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Default="0083026E" w:rsidP="0083026E">
      <w:pPr>
        <w:pStyle w:val="a4"/>
        <w:jc w:val="center"/>
        <w:rPr>
          <w:b/>
          <w:sz w:val="30"/>
          <w:szCs w:val="30"/>
        </w:rPr>
      </w:pPr>
    </w:p>
    <w:p w:rsidR="0083026E" w:rsidRPr="00B83370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>МЕСТНАЯ АДМИНИСТРАЦИЯ</w:t>
      </w:r>
    </w:p>
    <w:p w:rsidR="0083026E" w:rsidRPr="00B83370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 xml:space="preserve"> </w:t>
      </w:r>
      <w:proofErr w:type="gramStart"/>
      <w:r w:rsidRPr="00B83370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B83370">
        <w:rPr>
          <w:rFonts w:ascii="Times New Roman" w:hAnsi="Times New Roman" w:cs="Times New Roman"/>
          <w:b/>
        </w:rPr>
        <w:t xml:space="preserve"> ОКРУГА </w:t>
      </w:r>
    </w:p>
    <w:p w:rsidR="0083026E" w:rsidRPr="00B83370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B8337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83026E" w:rsidRPr="0044370D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44370D">
        <w:rPr>
          <w:rFonts w:ascii="Times New Roman" w:hAnsi="Times New Roman" w:cs="Times New Roman"/>
          <w:b/>
        </w:rPr>
        <w:t xml:space="preserve">ПОСТАНОВЛЕНИЕ  </w:t>
      </w:r>
    </w:p>
    <w:p w:rsidR="0083026E" w:rsidRPr="0051553C" w:rsidRDefault="0083026E" w:rsidP="0083026E">
      <w:pPr>
        <w:pStyle w:val="a4"/>
        <w:jc w:val="center"/>
        <w:rPr>
          <w:rFonts w:ascii="Times New Roman" w:hAnsi="Times New Roman" w:cs="Times New Roman"/>
          <w:b/>
          <w:i/>
        </w:rPr>
      </w:pPr>
    </w:p>
    <w:p w:rsidR="0083026E" w:rsidRPr="0044370D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370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770D4" w:rsidRPr="00B83370">
        <w:rPr>
          <w:rFonts w:ascii="Times New Roman" w:hAnsi="Times New Roman" w:cs="Times New Roman"/>
          <w:b/>
          <w:sz w:val="32"/>
          <w:szCs w:val="32"/>
        </w:rPr>
        <w:t>1</w:t>
      </w:r>
      <w:r w:rsidR="00470C1F" w:rsidRPr="00B83370">
        <w:rPr>
          <w:rFonts w:ascii="Times New Roman" w:hAnsi="Times New Roman" w:cs="Times New Roman"/>
          <w:b/>
          <w:sz w:val="32"/>
          <w:szCs w:val="32"/>
        </w:rPr>
        <w:t>1</w:t>
      </w:r>
      <w:r w:rsidRPr="00B83370">
        <w:rPr>
          <w:rFonts w:ascii="Times New Roman" w:hAnsi="Times New Roman" w:cs="Times New Roman"/>
          <w:b/>
          <w:sz w:val="32"/>
          <w:szCs w:val="32"/>
        </w:rPr>
        <w:t>-</w:t>
      </w:r>
      <w:r w:rsidR="00B83370">
        <w:rPr>
          <w:rFonts w:ascii="Times New Roman" w:hAnsi="Times New Roman" w:cs="Times New Roman"/>
          <w:b/>
          <w:sz w:val="32"/>
          <w:szCs w:val="32"/>
        </w:rPr>
        <w:t>А</w:t>
      </w:r>
    </w:p>
    <w:p w:rsidR="0083026E" w:rsidRPr="0051553C" w:rsidRDefault="0083026E" w:rsidP="0083026E">
      <w:pPr>
        <w:pStyle w:val="a4"/>
        <w:rPr>
          <w:b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5"/>
        <w:gridCol w:w="4681"/>
      </w:tblGrid>
      <w:tr w:rsidR="0083026E" w:rsidRPr="0051553C" w:rsidTr="0083026E">
        <w:tc>
          <w:tcPr>
            <w:tcW w:w="4535" w:type="dxa"/>
            <w:hideMark/>
          </w:tcPr>
          <w:p w:rsidR="0083026E" w:rsidRPr="0051553C" w:rsidRDefault="00BC6419" w:rsidP="00470C1F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1553C">
              <w:rPr>
                <w:rFonts w:ascii="Times New Roman" w:eastAsia="Times New Roman" w:hAnsi="Times New Roman" w:cs="Times New Roman"/>
              </w:rPr>
              <w:t>0</w:t>
            </w:r>
            <w:r w:rsidR="00470C1F" w:rsidRPr="0051553C">
              <w:rPr>
                <w:rFonts w:ascii="Times New Roman" w:eastAsia="Times New Roman" w:hAnsi="Times New Roman" w:cs="Times New Roman"/>
              </w:rPr>
              <w:t>2</w:t>
            </w:r>
            <w:r w:rsidRPr="0051553C">
              <w:rPr>
                <w:rFonts w:ascii="Times New Roman" w:eastAsia="Times New Roman" w:hAnsi="Times New Roman" w:cs="Times New Roman"/>
              </w:rPr>
              <w:t xml:space="preserve"> сентября</w:t>
            </w:r>
            <w:r w:rsidR="0083026E" w:rsidRPr="0051553C">
              <w:rPr>
                <w:rFonts w:ascii="Times New Roman" w:eastAsia="Times New Roman" w:hAnsi="Times New Roman" w:cs="Times New Roman"/>
              </w:rPr>
              <w:t xml:space="preserve"> 2015 года</w:t>
            </w:r>
          </w:p>
        </w:tc>
        <w:tc>
          <w:tcPr>
            <w:tcW w:w="4785" w:type="dxa"/>
            <w:hideMark/>
          </w:tcPr>
          <w:p w:rsidR="0083026E" w:rsidRPr="0051553C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1553C">
              <w:rPr>
                <w:rFonts w:ascii="Times New Roman" w:eastAsia="Times New Roman" w:hAnsi="Times New Roman" w:cs="Times New Roman"/>
              </w:rPr>
              <w:t>с.Андреевка</w:t>
            </w:r>
          </w:p>
        </w:tc>
      </w:tr>
    </w:tbl>
    <w:p w:rsidR="0083026E" w:rsidRPr="0051553C" w:rsidRDefault="0083026E" w:rsidP="0083026E">
      <w:pPr>
        <w:pStyle w:val="a4"/>
        <w:jc w:val="both"/>
        <w:rPr>
          <w:b/>
        </w:rPr>
      </w:pPr>
      <w:r w:rsidRPr="0051553C">
        <w:rPr>
          <w:b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D403DD" w:rsidRPr="0051553C" w:rsidTr="00470C1F">
        <w:tc>
          <w:tcPr>
            <w:tcW w:w="4785" w:type="dxa"/>
          </w:tcPr>
          <w:p w:rsidR="00D403DD" w:rsidRPr="0051553C" w:rsidRDefault="00D403DD">
            <w:pPr>
              <w:pStyle w:val="a4"/>
              <w:suppressLineNumbers/>
              <w:suppressAutoHyphens/>
              <w:spacing w:line="276" w:lineRule="auto"/>
              <w:rPr>
                <w:rFonts w:ascii="Book Antiqua" w:eastAsia="SimSun" w:hAnsi="Book Antiqua" w:cs="Mangal"/>
                <w:b/>
                <w:kern w:val="2"/>
                <w:u w:val="single"/>
                <w:lang w:eastAsia="ar-SA"/>
              </w:rPr>
            </w:pPr>
          </w:p>
        </w:tc>
        <w:tc>
          <w:tcPr>
            <w:tcW w:w="4785" w:type="dxa"/>
          </w:tcPr>
          <w:p w:rsidR="00D403DD" w:rsidRPr="0051553C" w:rsidRDefault="00D403DD">
            <w:pPr>
              <w:pStyle w:val="a4"/>
              <w:suppressLineNumbers/>
              <w:suppressAutoHyphens/>
              <w:spacing w:line="276" w:lineRule="auto"/>
              <w:jc w:val="right"/>
              <w:rPr>
                <w:rFonts w:ascii="Book Antiqua" w:eastAsia="SimSun" w:hAnsi="Book Antiqua" w:cs="Mangal"/>
                <w:b/>
                <w:kern w:val="2"/>
                <w:u w:val="single"/>
                <w:lang w:eastAsia="ar-SA"/>
              </w:rPr>
            </w:pPr>
          </w:p>
        </w:tc>
      </w:tr>
    </w:tbl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D403DD" w:rsidRPr="00470C1F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0C1F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 утверждении По</w:t>
      </w:r>
      <w:r w:rsidR="00E07501">
        <w:rPr>
          <w:rFonts w:ascii="Times New Roman" w:hAnsi="Times New Roman" w:cs="Times New Roman"/>
          <w:b/>
          <w:i/>
          <w:color w:val="000000"/>
          <w:sz w:val="28"/>
          <w:szCs w:val="28"/>
        </w:rPr>
        <w:t>ложения о порядке</w:t>
      </w:r>
      <w:r w:rsidRPr="00470C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осуществления </w:t>
      </w:r>
    </w:p>
    <w:p w:rsidR="00D403DD" w:rsidRPr="00470C1F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0C1F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местной администрацией</w:t>
      </w:r>
    </w:p>
    <w:p w:rsidR="00D403DD" w:rsidRPr="00470C1F" w:rsidRDefault="00470C1F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Андреевского </w:t>
      </w:r>
      <w:r w:rsidR="00D403DD" w:rsidRPr="00470C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муниципального</w:t>
      </w:r>
      <w:proofErr w:type="gramEnd"/>
      <w:r w:rsidR="00D403DD" w:rsidRPr="00470C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округа</w:t>
      </w:r>
    </w:p>
    <w:p w:rsidR="00D403DD" w:rsidRPr="00470C1F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0C1F">
        <w:rPr>
          <w:rFonts w:ascii="Times New Roman" w:hAnsi="Times New Roman" w:cs="Times New Roman"/>
          <w:b/>
          <w:i/>
          <w:color w:val="000000"/>
          <w:sz w:val="28"/>
          <w:szCs w:val="28"/>
        </w:rPr>
        <w:t>бюджетных полномочий главных администраторов</w:t>
      </w:r>
    </w:p>
    <w:p w:rsidR="00D403DD" w:rsidRPr="00470C1F" w:rsidRDefault="00D403DD" w:rsidP="00E468E5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0C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доходов местного бюджета внутригородского </w:t>
      </w:r>
    </w:p>
    <w:p w:rsidR="00D403DD" w:rsidRPr="00470C1F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0C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муниципального образования города Севастополя - </w:t>
      </w:r>
    </w:p>
    <w:p w:rsidR="00D403DD" w:rsidRPr="00470C1F" w:rsidRDefault="00470C1F" w:rsidP="00D40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Андреевский </w:t>
      </w:r>
      <w:r w:rsidR="00D403DD" w:rsidRPr="00470C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муниципальный</w:t>
      </w:r>
      <w:proofErr w:type="gramEnd"/>
      <w:r w:rsidR="00D403DD" w:rsidRPr="00470C1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округ </w:t>
      </w:r>
    </w:p>
    <w:p w:rsidR="00D403DD" w:rsidRPr="00470C1F" w:rsidRDefault="00D403DD" w:rsidP="00D403DD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470C1F" w:rsidRDefault="00D403DD" w:rsidP="00D403DD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gramStart"/>
      <w:r w:rsidR="008500C9">
        <w:rPr>
          <w:rFonts w:ascii="Times New Roman" w:hAnsi="Times New Roman" w:cs="Times New Roman"/>
          <w:sz w:val="28"/>
          <w:szCs w:val="28"/>
        </w:rPr>
        <w:t>статьей  160.1</w:t>
      </w:r>
      <w:proofErr w:type="gramEnd"/>
      <w:r w:rsidR="008500C9">
        <w:rPr>
          <w:rFonts w:ascii="Times New Roman" w:hAnsi="Times New Roman" w:cs="Times New Roman"/>
          <w:sz w:val="28"/>
          <w:szCs w:val="28"/>
        </w:rPr>
        <w:t xml:space="preserve">. </w:t>
      </w:r>
      <w:r w:rsidRPr="0051553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с изменениями и дополнениями, статьей 13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(Собрание законодательства Российской Федерации, 2014, № 12, ст.1201), местная </w:t>
      </w:r>
      <w:r w:rsidRPr="0051553C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470C1F" w:rsidRPr="0051553C">
        <w:rPr>
          <w:rFonts w:ascii="Times New Roman" w:hAnsi="Times New Roman" w:cs="Times New Roman"/>
          <w:iCs/>
          <w:sz w:val="28"/>
          <w:szCs w:val="28"/>
        </w:rPr>
        <w:t>Андреевского</w:t>
      </w:r>
      <w:r w:rsidRPr="0051553C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округа,</w:t>
      </w:r>
    </w:p>
    <w:p w:rsidR="00D403DD" w:rsidRPr="0051553C" w:rsidRDefault="00D403DD" w:rsidP="00D403DD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spacing w:after="0" w:line="100" w:lineRule="atLeast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53C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403DD" w:rsidRPr="0051553C" w:rsidRDefault="00D403DD" w:rsidP="00D403DD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spacing w:after="0"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</w:t>
      </w:r>
      <w:r w:rsidRPr="0051553C">
        <w:rPr>
          <w:rFonts w:ascii="Times New Roman" w:hAnsi="Times New Roman" w:cs="Times New Roman"/>
          <w:sz w:val="28"/>
          <w:szCs w:val="28"/>
        </w:rPr>
        <w:tab/>
        <w:t xml:space="preserve">Утвердить Порядок осуществления местной </w:t>
      </w:r>
      <w:proofErr w:type="gramStart"/>
      <w:r w:rsidRPr="0051553C">
        <w:rPr>
          <w:rFonts w:ascii="Times New Roman" w:hAnsi="Times New Roman" w:cs="Times New Roman"/>
          <w:sz w:val="28"/>
          <w:szCs w:val="28"/>
        </w:rPr>
        <w:t>а</w:t>
      </w:r>
      <w:r w:rsidRPr="0051553C">
        <w:rPr>
          <w:rFonts w:ascii="Times New Roman" w:hAnsi="Times New Roman" w:cs="Times New Roman"/>
          <w:bCs/>
          <w:iCs/>
          <w:sz w:val="28"/>
          <w:szCs w:val="28"/>
        </w:rPr>
        <w:t xml:space="preserve">дминистрации </w:t>
      </w:r>
      <w:r w:rsidR="00470C1F" w:rsidRPr="0051553C">
        <w:rPr>
          <w:rFonts w:ascii="Times New Roman" w:hAnsi="Times New Roman" w:cs="Times New Roman"/>
          <w:bCs/>
          <w:iCs/>
          <w:sz w:val="28"/>
          <w:szCs w:val="28"/>
        </w:rPr>
        <w:t xml:space="preserve"> Андреевского</w:t>
      </w:r>
      <w:proofErr w:type="gramEnd"/>
      <w:r w:rsidRPr="0051553C">
        <w:rPr>
          <w:rFonts w:ascii="Times New Roman" w:hAnsi="Times New Roman" w:cs="Times New Roman"/>
          <w:iCs/>
          <w:sz w:val="28"/>
          <w:szCs w:val="28"/>
        </w:rPr>
        <w:t xml:space="preserve"> муниципального округа</w:t>
      </w:r>
      <w:r w:rsidRPr="0051553C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главных администраторов доходов местного бюджета (прилагается)</w:t>
      </w:r>
      <w:r w:rsidRPr="0051553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403DD" w:rsidRPr="0051553C" w:rsidRDefault="00D403DD" w:rsidP="00D403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1553C">
        <w:rPr>
          <w:rFonts w:ascii="Times New Roman" w:hAnsi="Times New Roman" w:cs="Times New Roman"/>
          <w:sz w:val="28"/>
          <w:szCs w:val="28"/>
        </w:rPr>
        <w:tab/>
        <w:t xml:space="preserve">Местной администрации </w:t>
      </w:r>
      <w:r w:rsidR="00470C1F" w:rsidRPr="0051553C">
        <w:rPr>
          <w:rFonts w:ascii="Times New Roman" w:hAnsi="Times New Roman" w:cs="Times New Roman"/>
          <w:sz w:val="28"/>
          <w:szCs w:val="28"/>
        </w:rPr>
        <w:t>Андреевского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муниципального округа: </w:t>
      </w:r>
    </w:p>
    <w:p w:rsidR="00D403DD" w:rsidRPr="0051553C" w:rsidRDefault="00D403DD" w:rsidP="00D403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2.1.</w:t>
      </w:r>
      <w:r w:rsidRPr="0051553C">
        <w:rPr>
          <w:rFonts w:ascii="Times New Roman" w:hAnsi="Times New Roman" w:cs="Times New Roman"/>
          <w:sz w:val="28"/>
          <w:szCs w:val="28"/>
        </w:rPr>
        <w:tab/>
      </w:r>
      <w:r w:rsidR="00E468E5" w:rsidRPr="0051553C">
        <w:rPr>
          <w:rFonts w:ascii="Times New Roman" w:hAnsi="Times New Roman" w:cs="Times New Roman"/>
          <w:sz w:val="28"/>
          <w:szCs w:val="28"/>
        </w:rPr>
        <w:t>П</w:t>
      </w:r>
      <w:r w:rsidRPr="0051553C">
        <w:rPr>
          <w:rFonts w:ascii="Times New Roman" w:hAnsi="Times New Roman" w:cs="Times New Roman"/>
          <w:sz w:val="28"/>
          <w:szCs w:val="28"/>
        </w:rPr>
        <w:t xml:space="preserve">осле принятия решения (закона) о местном бюджете на 2015 год, по согласованию с финансово-экономическим отделом внутригородского муниципального образования города Севастополя -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 округ, утвердить перечень подведомственных администраторов доходов местного бюджета (подведомственных казенных учреждений), осуществляющих полномочия администраторов доходов местного бюджета с закреплением за ними соответствующих источников доходов, а также порядок осуществления ими полномочий администраторов доходов местного бюджета и в течение 3 дней принятые акты довести до своих подведомственных администраторов доходов.</w:t>
      </w:r>
    </w:p>
    <w:p w:rsidR="00D403DD" w:rsidRPr="0051553C" w:rsidRDefault="00D403DD" w:rsidP="00D403DD">
      <w:pPr>
        <w:widowControl w:val="0"/>
        <w:tabs>
          <w:tab w:val="left" w:pos="-200"/>
        </w:tabs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2.2.</w:t>
      </w:r>
      <w:r w:rsidRPr="0051553C">
        <w:rPr>
          <w:rFonts w:ascii="Times New Roman" w:hAnsi="Times New Roman" w:cs="Times New Roman"/>
          <w:sz w:val="28"/>
          <w:szCs w:val="28"/>
        </w:rPr>
        <w:tab/>
        <w:t xml:space="preserve">В течение 3 дней после утверждения перечней, предусмотренного </w:t>
      </w:r>
      <w:r w:rsidRPr="003F458B">
        <w:rPr>
          <w:rFonts w:ascii="Times New Roman" w:hAnsi="Times New Roman" w:cs="Times New Roman"/>
          <w:sz w:val="28"/>
          <w:szCs w:val="28"/>
        </w:rPr>
        <w:t>под</w:t>
      </w:r>
      <w:hyperlink r:id="rId10" w:anchor="Par26" w:history="1">
        <w:r w:rsidRPr="003F458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51553C">
        <w:rPr>
          <w:rFonts w:ascii="Times New Roman" w:hAnsi="Times New Roman" w:cs="Times New Roman"/>
          <w:sz w:val="28"/>
          <w:szCs w:val="28"/>
        </w:rPr>
        <w:t xml:space="preserve">2.1 настоящего постановления, довести их до финансово-экономического отдела внутригородского муниципального образования города Севастополя </w:t>
      </w:r>
      <w:r w:rsidR="00E468E5" w:rsidRPr="0051553C">
        <w:rPr>
          <w:rFonts w:ascii="Times New Roman" w:hAnsi="Times New Roman" w:cs="Times New Roman"/>
          <w:sz w:val="28"/>
          <w:szCs w:val="28"/>
        </w:rPr>
        <w:t>–</w:t>
      </w:r>
      <w:r w:rsidRPr="005155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8E5" w:rsidRPr="0051553C">
        <w:rPr>
          <w:rFonts w:ascii="Times New Roman" w:hAnsi="Times New Roman" w:cs="Times New Roman"/>
          <w:sz w:val="28"/>
          <w:szCs w:val="28"/>
        </w:rPr>
        <w:t xml:space="preserve">Андреевский 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proofErr w:type="gramEnd"/>
      <w:r w:rsidRPr="0051553C">
        <w:rPr>
          <w:rFonts w:ascii="Times New Roman" w:hAnsi="Times New Roman" w:cs="Times New Roman"/>
          <w:sz w:val="28"/>
          <w:szCs w:val="28"/>
        </w:rPr>
        <w:t xml:space="preserve"> округ и территориального органа Федерального казначейства по городу Севастополю.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155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1553C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Pr="0051553C">
        <w:rPr>
          <w:rFonts w:ascii="Times New Roman" w:hAnsi="Times New Roman" w:cs="Times New Roman"/>
          <w:sz w:val="28"/>
          <w:szCs w:val="28"/>
        </w:rPr>
        <w:t xml:space="preserve">Главу местной администрации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Андреевского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proofErr w:type="gramStart"/>
      <w:r w:rsidR="00E468E5" w:rsidRPr="0051553C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 w:rsidR="00E468E5" w:rsidRPr="0051553C">
        <w:rPr>
          <w:rFonts w:ascii="Times New Roman" w:hAnsi="Times New Roman" w:cs="Times New Roman"/>
          <w:sz w:val="28"/>
          <w:szCs w:val="28"/>
        </w:rPr>
        <w:t xml:space="preserve">  И.Н</w:t>
      </w:r>
      <w:r w:rsidRPr="00515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4.</w:t>
      </w:r>
      <w:r w:rsidRPr="0051553C"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подлежит обнародованию на информационном стенде</w:t>
      </w:r>
      <w:r w:rsidR="00E07501">
        <w:rPr>
          <w:rFonts w:ascii="Times New Roman" w:hAnsi="Times New Roman" w:cs="Times New Roman"/>
          <w:color w:val="000000"/>
          <w:sz w:val="28"/>
          <w:szCs w:val="28"/>
        </w:rPr>
        <w:t>, расположенном по адресу: 299813</w:t>
      </w:r>
      <w:r w:rsidRPr="0051553C">
        <w:rPr>
          <w:rFonts w:ascii="Times New Roman" w:hAnsi="Times New Roman" w:cs="Times New Roman"/>
          <w:color w:val="000000"/>
          <w:sz w:val="28"/>
          <w:szCs w:val="28"/>
        </w:rPr>
        <w:t xml:space="preserve">, г. Севастополь, с. </w:t>
      </w:r>
      <w:r w:rsidR="00E468E5" w:rsidRPr="0051553C">
        <w:rPr>
          <w:rFonts w:ascii="Times New Roman" w:hAnsi="Times New Roman" w:cs="Times New Roman"/>
          <w:color w:val="000000"/>
          <w:sz w:val="28"/>
          <w:szCs w:val="28"/>
        </w:rPr>
        <w:t>Андреевка</w:t>
      </w:r>
      <w:r w:rsidRPr="0051553C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E468E5" w:rsidRPr="0051553C">
        <w:rPr>
          <w:rFonts w:ascii="Times New Roman" w:hAnsi="Times New Roman" w:cs="Times New Roman"/>
          <w:color w:val="000000"/>
          <w:sz w:val="28"/>
          <w:szCs w:val="28"/>
        </w:rPr>
        <w:t>Центральная, 22</w:t>
      </w:r>
      <w:r w:rsidRPr="00515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03DD" w:rsidRPr="0051553C" w:rsidRDefault="00D403DD" w:rsidP="00D403DD">
      <w:pPr>
        <w:spacing w:after="0"/>
        <w:ind w:firstLine="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53C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1553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Постановление вступает в силу с момента его подписания. </w:t>
      </w:r>
    </w:p>
    <w:p w:rsidR="00D403DD" w:rsidRPr="0051553C" w:rsidRDefault="00D403DD" w:rsidP="00D403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6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878"/>
        <w:gridCol w:w="9878"/>
        <w:gridCol w:w="222"/>
      </w:tblGrid>
      <w:tr w:rsidR="00D403DD" w:rsidRPr="0051553C" w:rsidTr="00D403DD">
        <w:tc>
          <w:tcPr>
            <w:tcW w:w="5495" w:type="dxa"/>
            <w:hideMark/>
          </w:tcPr>
          <w:tbl>
            <w:tblPr>
              <w:tblW w:w="9662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2268"/>
              <w:gridCol w:w="1899"/>
            </w:tblGrid>
            <w:tr w:rsidR="00D403DD" w:rsidRPr="0051553C" w:rsidTr="0051553C">
              <w:tc>
                <w:tcPr>
                  <w:tcW w:w="5495" w:type="dxa"/>
                  <w:vAlign w:val="center"/>
                  <w:hideMark/>
                </w:tcPr>
                <w:p w:rsidR="00D403DD" w:rsidRPr="0051553C" w:rsidRDefault="00D403DD">
                  <w:pPr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1553C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Глава местной администрации</w:t>
                  </w:r>
                </w:p>
              </w:tc>
              <w:tc>
                <w:tcPr>
                  <w:tcW w:w="2268" w:type="dxa"/>
                  <w:vAlign w:val="center"/>
                </w:tcPr>
                <w:p w:rsidR="00D403DD" w:rsidRPr="0051553C" w:rsidRDefault="00D403DD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9" w:type="dxa"/>
                  <w:vAlign w:val="center"/>
                  <w:hideMark/>
                </w:tcPr>
                <w:p w:rsidR="00D403DD" w:rsidRPr="0051553C" w:rsidRDefault="0051553C" w:rsidP="00A42462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И.</w:t>
                  </w:r>
                  <w:r w:rsidR="00A4246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.Валуев</w:t>
                  </w:r>
                  <w:proofErr w:type="spellEnd"/>
                </w:p>
              </w:tc>
            </w:tr>
          </w:tbl>
          <w:p w:rsidR="00D403DD" w:rsidRPr="0051553C" w:rsidRDefault="00E468E5" w:rsidP="00E468E5">
            <w:pPr>
              <w:ind w:right="-3068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Андреевского</w:t>
            </w:r>
            <w:r w:rsidR="00D403DD" w:rsidRPr="005155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268" w:type="dxa"/>
            <w:hideMark/>
          </w:tcPr>
          <w:tbl>
            <w:tblPr>
              <w:tblW w:w="9662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95"/>
              <w:gridCol w:w="2268"/>
              <w:gridCol w:w="1899"/>
            </w:tblGrid>
            <w:tr w:rsidR="00D403DD" w:rsidRPr="0051553C">
              <w:tc>
                <w:tcPr>
                  <w:tcW w:w="5495" w:type="dxa"/>
                  <w:vAlign w:val="center"/>
                </w:tcPr>
                <w:p w:rsidR="00D403DD" w:rsidRPr="0051553C" w:rsidRDefault="00D403DD">
                  <w:pPr>
                    <w:widowControl w:val="0"/>
                    <w:spacing w:after="0" w:line="100" w:lineRule="atLeas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403DD" w:rsidRPr="0051553C" w:rsidRDefault="00D403DD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9" w:type="dxa"/>
                  <w:vAlign w:val="center"/>
                  <w:hideMark/>
                </w:tcPr>
                <w:p w:rsidR="00D403DD" w:rsidRPr="0051553C" w:rsidRDefault="00D403DD">
                  <w:pPr>
                    <w:widowControl w:val="0"/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51553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В.А.Плеханов</w:t>
                  </w:r>
                  <w:proofErr w:type="spellEnd"/>
                </w:p>
              </w:tc>
            </w:tr>
          </w:tbl>
          <w:p w:rsidR="00D403DD" w:rsidRPr="0051553C" w:rsidRDefault="00E468E5">
            <w:pPr>
              <w:spacing w:after="0" w:line="25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55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Pr="0051553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И.Н.Валуев</w:t>
            </w:r>
            <w:proofErr w:type="spellEnd"/>
          </w:p>
        </w:tc>
        <w:tc>
          <w:tcPr>
            <w:tcW w:w="1899" w:type="dxa"/>
            <w:hideMark/>
          </w:tcPr>
          <w:p w:rsidR="00D403DD" w:rsidRPr="0051553C" w:rsidRDefault="00D403DD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403DD" w:rsidRPr="004C4066" w:rsidRDefault="00D403DD" w:rsidP="00D403DD">
      <w:pPr>
        <w:widowControl w:val="0"/>
        <w:spacing w:after="0" w:line="100" w:lineRule="atLeas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4C406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C4066" w:rsidRDefault="004C4066" w:rsidP="00D403DD">
      <w:pPr>
        <w:pStyle w:val="a4"/>
        <w:tabs>
          <w:tab w:val="left" w:pos="5670"/>
        </w:tabs>
        <w:rPr>
          <w:rFonts w:ascii="Times New Roman" w:hAnsi="Times New Roman" w:cs="Times New Roman"/>
        </w:rPr>
      </w:pPr>
      <w:r w:rsidRPr="004C406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403DD" w:rsidRPr="004C4066">
        <w:rPr>
          <w:rFonts w:ascii="Times New Roman" w:hAnsi="Times New Roman" w:cs="Times New Roman"/>
        </w:rPr>
        <w:t xml:space="preserve">Постановлением </w:t>
      </w:r>
      <w:r w:rsidRPr="004C4066">
        <w:rPr>
          <w:rFonts w:ascii="Times New Roman" w:hAnsi="Times New Roman" w:cs="Times New Roman"/>
        </w:rPr>
        <w:t xml:space="preserve">   </w:t>
      </w:r>
      <w:r w:rsidR="00D403DD" w:rsidRPr="004C4066">
        <w:rPr>
          <w:rFonts w:ascii="Times New Roman" w:hAnsi="Times New Roman" w:cs="Times New Roman"/>
        </w:rPr>
        <w:t xml:space="preserve">Местной </w:t>
      </w:r>
      <w:r>
        <w:rPr>
          <w:rFonts w:ascii="Times New Roman" w:hAnsi="Times New Roman" w:cs="Times New Roman"/>
        </w:rPr>
        <w:t xml:space="preserve">        </w:t>
      </w:r>
    </w:p>
    <w:p w:rsidR="00D403DD" w:rsidRDefault="004C4066" w:rsidP="00D403DD">
      <w:pPr>
        <w:pStyle w:val="a4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администрации  </w:t>
      </w:r>
      <w:r w:rsidRPr="004C4066">
        <w:rPr>
          <w:rFonts w:ascii="Times New Roman" w:hAnsi="Times New Roman" w:cs="Times New Roman"/>
        </w:rPr>
        <w:t xml:space="preserve"> </w:t>
      </w:r>
      <w:r w:rsidR="004F78C4" w:rsidRPr="004C4066">
        <w:rPr>
          <w:rFonts w:ascii="Times New Roman" w:hAnsi="Times New Roman" w:cs="Times New Roman"/>
        </w:rPr>
        <w:t>Андреевского</w:t>
      </w:r>
      <w:r w:rsidR="00D403DD" w:rsidRPr="004C4066">
        <w:rPr>
          <w:rFonts w:ascii="Times New Roman" w:hAnsi="Times New Roman" w:cs="Times New Roman"/>
        </w:rPr>
        <w:t xml:space="preserve"> </w:t>
      </w:r>
      <w:r w:rsidRPr="004C4066">
        <w:rPr>
          <w:rFonts w:ascii="Times New Roman" w:hAnsi="Times New Roman" w:cs="Times New Roman"/>
        </w:rPr>
        <w:t xml:space="preserve"> </w:t>
      </w:r>
    </w:p>
    <w:p w:rsidR="004C4066" w:rsidRPr="004C4066" w:rsidRDefault="004C4066" w:rsidP="00D403DD">
      <w:pPr>
        <w:pStyle w:val="a4"/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муниципального  округа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403DD" w:rsidRPr="004C4066" w:rsidRDefault="004C4066" w:rsidP="00D403DD">
      <w:pPr>
        <w:pStyle w:val="a4"/>
        <w:tabs>
          <w:tab w:val="left" w:pos="5670"/>
        </w:tabs>
        <w:rPr>
          <w:rFonts w:ascii="Times New Roman" w:hAnsi="Times New Roman" w:cs="Times New Roman"/>
        </w:rPr>
      </w:pPr>
      <w:r w:rsidRPr="004C4066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403DD" w:rsidRPr="004C4066">
        <w:rPr>
          <w:rFonts w:ascii="Times New Roman" w:hAnsi="Times New Roman" w:cs="Times New Roman"/>
        </w:rPr>
        <w:t>от 0</w:t>
      </w:r>
      <w:r w:rsidR="004F78C4" w:rsidRPr="004C4066">
        <w:rPr>
          <w:rFonts w:ascii="Times New Roman" w:hAnsi="Times New Roman" w:cs="Times New Roman"/>
        </w:rPr>
        <w:t xml:space="preserve">2 </w:t>
      </w:r>
      <w:proofErr w:type="gramStart"/>
      <w:r w:rsidR="004F78C4" w:rsidRPr="004C4066">
        <w:rPr>
          <w:rFonts w:ascii="Times New Roman" w:hAnsi="Times New Roman" w:cs="Times New Roman"/>
        </w:rPr>
        <w:t xml:space="preserve">сентября </w:t>
      </w:r>
      <w:r w:rsidR="00D403DD" w:rsidRPr="004C4066">
        <w:rPr>
          <w:rFonts w:ascii="Times New Roman" w:hAnsi="Times New Roman" w:cs="Times New Roman"/>
        </w:rPr>
        <w:t xml:space="preserve"> 2015</w:t>
      </w:r>
      <w:proofErr w:type="gramEnd"/>
      <w:r w:rsidR="00D403DD" w:rsidRPr="004C4066">
        <w:rPr>
          <w:rFonts w:ascii="Times New Roman" w:hAnsi="Times New Roman" w:cs="Times New Roman"/>
        </w:rPr>
        <w:t xml:space="preserve"> г</w:t>
      </w:r>
      <w:r w:rsidR="004F78C4" w:rsidRPr="004C4066">
        <w:rPr>
          <w:rFonts w:ascii="Times New Roman" w:hAnsi="Times New Roman" w:cs="Times New Roman"/>
        </w:rPr>
        <w:t xml:space="preserve">ода   </w:t>
      </w:r>
      <w:r w:rsidR="00D403DD" w:rsidRPr="004C4066">
        <w:rPr>
          <w:rFonts w:ascii="Times New Roman" w:hAnsi="Times New Roman" w:cs="Times New Roman"/>
        </w:rPr>
        <w:t xml:space="preserve"> № 1</w:t>
      </w:r>
      <w:r w:rsidR="004F78C4" w:rsidRPr="004C4066">
        <w:rPr>
          <w:rFonts w:ascii="Times New Roman" w:hAnsi="Times New Roman" w:cs="Times New Roman"/>
        </w:rPr>
        <w:t>1 П</w:t>
      </w:r>
      <w:r w:rsidR="00D403DD" w:rsidRPr="004C4066">
        <w:rPr>
          <w:rFonts w:ascii="Times New Roman" w:hAnsi="Times New Roman" w:cs="Times New Roman"/>
        </w:rPr>
        <w:t xml:space="preserve"> </w:t>
      </w:r>
    </w:p>
    <w:p w:rsidR="00D403DD" w:rsidRPr="0051553C" w:rsidRDefault="00D403DD" w:rsidP="00D403DD">
      <w:pPr>
        <w:widowControl w:val="0"/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 w:rsidRPr="0051553C">
        <w:rPr>
          <w:rFonts w:ascii="Times New Roman" w:hAnsi="Times New Roman" w:cs="Times New Roman"/>
          <w:b/>
          <w:bCs/>
          <w:sz w:val="28"/>
          <w:szCs w:val="28"/>
        </w:rPr>
        <w:t>ПОЛОЖЕНИЕ О ПОРЯДКЕ</w:t>
      </w:r>
    </w:p>
    <w:p w:rsidR="00D403DD" w:rsidRPr="0051553C" w:rsidRDefault="00D403DD" w:rsidP="00D403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553C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МЕСТНОЙ </w:t>
      </w:r>
      <w:proofErr w:type="gramStart"/>
      <w:r w:rsidRPr="0051553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</w:t>
      </w:r>
      <w:r w:rsidR="00E468E5" w:rsidRPr="0051553C">
        <w:rPr>
          <w:rFonts w:ascii="Times New Roman" w:hAnsi="Times New Roman" w:cs="Times New Roman"/>
          <w:b/>
          <w:bCs/>
          <w:sz w:val="28"/>
          <w:szCs w:val="28"/>
        </w:rPr>
        <w:t xml:space="preserve"> АНДРЕЕВСКОГО</w:t>
      </w:r>
      <w:proofErr w:type="gramEnd"/>
      <w:r w:rsidR="00E468E5" w:rsidRPr="0051553C">
        <w:rPr>
          <w:rFonts w:ascii="Times New Roman" w:hAnsi="Times New Roman" w:cs="Times New Roman"/>
          <w:b/>
          <w:bCs/>
          <w:sz w:val="28"/>
          <w:szCs w:val="28"/>
        </w:rPr>
        <w:t xml:space="preserve">  М</w:t>
      </w:r>
      <w:r w:rsidRPr="0051553C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ОКРУГА БЮДЖЕТНЫХ ПОЛНОМОЧИЙ ГЛАВНОГО АДМИНИСТРАТОРА ДОХОДОВ МЕСТНОГО БЮДЖЕТА ВНУТРИГОРОДСКОГО МУНИЦИПАЛЬНОГО ОБРАЗОВАНИЯ ГОРОДА СЕВАСТОПОЛЯ – </w:t>
      </w:r>
      <w:r w:rsidR="00E468E5" w:rsidRPr="0051553C">
        <w:rPr>
          <w:rFonts w:ascii="Times New Roman" w:hAnsi="Times New Roman" w:cs="Times New Roman"/>
          <w:b/>
          <w:bCs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ОКРУГ</w:t>
      </w:r>
    </w:p>
    <w:p w:rsidR="00D403DD" w:rsidRPr="0051553C" w:rsidRDefault="00D403DD" w:rsidP="00D40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03DD" w:rsidRPr="0051553C" w:rsidRDefault="00D403DD" w:rsidP="00D40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55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03DD" w:rsidRPr="0051553C" w:rsidRDefault="00D403DD" w:rsidP="00D403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1.1.</w:t>
      </w:r>
      <w:r w:rsidRPr="0051553C">
        <w:rPr>
          <w:rFonts w:ascii="Times New Roman" w:hAnsi="Times New Roman" w:cs="Times New Roman"/>
          <w:sz w:val="28"/>
          <w:szCs w:val="28"/>
        </w:rPr>
        <w:tab/>
        <w:t xml:space="preserve">Местная администрация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Андреевского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муниципального округа в качестве главного администратора доходов местного бюджета внутригородского муниципального образования города Севастополя -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 округ: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1.1.1.</w:t>
      </w:r>
      <w:r w:rsidRPr="0051553C">
        <w:rPr>
          <w:rFonts w:ascii="Times New Roman" w:hAnsi="Times New Roman" w:cs="Times New Roman"/>
          <w:sz w:val="28"/>
          <w:szCs w:val="28"/>
        </w:rPr>
        <w:tab/>
        <w:t>формирует и утверждает перечень подведомственных ему администраторов доходов местного бюджета (ПРИЛОЖЕНИЕ 1);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1.1.2.</w:t>
      </w:r>
      <w:r w:rsidRPr="0051553C">
        <w:rPr>
          <w:rFonts w:ascii="Times New Roman" w:hAnsi="Times New Roman" w:cs="Times New Roman"/>
          <w:sz w:val="28"/>
          <w:szCs w:val="28"/>
        </w:rPr>
        <w:tab/>
        <w:t xml:space="preserve">формирует и представляет в финансово-экономический отдел внутригородского муниципального образования города Севастополя -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 округ (далее – финансово-экономический отдел) следующие документы: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 xml:space="preserve">-прогноз поступления доходов в сроки, установленные правовым актом местной администрации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Андреевского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муниципального округа по форме, согласованной с финансово-экономическим отделом местной администрации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Андреевского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 xml:space="preserve">-аналитические материалы по исполнению местного бюджета внутригородского муниципального образования города Севастополя -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 округ в части доходов в сроки, установленные законодательством Российской Федерации, города Севастополя и внутригородского муниципального образования города Севастополя -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 округ;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 xml:space="preserve">-сведения, необходимые для составления проекта местного бюджета внутригородского муниципального образования города Севастополя -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 округ на очередной финансовый год и плановый период, в сроки, установленные законодательством Российской Федерации, и муниципальными правовыми актами внутригородского муниципального образования города Севастополя -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 округ;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-сведения, необходимые для составления и ведения кассового плана;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1.1.3.</w:t>
      </w:r>
      <w:r w:rsidRPr="0051553C">
        <w:rPr>
          <w:rFonts w:ascii="Times New Roman" w:hAnsi="Times New Roman" w:cs="Times New Roman"/>
          <w:sz w:val="28"/>
          <w:szCs w:val="28"/>
        </w:rPr>
        <w:tab/>
        <w:t xml:space="preserve">формирует и представляет бюджетную отчетность главного </w:t>
      </w:r>
      <w:r w:rsidRPr="0051553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администратора доходов местного бюджета по формам, установленным законодательством Российской Федерации и в сроки, установленные муниципальными правовыми актами внутригородского муниципального образования города Севастополя -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 округ;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1.1.4.</w:t>
      </w:r>
      <w:r w:rsidRPr="0051553C">
        <w:rPr>
          <w:rFonts w:ascii="Times New Roman" w:hAnsi="Times New Roman" w:cs="Times New Roman"/>
          <w:sz w:val="28"/>
          <w:szCs w:val="28"/>
        </w:rPr>
        <w:tab/>
        <w:t>исполняет, в случае необходимости, полномочия администратора доходов местного бюджета в соответствии с принятым по согласованию с финансово-экономическим отделом муниципального образования правовым актом об осуществлении полномочий администратора доходов местного бюджета.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1.1.5.</w:t>
      </w:r>
      <w:r w:rsidRPr="0051553C">
        <w:rPr>
          <w:rFonts w:ascii="Times New Roman" w:hAnsi="Times New Roman" w:cs="Times New Roman"/>
          <w:sz w:val="28"/>
          <w:szCs w:val="28"/>
        </w:rPr>
        <w:tab/>
        <w:t>Принимают по согласованию с финансово-экономическим отделом правовые акты о наделении казенных учреждений, находящихся в их ведении, полномочиями администраторов доходов городского бюджета и доводят их до соответствующих администраторов доходов городского бюджета и финансово-экономического отдела в срок не позднее 5 рабочих дней, начиная со дня, следующего за днем их принятия.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1.1.6.</w:t>
      </w:r>
      <w:r w:rsidRPr="0051553C">
        <w:rPr>
          <w:rFonts w:ascii="Times New Roman" w:hAnsi="Times New Roman" w:cs="Times New Roman"/>
          <w:sz w:val="28"/>
          <w:szCs w:val="28"/>
        </w:rPr>
        <w:tab/>
        <w:t xml:space="preserve">Осуществляют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внутригородского муниципального образования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 округ, регулирующими бюджетные правоотношения.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1.2.</w:t>
      </w:r>
      <w:r w:rsidRPr="0051553C">
        <w:rPr>
          <w:rFonts w:ascii="Times New Roman" w:hAnsi="Times New Roman" w:cs="Times New Roman"/>
          <w:sz w:val="28"/>
          <w:szCs w:val="28"/>
        </w:rPr>
        <w:tab/>
        <w:t>Правовые акты, указанные в подпунктах «1.4.», «1.5.»  пункта 1 настоящего Порядка, должны содержать следующие положения: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1.2.1.</w:t>
      </w:r>
      <w:r w:rsidRPr="0051553C">
        <w:rPr>
          <w:rFonts w:ascii="Times New Roman" w:hAnsi="Times New Roman" w:cs="Times New Roman"/>
          <w:sz w:val="28"/>
          <w:szCs w:val="28"/>
        </w:rPr>
        <w:tab/>
        <w:t xml:space="preserve">закрепление за подведомственными администраторами доходов местного бюджета источников доходов местных бюджетов, полномочия по администрированию которых они осуществляют, с указанием нормативных правовых актов Российской Федерации, нормативных правовых актов города Севастополя, внутригородского муниципального образования города Севастополя -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 округ, являющихся основанием для администрирования данного вида платежа (источника доходов);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1.2.2.</w:t>
      </w:r>
      <w:r w:rsidRPr="0051553C">
        <w:rPr>
          <w:rFonts w:ascii="Times New Roman" w:hAnsi="Times New Roman" w:cs="Times New Roman"/>
          <w:sz w:val="28"/>
          <w:szCs w:val="28"/>
        </w:rPr>
        <w:tab/>
        <w:t>наделение администраторов доходов местных бюджетов в отношении закрепленных за ними источников доходов местных бюджетов следующими бюджетными полномочиями: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-начисление, учет и контроль за правильностью исчисления, полнотой и своевременностью осуществления платежей в бюджет, в том числе пеней, штрафов;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-взыскание задолженности по платежам в бюджет, в том числе пеней, штрафов;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-принятие решений о возврате излишне уплаченных (взысканных) платежей в бюджет, в том числе пеней, штрафов, и представление в территориальные органы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 xml:space="preserve">-принятие решения о зачете (уточнении) платежей в бюджеты </w:t>
      </w:r>
      <w:r w:rsidRPr="0051553C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 и представление соответствующего уведомления в территориальные органы федерального казначейства по г. Севастополю;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-формирование и представление главному администратору доходов местного бюджета сведений и бюджетной отчетности, необходимой для осуществления его полномочий в случае и порядке, установленных главным администратором доходов местного бюджета;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 xml:space="preserve">-предоставление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местных бюджетов,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r w:rsidR="0057779E">
        <w:rPr>
          <w:rFonts w:ascii="Times New Roman" w:hAnsi="Times New Roman" w:cs="Times New Roman"/>
          <w:sz w:val="28"/>
          <w:szCs w:val="28"/>
        </w:rPr>
        <w:t>законом от</w:t>
      </w:r>
      <w:r w:rsidRPr="0051553C">
        <w:rPr>
          <w:rFonts w:ascii="Times New Roman" w:hAnsi="Times New Roman" w:cs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1.2.3.</w:t>
      </w:r>
      <w:r w:rsidRPr="0051553C">
        <w:rPr>
          <w:rFonts w:ascii="Times New Roman" w:hAnsi="Times New Roman" w:cs="Times New Roman"/>
          <w:sz w:val="28"/>
          <w:szCs w:val="28"/>
        </w:rPr>
        <w:tab/>
        <w:t>определение порядка заполнения (составления) и отражения в бюджетном учете первичных документов по администрируемым доходам местного бюджета или указание нормативных правовых актов, регулирующих данные вопросы;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1.2.4.</w:t>
      </w:r>
      <w:r w:rsidRPr="0051553C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Федерации, города Севастополя и внутригородского муниципального образования города Севастополя - </w:t>
      </w:r>
      <w:r w:rsidR="00E468E5" w:rsidRPr="0051553C">
        <w:rPr>
          <w:rFonts w:ascii="Times New Roman" w:hAnsi="Times New Roman" w:cs="Times New Roman"/>
          <w:sz w:val="28"/>
          <w:szCs w:val="28"/>
        </w:rPr>
        <w:t>Андреевский</w:t>
      </w:r>
      <w:r w:rsidRPr="0051553C">
        <w:rPr>
          <w:rFonts w:ascii="Times New Roman" w:hAnsi="Times New Roman" w:cs="Times New Roman"/>
          <w:sz w:val="28"/>
          <w:szCs w:val="28"/>
        </w:rPr>
        <w:t xml:space="preserve"> муниципальный округ;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1.2.5.</w:t>
      </w:r>
      <w:r w:rsidRPr="0051553C">
        <w:rPr>
          <w:rFonts w:ascii="Times New Roman" w:hAnsi="Times New Roman" w:cs="Times New Roman"/>
          <w:sz w:val="28"/>
          <w:szCs w:val="28"/>
        </w:rPr>
        <w:tab/>
        <w:t>определение порядка действий администраторов доходов местных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Федерации, Правительством Севастополя, Главным управлением финансов;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1.2.6.</w:t>
      </w:r>
      <w:r w:rsidRPr="0051553C">
        <w:rPr>
          <w:rFonts w:ascii="Times New Roman" w:hAnsi="Times New Roman" w:cs="Times New Roman"/>
          <w:sz w:val="28"/>
          <w:szCs w:val="28"/>
        </w:rPr>
        <w:tab/>
        <w:t>определение порядка действий администраторов доходов местного бюджета при принудительном взыскании администраторами доходов местного бюджета с плательщика платежей в бюджет, в том числе пеней, штрафов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судьи) и (или) судебного пристава-исполнителя);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1.2.7.</w:t>
      </w:r>
      <w:r w:rsidRPr="0051553C">
        <w:rPr>
          <w:rFonts w:ascii="Times New Roman" w:hAnsi="Times New Roman" w:cs="Times New Roman"/>
          <w:sz w:val="28"/>
          <w:szCs w:val="28"/>
        </w:rPr>
        <w:tab/>
        <w:t>установление порядка обмена информацией между структурными подразделениями администратора доходов местного бюджета (в том числе обеспечение обмена информацией о принятых администратором доходов местных бюджетов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местного бюджета);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1.2.8.</w:t>
      </w:r>
      <w:r w:rsidRPr="0051553C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порядка, форм и сроков представления администратором доходов местного бюджета главному администратору </w:t>
      </w:r>
      <w:r w:rsidRPr="0051553C">
        <w:rPr>
          <w:rFonts w:ascii="Times New Roman" w:hAnsi="Times New Roman" w:cs="Times New Roman"/>
          <w:sz w:val="28"/>
          <w:szCs w:val="28"/>
        </w:rPr>
        <w:lastRenderedPageBreak/>
        <w:t>доходов местного бюджета сведений и бюджетной отчетности, необходимых для осуществления полномочий главного администратора доходов местного бюджета;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1.2.9.</w:t>
      </w:r>
      <w:r w:rsidRPr="0051553C">
        <w:rPr>
          <w:rFonts w:ascii="Times New Roman" w:hAnsi="Times New Roman" w:cs="Times New Roman"/>
          <w:sz w:val="28"/>
          <w:szCs w:val="28"/>
        </w:rPr>
        <w:tab/>
        <w:t>иные положения, необходимые для реализации полномочий администратора доходов местного бюджета.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>1.3.</w:t>
      </w:r>
      <w:r w:rsidRPr="0051553C">
        <w:rPr>
          <w:rFonts w:ascii="Times New Roman" w:hAnsi="Times New Roman" w:cs="Times New Roman"/>
          <w:sz w:val="28"/>
          <w:szCs w:val="28"/>
        </w:rPr>
        <w:tab/>
        <w:t>Администраторы доходов местного бюджета не позднее семи дней после доведения до них главным администратором доходов местного бюджета, в ведении которого они находятся, порядка осуществления полномочий администратора доходов местного бюджета организуют взаимодействие с территориальным управлением Федерального казначейства по г. Севастополю.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51553C">
        <w:rPr>
          <w:rFonts w:ascii="Times New Roman" w:hAnsi="Times New Roman" w:cs="Times New Roman"/>
          <w:sz w:val="28"/>
          <w:szCs w:val="28"/>
        </w:rPr>
        <w:t xml:space="preserve">1.4. Главные администраторы доходов местного бюджета, в случаях изменения их состава и (или) функций, не позднее семи дней со дня наступления указанных событий доводят эту информацию до финансового органа внутригородского муниципального образования города Севастополя </w:t>
      </w:r>
      <w:r w:rsidR="00E468E5" w:rsidRPr="0051553C">
        <w:rPr>
          <w:rFonts w:ascii="Times New Roman" w:hAnsi="Times New Roman" w:cs="Times New Roman"/>
          <w:sz w:val="28"/>
          <w:szCs w:val="28"/>
        </w:rPr>
        <w:t>–</w:t>
      </w:r>
      <w:r w:rsidRPr="0051553C">
        <w:rPr>
          <w:rFonts w:ascii="Times New Roman" w:hAnsi="Times New Roman" w:cs="Times New Roman"/>
          <w:sz w:val="28"/>
          <w:szCs w:val="28"/>
        </w:rPr>
        <w:t xml:space="preserve"> </w:t>
      </w:r>
      <w:r w:rsidR="00E468E5" w:rsidRPr="0051553C">
        <w:rPr>
          <w:rFonts w:ascii="Times New Roman" w:hAnsi="Times New Roman" w:cs="Times New Roman"/>
          <w:sz w:val="28"/>
          <w:szCs w:val="28"/>
        </w:rPr>
        <w:t xml:space="preserve">Андреевский </w:t>
      </w:r>
      <w:r w:rsidRPr="0051553C">
        <w:rPr>
          <w:rFonts w:ascii="Times New Roman" w:hAnsi="Times New Roman" w:cs="Times New Roman"/>
          <w:sz w:val="28"/>
          <w:szCs w:val="28"/>
        </w:rPr>
        <w:t>муниципальный округ по согласованной с ним форме.</w:t>
      </w: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03DD" w:rsidRPr="0051553C" w:rsidRDefault="00D403DD" w:rsidP="00D403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6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268"/>
        <w:gridCol w:w="1899"/>
      </w:tblGrid>
      <w:tr w:rsidR="00D403DD" w:rsidRPr="0051553C" w:rsidTr="00D403DD">
        <w:tc>
          <w:tcPr>
            <w:tcW w:w="5495" w:type="dxa"/>
            <w:vAlign w:val="center"/>
            <w:hideMark/>
          </w:tcPr>
          <w:p w:rsidR="00D403DD" w:rsidRPr="004C4066" w:rsidRDefault="00D403D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406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2268" w:type="dxa"/>
            <w:vAlign w:val="center"/>
          </w:tcPr>
          <w:p w:rsidR="00D403DD" w:rsidRPr="004C4066" w:rsidRDefault="00D403D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403DD" w:rsidRPr="004C4066" w:rsidRDefault="00D403DD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  <w:hideMark/>
          </w:tcPr>
          <w:p w:rsidR="00D403DD" w:rsidRPr="004C4066" w:rsidRDefault="004C4066" w:rsidP="004C406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И.Н.Валуев</w:t>
            </w:r>
            <w:proofErr w:type="spellEnd"/>
          </w:p>
        </w:tc>
      </w:tr>
    </w:tbl>
    <w:p w:rsidR="00D403DD" w:rsidRPr="0051553C" w:rsidRDefault="00E468E5" w:rsidP="00D403DD">
      <w:pPr>
        <w:pStyle w:val="a4"/>
        <w:tabs>
          <w:tab w:val="left" w:pos="10490"/>
        </w:tabs>
        <w:rPr>
          <w:rFonts w:ascii="Times New Roman" w:eastAsia="Times New Roman" w:hAnsi="Times New Roman" w:cs="Times New Roman"/>
          <w:lang w:eastAsia="ru-RU"/>
        </w:rPr>
      </w:pPr>
      <w:bookmarkStart w:id="1" w:name="Par187"/>
      <w:bookmarkStart w:id="2" w:name="Par132"/>
      <w:bookmarkStart w:id="3" w:name="Par195"/>
      <w:bookmarkEnd w:id="1"/>
      <w:bookmarkEnd w:id="2"/>
      <w:bookmarkEnd w:id="3"/>
      <w:proofErr w:type="gramStart"/>
      <w:r w:rsidRPr="0051553C">
        <w:rPr>
          <w:rFonts w:ascii="Times New Roman" w:hAnsi="Times New Roman" w:cs="Times New Roman"/>
        </w:rPr>
        <w:t xml:space="preserve">Андреевского </w:t>
      </w:r>
      <w:r w:rsidR="00D403DD" w:rsidRPr="0051553C">
        <w:rPr>
          <w:rFonts w:ascii="Times New Roman" w:hAnsi="Times New Roman" w:cs="Times New Roman"/>
        </w:rPr>
        <w:t xml:space="preserve"> муниципального</w:t>
      </w:r>
      <w:proofErr w:type="gramEnd"/>
      <w:r w:rsidR="00D403DD" w:rsidRPr="0051553C">
        <w:rPr>
          <w:rFonts w:ascii="Times New Roman" w:hAnsi="Times New Roman" w:cs="Times New Roman"/>
        </w:rPr>
        <w:t xml:space="preserve"> образования</w:t>
      </w:r>
    </w:p>
    <w:p w:rsidR="00D403DD" w:rsidRPr="0051553C" w:rsidRDefault="00D403DD" w:rsidP="00D403DD">
      <w:pPr>
        <w:pStyle w:val="a4"/>
        <w:tabs>
          <w:tab w:val="left" w:pos="10490"/>
        </w:tabs>
        <w:rPr>
          <w:rFonts w:ascii="Times New Roman" w:eastAsiaTheme="minorHAnsi" w:hAnsi="Times New Roman" w:cs="Times New Roman"/>
          <w:b/>
        </w:rPr>
      </w:pPr>
    </w:p>
    <w:p w:rsidR="00D403DD" w:rsidRPr="0051553C" w:rsidRDefault="00D403DD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  <w:r w:rsidRPr="0051553C">
        <w:rPr>
          <w:rFonts w:ascii="Times New Roman" w:hAnsi="Times New Roman" w:cs="Times New Roman"/>
          <w:b/>
        </w:rPr>
        <w:tab/>
      </w:r>
    </w:p>
    <w:p w:rsidR="00D403DD" w:rsidRPr="0051553C" w:rsidRDefault="00D403DD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E468E5" w:rsidRPr="0051553C" w:rsidRDefault="00E468E5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E468E5" w:rsidRPr="0051553C" w:rsidRDefault="00E468E5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E468E5" w:rsidRPr="0051553C" w:rsidRDefault="00E468E5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E468E5" w:rsidRPr="0051553C" w:rsidRDefault="00E468E5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E468E5" w:rsidRPr="0051553C" w:rsidRDefault="00E468E5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E468E5" w:rsidRPr="0051553C" w:rsidRDefault="00E468E5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D403DD" w:rsidRDefault="00D403DD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51553C" w:rsidRDefault="0051553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51553C" w:rsidRDefault="0051553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51553C" w:rsidRDefault="0051553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51553C" w:rsidRDefault="0051553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51553C" w:rsidRDefault="0051553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51553C" w:rsidRDefault="0051553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</w:pPr>
    </w:p>
    <w:p w:rsidR="0051553C" w:rsidRDefault="0051553C" w:rsidP="00D403DD">
      <w:pPr>
        <w:pStyle w:val="a4"/>
        <w:tabs>
          <w:tab w:val="left" w:pos="5812"/>
        </w:tabs>
        <w:rPr>
          <w:rFonts w:ascii="Times New Roman" w:hAnsi="Times New Roman" w:cs="Times New Roman"/>
          <w:b/>
        </w:rPr>
        <w:sectPr w:rsidR="0051553C" w:rsidSect="004C4066">
          <w:headerReference w:type="default" r:id="rId11"/>
          <w:pgSz w:w="11907" w:h="16839" w:code="9"/>
          <w:pgMar w:top="1134" w:right="850" w:bottom="1134" w:left="1701" w:header="1134" w:footer="567" w:gutter="0"/>
          <w:pgNumType w:start="0"/>
          <w:cols w:space="720"/>
          <w:docGrid w:linePitch="299"/>
        </w:sectPr>
      </w:pPr>
    </w:p>
    <w:p w:rsidR="00D403DD" w:rsidRPr="00A42462" w:rsidRDefault="00D403DD" w:rsidP="00D403DD">
      <w:pPr>
        <w:pStyle w:val="a4"/>
        <w:tabs>
          <w:tab w:val="left" w:pos="5812"/>
        </w:tabs>
        <w:rPr>
          <w:rFonts w:ascii="Times New Roman" w:hAnsi="Times New Roman" w:cs="Times New Roman"/>
        </w:rPr>
      </w:pPr>
      <w:r w:rsidRPr="0051553C">
        <w:rPr>
          <w:rFonts w:ascii="Times New Roman" w:hAnsi="Times New Roman" w:cs="Times New Roman"/>
          <w:b/>
        </w:rPr>
        <w:lastRenderedPageBreak/>
        <w:tab/>
      </w:r>
      <w:r w:rsidR="00A42462">
        <w:rPr>
          <w:rFonts w:ascii="Times New Roman" w:hAnsi="Times New Roman" w:cs="Times New Roman"/>
          <w:b/>
        </w:rPr>
        <w:t xml:space="preserve">                                   </w:t>
      </w:r>
      <w:r w:rsidRPr="00A42462">
        <w:rPr>
          <w:rFonts w:ascii="Times New Roman" w:hAnsi="Times New Roman" w:cs="Times New Roman"/>
        </w:rPr>
        <w:t>ПРИЛОЖЕНИЕ 1</w:t>
      </w:r>
    </w:p>
    <w:p w:rsidR="00D403DD" w:rsidRPr="00A42462" w:rsidRDefault="00D403DD" w:rsidP="00A42462">
      <w:pPr>
        <w:pStyle w:val="a4"/>
        <w:tabs>
          <w:tab w:val="left" w:pos="5812"/>
        </w:tabs>
        <w:ind w:left="5812"/>
        <w:rPr>
          <w:rFonts w:ascii="Times New Roman" w:hAnsi="Times New Roman" w:cs="Times New Roman"/>
          <w:color w:val="FF0000"/>
        </w:rPr>
      </w:pPr>
      <w:r w:rsidRPr="00A42462">
        <w:rPr>
          <w:rFonts w:ascii="Times New Roman" w:hAnsi="Times New Roman" w:cs="Times New Roman"/>
        </w:rPr>
        <w:t xml:space="preserve">к </w:t>
      </w:r>
      <w:r w:rsidR="00A42462" w:rsidRPr="00A42462">
        <w:rPr>
          <w:rFonts w:ascii="Times New Roman" w:hAnsi="Times New Roman" w:cs="Times New Roman"/>
        </w:rPr>
        <w:t>«</w:t>
      </w:r>
      <w:r w:rsidRPr="00A42462">
        <w:rPr>
          <w:rFonts w:ascii="Times New Roman" w:hAnsi="Times New Roman" w:cs="Times New Roman"/>
        </w:rPr>
        <w:t>По</w:t>
      </w:r>
      <w:r w:rsidR="00A42462" w:rsidRPr="00A42462">
        <w:rPr>
          <w:rFonts w:ascii="Times New Roman" w:hAnsi="Times New Roman" w:cs="Times New Roman"/>
        </w:rPr>
        <w:t xml:space="preserve">ложению о порядке </w:t>
      </w:r>
      <w:proofErr w:type="gramStart"/>
      <w:r w:rsidR="00A42462" w:rsidRPr="00A42462">
        <w:rPr>
          <w:rFonts w:ascii="Times New Roman" w:hAnsi="Times New Roman" w:cs="Times New Roman"/>
        </w:rPr>
        <w:t>осуществления  МА</w:t>
      </w:r>
      <w:proofErr w:type="gramEnd"/>
      <w:r w:rsidR="00A42462" w:rsidRPr="00A42462">
        <w:rPr>
          <w:rFonts w:ascii="Times New Roman" w:hAnsi="Times New Roman" w:cs="Times New Roman"/>
        </w:rPr>
        <w:t xml:space="preserve"> Андреевского МО бюджетных полномочий главного администратора доходов местного бюджета ВМО г. Севастополя Андреевский МО», утвержденного Постановлением МА Андреевского МО </w:t>
      </w:r>
      <w:r w:rsidRPr="00A42462">
        <w:rPr>
          <w:rFonts w:ascii="Times New Roman" w:hAnsi="Times New Roman" w:cs="Times New Roman"/>
        </w:rPr>
        <w:t xml:space="preserve"> № 1</w:t>
      </w:r>
      <w:r w:rsidR="004F78C4" w:rsidRPr="00A42462">
        <w:rPr>
          <w:rFonts w:ascii="Times New Roman" w:hAnsi="Times New Roman" w:cs="Times New Roman"/>
        </w:rPr>
        <w:t>1</w:t>
      </w:r>
      <w:r w:rsidRPr="00A42462">
        <w:rPr>
          <w:rFonts w:ascii="Times New Roman" w:hAnsi="Times New Roman" w:cs="Times New Roman"/>
        </w:rPr>
        <w:t>-</w:t>
      </w:r>
      <w:r w:rsidR="004F78C4" w:rsidRPr="00A42462">
        <w:rPr>
          <w:rFonts w:ascii="Times New Roman" w:hAnsi="Times New Roman" w:cs="Times New Roman"/>
        </w:rPr>
        <w:t>П</w:t>
      </w:r>
      <w:r w:rsidRPr="00A42462">
        <w:rPr>
          <w:rFonts w:ascii="Times New Roman" w:hAnsi="Times New Roman" w:cs="Times New Roman"/>
        </w:rPr>
        <w:t xml:space="preserve"> от 0</w:t>
      </w:r>
      <w:r w:rsidR="004F78C4" w:rsidRPr="00A42462">
        <w:rPr>
          <w:rFonts w:ascii="Times New Roman" w:hAnsi="Times New Roman" w:cs="Times New Roman"/>
        </w:rPr>
        <w:t>2</w:t>
      </w:r>
      <w:r w:rsidR="00A42462">
        <w:rPr>
          <w:rFonts w:ascii="Times New Roman" w:hAnsi="Times New Roman" w:cs="Times New Roman"/>
        </w:rPr>
        <w:t>.09.</w:t>
      </w:r>
      <w:r w:rsidRPr="00A42462">
        <w:rPr>
          <w:rFonts w:ascii="Times New Roman" w:hAnsi="Times New Roman" w:cs="Times New Roman"/>
        </w:rPr>
        <w:t xml:space="preserve"> 2015 г</w:t>
      </w:r>
      <w:r w:rsidR="004F78C4" w:rsidRPr="00A42462">
        <w:rPr>
          <w:rFonts w:ascii="Times New Roman" w:hAnsi="Times New Roman" w:cs="Times New Roman"/>
        </w:rPr>
        <w:t>ода</w:t>
      </w:r>
    </w:p>
    <w:p w:rsidR="00D403DD" w:rsidRPr="00A42462" w:rsidRDefault="00D403DD" w:rsidP="00D403DD">
      <w:pPr>
        <w:pStyle w:val="a4"/>
        <w:rPr>
          <w:rFonts w:ascii="Times New Roman" w:hAnsi="Times New Roman" w:cs="Times New Roman"/>
        </w:rPr>
      </w:pPr>
    </w:p>
    <w:p w:rsidR="00D403DD" w:rsidRPr="0051553C" w:rsidRDefault="00D403DD" w:rsidP="00D403DD">
      <w:pPr>
        <w:pStyle w:val="a4"/>
        <w:rPr>
          <w:rFonts w:ascii="Times New Roman" w:hAnsi="Times New Roman" w:cs="Times New Roman"/>
        </w:rPr>
      </w:pPr>
    </w:p>
    <w:p w:rsidR="00D403DD" w:rsidRPr="0051553C" w:rsidRDefault="00D403DD" w:rsidP="00D403DD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51553C">
        <w:rPr>
          <w:rFonts w:ascii="Times New Roman" w:hAnsi="Times New Roman" w:cs="Times New Roman"/>
          <w:b/>
          <w:i/>
        </w:rPr>
        <w:t>ПЕРЕЧЕНЬ</w:t>
      </w:r>
    </w:p>
    <w:p w:rsidR="00D403DD" w:rsidRPr="0051553C" w:rsidRDefault="00D403DD" w:rsidP="00D403DD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51553C">
        <w:rPr>
          <w:rFonts w:ascii="Times New Roman" w:hAnsi="Times New Roman" w:cs="Times New Roman"/>
          <w:b/>
          <w:i/>
        </w:rPr>
        <w:t xml:space="preserve">главных администраторов доходов </w:t>
      </w:r>
      <w:r w:rsidR="00E468E5" w:rsidRPr="0051553C">
        <w:rPr>
          <w:rFonts w:ascii="Times New Roman" w:hAnsi="Times New Roman" w:cs="Times New Roman"/>
          <w:b/>
          <w:i/>
        </w:rPr>
        <w:t>Андреевского</w:t>
      </w:r>
      <w:r w:rsidRPr="0051553C">
        <w:rPr>
          <w:rFonts w:ascii="Times New Roman" w:hAnsi="Times New Roman" w:cs="Times New Roman"/>
          <w:b/>
          <w:i/>
        </w:rPr>
        <w:t xml:space="preserve"> муниципального округа и закрепляемые за ними виды (подвиды) доходов бюджета города Севастополя</w:t>
      </w:r>
    </w:p>
    <w:p w:rsidR="00D403DD" w:rsidRPr="0051553C" w:rsidRDefault="00D403DD" w:rsidP="00D403DD">
      <w:pPr>
        <w:pStyle w:val="a4"/>
        <w:rPr>
          <w:rFonts w:ascii="Times New Roman" w:hAnsi="Times New Roman" w:cs="Times New Roman"/>
        </w:rPr>
      </w:pPr>
    </w:p>
    <w:tbl>
      <w:tblPr>
        <w:tblW w:w="14598" w:type="dxa"/>
        <w:tblInd w:w="1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3260"/>
        <w:gridCol w:w="10206"/>
      </w:tblGrid>
      <w:tr w:rsidR="00D403DD" w:rsidRPr="0051553C" w:rsidTr="00B14EB5">
        <w:trPr>
          <w:cantSplit/>
          <w:trHeight w:val="480"/>
          <w:tblHeader/>
        </w:trPr>
        <w:tc>
          <w:tcPr>
            <w:tcW w:w="4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Код бюджетной</w:t>
            </w:r>
          </w:p>
          <w:p w:rsidR="00D403DD" w:rsidRPr="0051553C" w:rsidRDefault="00D4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D403DD" w:rsidRPr="0051553C" w:rsidRDefault="00D4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10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403DD" w:rsidRPr="0051553C" w:rsidRDefault="00D4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GoBack"/>
            <w:bookmarkEnd w:id="4"/>
            <w:proofErr w:type="gramStart"/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доходов  бюджета</w:t>
            </w:r>
            <w:proofErr w:type="gramEnd"/>
          </w:p>
        </w:tc>
      </w:tr>
      <w:tr w:rsidR="00D403DD" w:rsidRPr="0051553C" w:rsidTr="00B14EB5">
        <w:trPr>
          <w:cantSplit/>
          <w:trHeight w:val="480"/>
          <w:tblHeader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Адми-нист-ратора</w:t>
            </w:r>
            <w:proofErr w:type="spellEnd"/>
            <w:r w:rsidRPr="0051553C">
              <w:rPr>
                <w:rFonts w:ascii="Times New Roman" w:hAnsi="Times New Roman" w:cs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Видов (подвидов) доходов</w:t>
            </w:r>
          </w:p>
          <w:p w:rsidR="00D403DD" w:rsidRPr="0051553C" w:rsidRDefault="00D4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0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3DD" w:rsidRPr="0051553C" w:rsidRDefault="00D403DD">
            <w:pPr>
              <w:spacing w:after="0" w:line="256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D403DD" w:rsidRPr="0051553C" w:rsidTr="00B14EB5">
        <w:trPr>
          <w:cantSplit/>
          <w:trHeight w:val="383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ind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34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  <w:r w:rsidR="004F78C4" w:rsidRPr="0051553C">
              <w:rPr>
                <w:rFonts w:ascii="Times New Roman" w:hAnsi="Times New Roman" w:cs="Times New Roman"/>
                <w:b/>
                <w:sz w:val="28"/>
                <w:szCs w:val="28"/>
              </w:rPr>
              <w:t>Андреевский</w:t>
            </w:r>
            <w:r w:rsidRPr="005155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муниципальный округ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1 11 05033 03 0000 120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1 11 09043 03 0000120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B14EB5">
            <w:pPr>
              <w:autoSpaceDE w:val="0"/>
              <w:autoSpaceDN w:val="0"/>
              <w:adjustRightInd w:val="0"/>
              <w:ind w:right="213" w:hanging="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1 13 01993 03 0000 130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B14EB5">
            <w:pPr>
              <w:autoSpaceDE w:val="0"/>
              <w:autoSpaceDN w:val="0"/>
              <w:adjustRightInd w:val="0"/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1 13 02063 03 0000 130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B14EB5">
            <w:pPr>
              <w:autoSpaceDE w:val="0"/>
              <w:autoSpaceDN w:val="0"/>
              <w:adjustRightInd w:val="0"/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1 13 02993 03 0000 130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1 16 21030 03 0000 140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1562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1 16 23030 03 0000 140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1562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1 16 23031 03 0000 140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1 16 23032 03 0000 140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1 16 33030 03 0000 140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1 16 90030  03 0000 140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993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1 17 01030 03 0000180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993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1 17 05030 03 0000 180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2 01 03010 03 0000 180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Предоставление нерезидентами грантов для получателей средств бюджетов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2 01 03020 03 0000 180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нерезидентами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 w:rsidP="004F7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2 01 03099 03 0000 180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нерезидентов в бюджеты внутригородских муниципальных образований городов федерального значения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DD" w:rsidRPr="0051553C" w:rsidRDefault="00D4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03DD" w:rsidRPr="0051553C" w:rsidRDefault="00D4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 xml:space="preserve">2 02 04999 03 </w:t>
            </w:r>
            <w:r w:rsidRPr="005155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000 151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внутригородских муниципальных образований по содержанию муниципальных служащих)</w:t>
            </w:r>
          </w:p>
        </w:tc>
      </w:tr>
      <w:tr w:rsidR="00D403DD" w:rsidRPr="0051553C" w:rsidTr="00B14EB5">
        <w:trPr>
          <w:trHeight w:val="480"/>
        </w:trPr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3DD" w:rsidRPr="0051553C" w:rsidRDefault="00D4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F78C4" w:rsidRPr="00515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03DD" w:rsidRPr="0051553C" w:rsidRDefault="00D4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2 02 04999 03 2000 151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03DD" w:rsidRPr="0051553C" w:rsidRDefault="00D40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(финансовое обеспечение на проведение спортивно-культурных мероприятий в городе Севастополе)</w:t>
            </w:r>
          </w:p>
        </w:tc>
      </w:tr>
    </w:tbl>
    <w:p w:rsidR="00D403DD" w:rsidRPr="0051553C" w:rsidRDefault="00D403DD" w:rsidP="00D403D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D403DD" w:rsidRPr="0051553C" w:rsidRDefault="00D403DD" w:rsidP="00D403DD">
      <w:pPr>
        <w:pStyle w:val="a4"/>
        <w:rPr>
          <w:rFonts w:ascii="Times New Roman" w:eastAsiaTheme="minorHAnsi" w:hAnsi="Times New Roman" w:cs="Times New Roman"/>
        </w:rPr>
      </w:pPr>
    </w:p>
    <w:p w:rsidR="004F78C4" w:rsidRPr="0051553C" w:rsidRDefault="004F78C4" w:rsidP="00D403DD">
      <w:pPr>
        <w:pStyle w:val="a4"/>
        <w:rPr>
          <w:rFonts w:ascii="Times New Roman" w:eastAsiaTheme="minorHAnsi" w:hAnsi="Times New Roman" w:cs="Times New Roman"/>
        </w:rPr>
      </w:pPr>
    </w:p>
    <w:p w:rsidR="004F78C4" w:rsidRPr="0051553C" w:rsidRDefault="004F78C4" w:rsidP="00D403DD">
      <w:pPr>
        <w:pStyle w:val="a4"/>
        <w:rPr>
          <w:rFonts w:ascii="Times New Roman" w:eastAsiaTheme="minorHAnsi" w:hAnsi="Times New Roman" w:cs="Times New Roman"/>
        </w:rPr>
      </w:pPr>
    </w:p>
    <w:p w:rsidR="004F78C4" w:rsidRPr="0051553C" w:rsidRDefault="004F78C4" w:rsidP="00D403DD">
      <w:pPr>
        <w:pStyle w:val="a4"/>
        <w:rPr>
          <w:rFonts w:ascii="Times New Roman" w:eastAsiaTheme="minorHAnsi" w:hAnsi="Times New Roman" w:cs="Times New Roman"/>
        </w:rPr>
      </w:pPr>
    </w:p>
    <w:p w:rsidR="00D403DD" w:rsidRPr="0051553C" w:rsidRDefault="00D403DD" w:rsidP="00D403DD">
      <w:pPr>
        <w:pStyle w:val="a4"/>
        <w:rPr>
          <w:rFonts w:ascii="Times New Roman" w:hAnsi="Times New Roman" w:cs="Times New Roman"/>
        </w:rPr>
      </w:pPr>
    </w:p>
    <w:tbl>
      <w:tblPr>
        <w:tblW w:w="9520" w:type="dxa"/>
        <w:tblInd w:w="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268"/>
        <w:gridCol w:w="1899"/>
      </w:tblGrid>
      <w:tr w:rsidR="004F78C4" w:rsidRPr="0051553C" w:rsidTr="004F78C4">
        <w:tc>
          <w:tcPr>
            <w:tcW w:w="5353" w:type="dxa"/>
            <w:vAlign w:val="center"/>
            <w:hideMark/>
          </w:tcPr>
          <w:p w:rsidR="00D403DD" w:rsidRPr="0051553C" w:rsidRDefault="00D403DD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Глава местной администрации</w:t>
            </w:r>
          </w:p>
        </w:tc>
        <w:tc>
          <w:tcPr>
            <w:tcW w:w="2268" w:type="dxa"/>
            <w:vAlign w:val="center"/>
          </w:tcPr>
          <w:p w:rsidR="00D403DD" w:rsidRPr="0051553C" w:rsidRDefault="004F78C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965C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1899" w:type="dxa"/>
            <w:vAlign w:val="center"/>
            <w:hideMark/>
          </w:tcPr>
          <w:p w:rsidR="00D403DD" w:rsidRPr="0051553C" w:rsidRDefault="004F78C4" w:rsidP="004F78C4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 w:rsidRPr="005155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И.Н.Валуев</w:t>
            </w:r>
            <w:proofErr w:type="spellEnd"/>
          </w:p>
        </w:tc>
      </w:tr>
    </w:tbl>
    <w:p w:rsidR="00D403DD" w:rsidRPr="0051553C" w:rsidRDefault="004F78C4" w:rsidP="00D403DD">
      <w:pPr>
        <w:pStyle w:val="a4"/>
        <w:tabs>
          <w:tab w:val="left" w:pos="10490"/>
        </w:tabs>
        <w:rPr>
          <w:rFonts w:ascii="Times New Roman" w:eastAsia="Times New Roman" w:hAnsi="Times New Roman" w:cs="Times New Roman"/>
          <w:lang w:eastAsia="ru-RU"/>
        </w:rPr>
      </w:pPr>
      <w:r w:rsidRPr="0051553C">
        <w:rPr>
          <w:rFonts w:ascii="Times New Roman" w:hAnsi="Times New Roman" w:cs="Times New Roman"/>
        </w:rPr>
        <w:t xml:space="preserve">   </w:t>
      </w:r>
      <w:proofErr w:type="gramStart"/>
      <w:r w:rsidRPr="0051553C">
        <w:rPr>
          <w:rFonts w:ascii="Times New Roman" w:hAnsi="Times New Roman" w:cs="Times New Roman"/>
        </w:rPr>
        <w:t xml:space="preserve">Андреевского </w:t>
      </w:r>
      <w:r w:rsidR="00D403DD" w:rsidRPr="0051553C">
        <w:rPr>
          <w:rFonts w:ascii="Times New Roman" w:hAnsi="Times New Roman" w:cs="Times New Roman"/>
        </w:rPr>
        <w:t xml:space="preserve"> муниципального</w:t>
      </w:r>
      <w:proofErr w:type="gramEnd"/>
      <w:r w:rsidR="00D403DD" w:rsidRPr="0051553C">
        <w:rPr>
          <w:rFonts w:ascii="Times New Roman" w:hAnsi="Times New Roman" w:cs="Times New Roman"/>
        </w:rPr>
        <w:t xml:space="preserve"> образования</w:t>
      </w:r>
    </w:p>
    <w:p w:rsidR="00D403DD" w:rsidRPr="0051553C" w:rsidRDefault="00D403DD" w:rsidP="00D403DD">
      <w:pPr>
        <w:pStyle w:val="a4"/>
        <w:tabs>
          <w:tab w:val="left" w:pos="10490"/>
        </w:tabs>
        <w:rPr>
          <w:rFonts w:ascii="Times New Roman" w:eastAsiaTheme="minorHAnsi" w:hAnsi="Times New Roman" w:cs="Times New Roman"/>
        </w:rPr>
      </w:pPr>
    </w:p>
    <w:p w:rsidR="003729BC" w:rsidRDefault="003729BC" w:rsidP="00470C1F">
      <w:pPr>
        <w:widowControl w:val="0"/>
        <w:autoSpaceDE w:val="0"/>
        <w:autoSpaceDN w:val="0"/>
        <w:adjustRightInd w:val="0"/>
        <w:spacing w:after="0" w:line="240" w:lineRule="auto"/>
        <w:ind w:firstLine="17719"/>
        <w:jc w:val="center"/>
        <w:outlineLvl w:val="1"/>
      </w:pPr>
      <w:bookmarkStart w:id="5" w:name="Par67"/>
      <w:bookmarkStart w:id="6" w:name="Par71"/>
      <w:bookmarkStart w:id="7" w:name="Par83"/>
      <w:bookmarkEnd w:id="5"/>
      <w:bookmarkEnd w:id="6"/>
      <w:bookmarkEnd w:id="7"/>
    </w:p>
    <w:sectPr w:rsidR="003729BC" w:rsidSect="00B14EB5">
      <w:pgSz w:w="16839" w:h="11907" w:orient="landscape" w:code="9"/>
      <w:pgMar w:top="568" w:right="1134" w:bottom="850" w:left="1134" w:header="113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68" w:rsidRDefault="00004068" w:rsidP="004C4066">
      <w:pPr>
        <w:spacing w:after="0" w:line="240" w:lineRule="auto"/>
      </w:pPr>
      <w:r>
        <w:separator/>
      </w:r>
    </w:p>
  </w:endnote>
  <w:endnote w:type="continuationSeparator" w:id="0">
    <w:p w:rsidR="00004068" w:rsidRDefault="00004068" w:rsidP="004C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68" w:rsidRDefault="00004068" w:rsidP="004C4066">
      <w:pPr>
        <w:spacing w:after="0" w:line="240" w:lineRule="auto"/>
      </w:pPr>
      <w:r>
        <w:separator/>
      </w:r>
    </w:p>
  </w:footnote>
  <w:footnote w:type="continuationSeparator" w:id="0">
    <w:p w:rsidR="00004068" w:rsidRDefault="00004068" w:rsidP="004C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B5" w:rsidRDefault="00B14E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04068"/>
    <w:rsid w:val="000D5822"/>
    <w:rsid w:val="00156251"/>
    <w:rsid w:val="003729BC"/>
    <w:rsid w:val="003852B5"/>
    <w:rsid w:val="003C5230"/>
    <w:rsid w:val="003F458B"/>
    <w:rsid w:val="0044370D"/>
    <w:rsid w:val="00470C1F"/>
    <w:rsid w:val="004B5F90"/>
    <w:rsid w:val="004C4066"/>
    <w:rsid w:val="004E7433"/>
    <w:rsid w:val="004F78C4"/>
    <w:rsid w:val="0051553C"/>
    <w:rsid w:val="0057779E"/>
    <w:rsid w:val="006B2F96"/>
    <w:rsid w:val="006B6263"/>
    <w:rsid w:val="006C5E5B"/>
    <w:rsid w:val="006F01B3"/>
    <w:rsid w:val="0083026E"/>
    <w:rsid w:val="008500C9"/>
    <w:rsid w:val="008D49B5"/>
    <w:rsid w:val="009210BA"/>
    <w:rsid w:val="00965CE6"/>
    <w:rsid w:val="00A42462"/>
    <w:rsid w:val="00B14EB5"/>
    <w:rsid w:val="00B75D53"/>
    <w:rsid w:val="00B83370"/>
    <w:rsid w:val="00BC1F8C"/>
    <w:rsid w:val="00BC6419"/>
    <w:rsid w:val="00BE6C67"/>
    <w:rsid w:val="00CF4EFB"/>
    <w:rsid w:val="00D403DD"/>
    <w:rsid w:val="00DC6A9C"/>
    <w:rsid w:val="00DC6AB6"/>
    <w:rsid w:val="00E07501"/>
    <w:rsid w:val="00E468E5"/>
    <w:rsid w:val="00E770D4"/>
    <w:rsid w:val="00F03C7C"/>
    <w:rsid w:val="00F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7451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7451E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F7451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C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C4066"/>
  </w:style>
  <w:style w:type="paragraph" w:styleId="ac">
    <w:name w:val="footer"/>
    <w:basedOn w:val="a"/>
    <w:link w:val="ad"/>
    <w:uiPriority w:val="99"/>
    <w:unhideWhenUsed/>
    <w:rsid w:val="004C4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2;&#1086;&#1080;%20&#1076;&#1086;&#1082;&#1091;&#1084;&#1077;&#1085;&#1090;&#1099;\14-&#1052;&#1040;%20&#1086;%20&#1076;&#1086;&#1093;&#1086;&#1076;&#1072;&#1093;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D2045-978C-4DBC-84D6-A1300EDA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2015-09-10T05:23:00Z</cp:lastPrinted>
  <dcterms:created xsi:type="dcterms:W3CDTF">2015-09-04T06:30:00Z</dcterms:created>
  <dcterms:modified xsi:type="dcterms:W3CDTF">2016-06-22T05:16:00Z</dcterms:modified>
</cp:coreProperties>
</file>