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E" w:rsidRDefault="0083026E" w:rsidP="0083026E">
      <w:pPr>
        <w:pStyle w:val="a4"/>
        <w:jc w:val="both"/>
      </w:pPr>
    </w:p>
    <w:p w:rsidR="0083026E" w:rsidRDefault="0083026E" w:rsidP="0083026E">
      <w:pPr>
        <w:pStyle w:val="a4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E" w:rsidRDefault="0083026E" w:rsidP="0083026E">
      <w:pPr>
        <w:pStyle w:val="a4"/>
        <w:rPr>
          <w:b/>
          <w:sz w:val="36"/>
          <w:szCs w:val="36"/>
          <w:u w:val="single"/>
        </w:rPr>
      </w:pPr>
    </w:p>
    <w:p w:rsidR="0083026E" w:rsidRDefault="0083026E" w:rsidP="0083026E">
      <w:pPr>
        <w:pStyle w:val="a4"/>
        <w:jc w:val="center"/>
        <w:rPr>
          <w:b/>
          <w:sz w:val="30"/>
          <w:szCs w:val="30"/>
        </w:rPr>
      </w:pPr>
    </w:p>
    <w:p w:rsidR="0083026E" w:rsidRPr="00B7225F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B7225F">
        <w:rPr>
          <w:rFonts w:ascii="Times New Roman" w:hAnsi="Times New Roman" w:cs="Times New Roman"/>
          <w:b/>
        </w:rPr>
        <w:t>МЕСТНАЯ АДМИНИСТРАЦИЯ</w:t>
      </w:r>
    </w:p>
    <w:p w:rsidR="0083026E" w:rsidRPr="00B7225F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B7225F">
        <w:rPr>
          <w:rFonts w:ascii="Times New Roman" w:hAnsi="Times New Roman" w:cs="Times New Roman"/>
          <w:b/>
        </w:rPr>
        <w:t xml:space="preserve"> </w:t>
      </w:r>
      <w:proofErr w:type="gramStart"/>
      <w:r w:rsidRPr="00B7225F">
        <w:rPr>
          <w:rFonts w:ascii="Times New Roman" w:hAnsi="Times New Roman" w:cs="Times New Roman"/>
          <w:b/>
        </w:rPr>
        <w:t>АНДРЕЕВСКОГО  МУНИЦИПАЛЬНОГО</w:t>
      </w:r>
      <w:proofErr w:type="gramEnd"/>
      <w:r w:rsidRPr="00B7225F">
        <w:rPr>
          <w:rFonts w:ascii="Times New Roman" w:hAnsi="Times New Roman" w:cs="Times New Roman"/>
          <w:b/>
        </w:rPr>
        <w:t xml:space="preserve"> ОКРУГА </w:t>
      </w:r>
    </w:p>
    <w:p w:rsidR="0083026E" w:rsidRDefault="0083026E" w:rsidP="0083026E">
      <w:pPr>
        <w:pStyle w:val="a4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</w:t>
      </w:r>
    </w:p>
    <w:p w:rsidR="0083026E" w:rsidRPr="00E1464D" w:rsidRDefault="0083026E" w:rsidP="0083026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464D">
        <w:rPr>
          <w:rFonts w:ascii="Times New Roman" w:hAnsi="Times New Roman" w:cs="Times New Roman"/>
          <w:b/>
          <w:sz w:val="40"/>
          <w:szCs w:val="40"/>
        </w:rPr>
        <w:t xml:space="preserve">ПОСТАНОВЛЕНИЕ  </w:t>
      </w:r>
    </w:p>
    <w:p w:rsidR="0083026E" w:rsidRPr="00E1464D" w:rsidRDefault="0083026E" w:rsidP="0083026E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E1464D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="00D237E1" w:rsidRPr="00E1464D">
        <w:rPr>
          <w:rFonts w:ascii="Times New Roman" w:hAnsi="Times New Roman" w:cs="Times New Roman"/>
          <w:b/>
          <w:sz w:val="40"/>
          <w:szCs w:val="40"/>
        </w:rPr>
        <w:t>23-А</w:t>
      </w:r>
    </w:p>
    <w:p w:rsidR="0083026E" w:rsidRPr="00E1464D" w:rsidRDefault="0083026E" w:rsidP="0083026E">
      <w:pPr>
        <w:pStyle w:val="a4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W w:w="0" w:type="auto"/>
        <w:tblInd w:w="2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26"/>
        <w:gridCol w:w="4679"/>
      </w:tblGrid>
      <w:tr w:rsidR="0083026E" w:rsidRPr="00D237E1" w:rsidTr="0083026E">
        <w:tc>
          <w:tcPr>
            <w:tcW w:w="4535" w:type="dxa"/>
            <w:hideMark/>
          </w:tcPr>
          <w:p w:rsidR="0083026E" w:rsidRPr="00D237E1" w:rsidRDefault="00D237E1" w:rsidP="00D237E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D2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="00F37F7A" w:rsidRPr="00D2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  <w:proofErr w:type="gramEnd"/>
            <w:r w:rsidR="0083026E" w:rsidRPr="00D23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4785" w:type="dxa"/>
            <w:hideMark/>
          </w:tcPr>
          <w:p w:rsidR="0083026E" w:rsidRPr="00D237E1" w:rsidRDefault="0083026E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7E1">
              <w:rPr>
                <w:rFonts w:ascii="Times New Roman" w:eastAsia="Times New Roman" w:hAnsi="Times New Roman" w:cs="Times New Roman"/>
                <w:sz w:val="24"/>
                <w:szCs w:val="24"/>
              </w:rPr>
              <w:t>с.Андреевка</w:t>
            </w:r>
          </w:p>
        </w:tc>
      </w:tr>
    </w:tbl>
    <w:p w:rsidR="0083026E" w:rsidRPr="00D237E1" w:rsidRDefault="0083026E" w:rsidP="008302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7E1">
        <w:rPr>
          <w:rFonts w:ascii="Times New Roman" w:hAnsi="Times New Roman" w:cs="Times New Roman"/>
          <w:b/>
          <w:sz w:val="24"/>
          <w:szCs w:val="24"/>
        </w:rPr>
        <w:tab/>
      </w:r>
    </w:p>
    <w:p w:rsidR="0083026E" w:rsidRPr="00D237E1" w:rsidRDefault="0083026E" w:rsidP="0083026E">
      <w:pPr>
        <w:pStyle w:val="a4"/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026E" w:rsidRPr="00D237E1" w:rsidTr="00B7225F">
        <w:trPr>
          <w:trHeight w:val="2478"/>
        </w:trPr>
        <w:tc>
          <w:tcPr>
            <w:tcW w:w="9498" w:type="dxa"/>
          </w:tcPr>
          <w:p w:rsidR="00D237E1" w:rsidRPr="00D237E1" w:rsidRDefault="008302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E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237E1" w:rsidRPr="00D23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</w:t>
            </w:r>
            <w:proofErr w:type="gramStart"/>
            <w:r w:rsidR="00D237E1" w:rsidRPr="00D237E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утверждении  Положения</w:t>
            </w:r>
            <w:proofErr w:type="gramEnd"/>
            <w:r w:rsidR="00D237E1" w:rsidRPr="00D23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r w:rsidR="00D86D22" w:rsidRPr="00D23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7225F" w:rsidRDefault="00D237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порядке </w:t>
            </w:r>
            <w:proofErr w:type="gramStart"/>
            <w:r w:rsidR="00D86D22" w:rsidRPr="00D237E1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 реестра</w:t>
            </w:r>
            <w:proofErr w:type="gramEnd"/>
            <w:r w:rsidR="00B72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63EDA" w:rsidRPr="00D237E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D86D22" w:rsidRPr="00D23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асходных </w:t>
            </w:r>
          </w:p>
          <w:p w:rsidR="00B7225F" w:rsidRDefault="00D86D2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обязательств</w:t>
            </w:r>
            <w:r w:rsidR="00763EDA" w:rsidRPr="00D23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026E" w:rsidRPr="00D23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="007B1845" w:rsidRPr="00D237E1">
              <w:rPr>
                <w:rFonts w:ascii="Times New Roman" w:hAnsi="Times New Roman" w:cs="Times New Roman"/>
                <w:b/>
                <w:sz w:val="24"/>
                <w:szCs w:val="24"/>
              </w:rPr>
              <w:t>местной  администрации</w:t>
            </w:r>
            <w:proofErr w:type="gramEnd"/>
            <w:r w:rsidR="007B1845" w:rsidRPr="00D23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026E" w:rsidRPr="00D23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026E" w:rsidRDefault="008302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37E1">
              <w:rPr>
                <w:rFonts w:ascii="Times New Roman" w:hAnsi="Times New Roman" w:cs="Times New Roman"/>
                <w:b/>
                <w:sz w:val="24"/>
                <w:szCs w:val="24"/>
              </w:rPr>
              <w:t>Андреевского  муниципального</w:t>
            </w:r>
            <w:proofErr w:type="gramEnd"/>
            <w:r w:rsidRPr="00D23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округа  </w:t>
            </w:r>
          </w:p>
          <w:p w:rsidR="00B7225F" w:rsidRPr="00D237E1" w:rsidRDefault="00B7225F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25F" w:rsidRDefault="00B7225F" w:rsidP="00B7225F">
            <w:pPr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со стать</w:t>
            </w:r>
            <w:r w:rsidR="00AF5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AF5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proofErr w:type="gramEnd"/>
            <w:r w:rsidR="00AF5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статьи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Бюджетного кодекса Российской Федерации и Общими требованиями к порядку составления, Законом города  Севастополя от 30.12.2014 № 102 «О местном самоуправлении в Севастополе», Уставом внутригородского муниципального образования города Севастополя Андреевский муниципальный округ, местная  администрация Андреевского муниципального  округа</w:t>
            </w:r>
          </w:p>
          <w:p w:rsidR="006E0D29" w:rsidRDefault="006E0D29" w:rsidP="00B7225F">
            <w:pPr>
              <w:spacing w:after="0" w:line="100" w:lineRule="atLeast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026E" w:rsidRPr="006E0D29" w:rsidRDefault="006E0D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0D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ПОСТАНОВЛЯЕТ:</w:t>
            </w:r>
          </w:p>
        </w:tc>
      </w:tr>
    </w:tbl>
    <w:p w:rsidR="00B873A8" w:rsidRDefault="00B873A8" w:rsidP="00B873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225F" w:rsidRDefault="00B873A8" w:rsidP="00B7225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Утвердить  Положение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="00B7225F" w:rsidRPr="00D237E1">
        <w:rPr>
          <w:rFonts w:ascii="Times New Roman" w:eastAsia="Times New Roman" w:hAnsi="Times New Roman" w:cs="Times New Roman"/>
          <w:sz w:val="24"/>
          <w:szCs w:val="24"/>
        </w:rPr>
        <w:t>ведения реестра расходных обязательств внутригородского муниципального  образования  города Севастополя- Андреевского муниципального  округа.</w:t>
      </w:r>
    </w:p>
    <w:p w:rsidR="00B7225F" w:rsidRPr="00B7225F" w:rsidRDefault="00B7225F" w:rsidP="00B7225F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3A8" w:rsidRPr="00B7225F" w:rsidRDefault="00B873A8" w:rsidP="00B7225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7225F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обнародованию на информационном стенде, расположенном по адресу: 299813, </w:t>
      </w:r>
      <w:proofErr w:type="spellStart"/>
      <w:r w:rsidRPr="00B7225F">
        <w:rPr>
          <w:rFonts w:ascii="Times New Roman" w:hAnsi="Times New Roman" w:cs="Times New Roman"/>
          <w:color w:val="000000"/>
          <w:sz w:val="24"/>
          <w:szCs w:val="24"/>
        </w:rPr>
        <w:t>г.Севастополь</w:t>
      </w:r>
      <w:proofErr w:type="spellEnd"/>
      <w:r w:rsidRPr="00B7225F">
        <w:rPr>
          <w:rFonts w:ascii="Times New Roman" w:hAnsi="Times New Roman" w:cs="Times New Roman"/>
          <w:color w:val="000000"/>
          <w:sz w:val="24"/>
          <w:szCs w:val="24"/>
        </w:rPr>
        <w:t>, с. Андреевка, ул. Центральная,22.</w:t>
      </w:r>
    </w:p>
    <w:p w:rsidR="00B7225F" w:rsidRPr="00B7225F" w:rsidRDefault="00B7225F" w:rsidP="00B7225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B873A8" w:rsidRPr="00B7225F" w:rsidRDefault="00B873A8" w:rsidP="00B7225F">
      <w:pPr>
        <w:pStyle w:val="a7"/>
        <w:numPr>
          <w:ilvl w:val="0"/>
          <w:numId w:val="1"/>
        </w:numPr>
        <w:suppressAutoHyphens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  возложить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Главу местной </w:t>
      </w:r>
      <w:r w:rsidR="00B7225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Андреевского  муниципального округа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B7225F" w:rsidRDefault="00B7225F" w:rsidP="00B7225F">
      <w:pPr>
        <w:pStyle w:val="a7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3A8" w:rsidRPr="00B7225F" w:rsidRDefault="00B873A8" w:rsidP="00B873A8">
      <w:pPr>
        <w:pStyle w:val="a7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B7225F" w:rsidRPr="00B7225F" w:rsidRDefault="00B7225F" w:rsidP="00B7225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7225F" w:rsidRPr="00B7225F" w:rsidRDefault="00B7225F" w:rsidP="00B7225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3A8" w:rsidRDefault="00B873A8" w:rsidP="00B873A8">
      <w:pPr>
        <w:pStyle w:val="a7"/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845" w:rsidRPr="00D237E1" w:rsidRDefault="00B7225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7B1845" w:rsidRPr="00D23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B1845" w:rsidRPr="00D237E1">
        <w:rPr>
          <w:rFonts w:ascii="Times New Roman" w:eastAsia="Times New Roman" w:hAnsi="Times New Roman" w:cs="Times New Roman"/>
          <w:sz w:val="24"/>
          <w:szCs w:val="24"/>
        </w:rPr>
        <w:t>местной  администрации</w:t>
      </w:r>
      <w:bookmarkStart w:id="0" w:name="_GoBack"/>
      <w:bookmarkEnd w:id="0"/>
      <w:proofErr w:type="gramEnd"/>
    </w:p>
    <w:p w:rsidR="007B1845" w:rsidRPr="00D237E1" w:rsidRDefault="007B1845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Андреевского муниципального округа                               </w:t>
      </w:r>
      <w:proofErr w:type="spellStart"/>
      <w:r w:rsidRPr="00D237E1">
        <w:rPr>
          <w:rFonts w:ascii="Times New Roman" w:eastAsia="Times New Roman" w:hAnsi="Times New Roman" w:cs="Times New Roman"/>
          <w:sz w:val="24"/>
          <w:szCs w:val="24"/>
        </w:rPr>
        <w:t>И.Н.Валуев</w:t>
      </w:r>
      <w:proofErr w:type="spellEnd"/>
    </w:p>
    <w:p w:rsidR="007B1845" w:rsidRPr="00D237E1" w:rsidRDefault="007B1845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1845" w:rsidRPr="00D237E1" w:rsidRDefault="007B1845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1845" w:rsidRPr="00D237E1" w:rsidRDefault="007B1845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1845" w:rsidRPr="00D237E1" w:rsidRDefault="00DF0737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DF0737" w:rsidRPr="00D237E1" w:rsidRDefault="00DF0737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2A2F" w:rsidRPr="00D237E1" w:rsidRDefault="00DF0737" w:rsidP="00832A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237E1">
        <w:rPr>
          <w:rFonts w:ascii="Times New Roman" w:hAnsi="Times New Roman" w:cs="Times New Roman"/>
          <w:i/>
          <w:sz w:val="24"/>
          <w:szCs w:val="24"/>
        </w:rPr>
        <w:t>Постановлением  местной</w:t>
      </w:r>
      <w:proofErr w:type="gramEnd"/>
      <w:r w:rsidRPr="00D237E1">
        <w:rPr>
          <w:rFonts w:ascii="Times New Roman" w:hAnsi="Times New Roman" w:cs="Times New Roman"/>
          <w:i/>
          <w:sz w:val="24"/>
          <w:szCs w:val="24"/>
        </w:rPr>
        <w:t xml:space="preserve"> администрации</w:t>
      </w:r>
      <w:r w:rsidR="00832A2F" w:rsidRPr="00D237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2A2F" w:rsidRPr="00D237E1" w:rsidRDefault="00DF0737" w:rsidP="00832A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237E1">
        <w:rPr>
          <w:rFonts w:ascii="Times New Roman" w:hAnsi="Times New Roman" w:cs="Times New Roman"/>
          <w:i/>
          <w:sz w:val="24"/>
          <w:szCs w:val="24"/>
        </w:rPr>
        <w:t>Андреевского  муниципального</w:t>
      </w:r>
      <w:proofErr w:type="gramEnd"/>
      <w:r w:rsidRPr="00D237E1">
        <w:rPr>
          <w:rFonts w:ascii="Times New Roman" w:hAnsi="Times New Roman" w:cs="Times New Roman"/>
          <w:i/>
          <w:sz w:val="24"/>
          <w:szCs w:val="24"/>
        </w:rPr>
        <w:t xml:space="preserve"> округа</w:t>
      </w:r>
      <w:r w:rsidR="00832A2F" w:rsidRPr="00D237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2A2F" w:rsidRPr="00D237E1" w:rsidRDefault="00832A2F" w:rsidP="00832A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237E1">
        <w:rPr>
          <w:rFonts w:ascii="Times New Roman" w:hAnsi="Times New Roman" w:cs="Times New Roman"/>
          <w:sz w:val="24"/>
          <w:szCs w:val="24"/>
        </w:rPr>
        <w:t>от</w:t>
      </w:r>
      <w:r w:rsidR="00DF0737" w:rsidRPr="00D237E1">
        <w:rPr>
          <w:rFonts w:ascii="Times New Roman" w:hAnsi="Times New Roman" w:cs="Times New Roman"/>
          <w:sz w:val="24"/>
          <w:szCs w:val="24"/>
        </w:rPr>
        <w:t xml:space="preserve"> </w:t>
      </w:r>
      <w:r w:rsidR="00B7225F">
        <w:rPr>
          <w:rFonts w:ascii="Times New Roman" w:hAnsi="Times New Roman" w:cs="Times New Roman"/>
          <w:sz w:val="24"/>
          <w:szCs w:val="24"/>
        </w:rPr>
        <w:t xml:space="preserve"> 17</w:t>
      </w:r>
      <w:proofErr w:type="gramEnd"/>
      <w:r w:rsidR="00F37F7A" w:rsidRPr="00D237E1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DF0737" w:rsidRPr="00D237E1">
        <w:rPr>
          <w:rFonts w:ascii="Times New Roman" w:hAnsi="Times New Roman" w:cs="Times New Roman"/>
          <w:sz w:val="24"/>
          <w:szCs w:val="24"/>
        </w:rPr>
        <w:t xml:space="preserve"> 2015 года </w:t>
      </w:r>
      <w:r w:rsidRPr="00D237E1">
        <w:rPr>
          <w:rFonts w:ascii="Times New Roman" w:hAnsi="Times New Roman" w:cs="Times New Roman"/>
          <w:sz w:val="24"/>
          <w:szCs w:val="24"/>
        </w:rPr>
        <w:t xml:space="preserve"> №</w:t>
      </w:r>
      <w:r w:rsidR="00DF0737" w:rsidRPr="00D237E1">
        <w:rPr>
          <w:rFonts w:ascii="Times New Roman" w:hAnsi="Times New Roman" w:cs="Times New Roman"/>
          <w:sz w:val="24"/>
          <w:szCs w:val="24"/>
        </w:rPr>
        <w:t xml:space="preserve"> </w:t>
      </w:r>
      <w:r w:rsidR="00B7225F">
        <w:rPr>
          <w:rFonts w:ascii="Times New Roman" w:hAnsi="Times New Roman" w:cs="Times New Roman"/>
          <w:sz w:val="24"/>
          <w:szCs w:val="24"/>
        </w:rPr>
        <w:t>23-А</w:t>
      </w:r>
    </w:p>
    <w:p w:rsidR="00832A2F" w:rsidRPr="00D237E1" w:rsidRDefault="00832A2F" w:rsidP="00832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A2F" w:rsidRPr="00D237E1" w:rsidRDefault="00832A2F" w:rsidP="00832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3"/>
      <w:bookmarkEnd w:id="1"/>
    </w:p>
    <w:p w:rsidR="00B7225F" w:rsidRDefault="00B7225F" w:rsidP="00832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32A2F" w:rsidRPr="00D237E1" w:rsidRDefault="00B7225F" w:rsidP="00B72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О ПОРЯДКЕ </w:t>
      </w:r>
      <w:r w:rsidR="00AF52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2A2F" w:rsidRPr="00D237E1">
        <w:rPr>
          <w:rFonts w:ascii="Times New Roman" w:hAnsi="Times New Roman" w:cs="Times New Roman"/>
          <w:b/>
          <w:bCs/>
          <w:sz w:val="24"/>
          <w:szCs w:val="24"/>
        </w:rPr>
        <w:t>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32A2F" w:rsidRPr="00D237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32A2F" w:rsidRPr="00D237E1">
        <w:rPr>
          <w:rFonts w:ascii="Times New Roman" w:hAnsi="Times New Roman" w:cs="Times New Roman"/>
          <w:b/>
          <w:bCs/>
          <w:sz w:val="24"/>
          <w:szCs w:val="24"/>
        </w:rPr>
        <w:t xml:space="preserve">РЕЕСТРА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2A2F" w:rsidRPr="00D237E1">
        <w:rPr>
          <w:rFonts w:ascii="Times New Roman" w:hAnsi="Times New Roman" w:cs="Times New Roman"/>
          <w:b/>
          <w:bCs/>
          <w:sz w:val="24"/>
          <w:szCs w:val="24"/>
        </w:rPr>
        <w:t>РАСХОДНЫХ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32A2F" w:rsidRPr="00D237E1">
        <w:rPr>
          <w:rFonts w:ascii="Times New Roman" w:hAnsi="Times New Roman" w:cs="Times New Roman"/>
          <w:b/>
          <w:bCs/>
          <w:sz w:val="24"/>
          <w:szCs w:val="24"/>
        </w:rPr>
        <w:t xml:space="preserve"> ОБЯЗАТЕЛЬСТВ </w:t>
      </w:r>
    </w:p>
    <w:p w:rsidR="00832A2F" w:rsidRPr="00D237E1" w:rsidRDefault="00B7225F" w:rsidP="00B722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МЕСТНОЙ   АДМИНИСТРАЦИИ    АНДРЕЕВСКОГО МУНИЦИПАЛЬНОГО      ОКРУГА</w:t>
      </w:r>
    </w:p>
    <w:p w:rsidR="00832A2F" w:rsidRPr="00B446A9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6A9">
        <w:rPr>
          <w:rFonts w:ascii="Times New Roman" w:eastAsia="Times New Roman" w:hAnsi="Times New Roman" w:cs="Times New Roman"/>
          <w:b/>
          <w:sz w:val="24"/>
          <w:szCs w:val="24"/>
        </w:rPr>
        <w:t>I. Общие положения</w:t>
      </w:r>
    </w:p>
    <w:p w:rsidR="00832A2F" w:rsidRPr="00B446A9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>1. Настоящ</w:t>
      </w:r>
      <w:r w:rsidR="00AF5248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AF5248">
        <w:rPr>
          <w:rFonts w:ascii="Times New Roman" w:eastAsia="Times New Roman" w:hAnsi="Times New Roman" w:cs="Times New Roman"/>
          <w:sz w:val="24"/>
          <w:szCs w:val="24"/>
        </w:rPr>
        <w:t>ложение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 правила ведения реестра расходных обязательств </w:t>
      </w:r>
      <w:proofErr w:type="gramStart"/>
      <w:r w:rsidR="00D57A6B" w:rsidRPr="00D237E1">
        <w:rPr>
          <w:rFonts w:ascii="Times New Roman" w:eastAsia="Times New Roman" w:hAnsi="Times New Roman" w:cs="Times New Roman"/>
          <w:sz w:val="24"/>
          <w:szCs w:val="24"/>
        </w:rPr>
        <w:t>местной  администрации</w:t>
      </w:r>
      <w:proofErr w:type="gramEnd"/>
      <w:r w:rsidR="00D57A6B" w:rsidRPr="00D23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737" w:rsidRPr="00D237E1">
        <w:rPr>
          <w:rFonts w:ascii="Times New Roman" w:eastAsia="Times New Roman" w:hAnsi="Times New Roman" w:cs="Times New Roman"/>
          <w:sz w:val="24"/>
          <w:szCs w:val="24"/>
        </w:rPr>
        <w:t xml:space="preserve"> Андреевского муниципального  округа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 (далее – Реестр).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>2. Реестр ведется с целью учета расходных обязательств</w:t>
      </w:r>
      <w:r w:rsidR="00D57A6B" w:rsidRPr="00D23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57A6B" w:rsidRPr="00D237E1">
        <w:rPr>
          <w:rFonts w:ascii="Times New Roman" w:eastAsia="Times New Roman" w:hAnsi="Times New Roman" w:cs="Times New Roman"/>
          <w:sz w:val="24"/>
          <w:szCs w:val="24"/>
        </w:rPr>
        <w:t>местной  администрации</w:t>
      </w:r>
      <w:proofErr w:type="gramEnd"/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737" w:rsidRPr="00D237E1">
        <w:rPr>
          <w:rFonts w:ascii="Times New Roman" w:eastAsia="Times New Roman" w:hAnsi="Times New Roman" w:cs="Times New Roman"/>
          <w:sz w:val="24"/>
          <w:szCs w:val="24"/>
        </w:rPr>
        <w:t xml:space="preserve">Андреевского муниципального  округа 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и определения объема бюджетных ассигнований бюджета </w:t>
      </w:r>
      <w:r w:rsidR="00DF0737" w:rsidRPr="00D237E1">
        <w:rPr>
          <w:rFonts w:ascii="Times New Roman" w:eastAsia="Times New Roman" w:hAnsi="Times New Roman" w:cs="Times New Roman"/>
          <w:sz w:val="24"/>
          <w:szCs w:val="24"/>
        </w:rPr>
        <w:t>Андреевского муниципального  округа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>, необходимых для их исполнения.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3. Реестр включает в себя сведения о расходных обязательствах </w:t>
      </w:r>
      <w:r w:rsidR="00D57A6B" w:rsidRPr="00D237E1">
        <w:rPr>
          <w:rFonts w:ascii="Times New Roman" w:eastAsia="Times New Roman" w:hAnsi="Times New Roman" w:cs="Times New Roman"/>
          <w:sz w:val="24"/>
          <w:szCs w:val="24"/>
        </w:rPr>
        <w:t xml:space="preserve">местной </w:t>
      </w:r>
      <w:proofErr w:type="gramStart"/>
      <w:r w:rsidR="00D57A6B" w:rsidRPr="00D237E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r w:rsidR="00DF0737" w:rsidRPr="00D237E1">
        <w:rPr>
          <w:rFonts w:ascii="Times New Roman" w:eastAsia="Times New Roman" w:hAnsi="Times New Roman" w:cs="Times New Roman"/>
          <w:sz w:val="24"/>
          <w:szCs w:val="24"/>
        </w:rPr>
        <w:t>Андреевского</w:t>
      </w:r>
      <w:proofErr w:type="gramEnd"/>
      <w:r w:rsidR="00DF0737" w:rsidRPr="00D237E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округа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, подлежащих исполнению за счет бюджетных ассигнований бюджета </w:t>
      </w:r>
      <w:r w:rsidR="00DF0737" w:rsidRPr="00D237E1">
        <w:rPr>
          <w:rFonts w:ascii="Times New Roman" w:eastAsia="Times New Roman" w:hAnsi="Times New Roman" w:cs="Times New Roman"/>
          <w:sz w:val="24"/>
          <w:szCs w:val="24"/>
        </w:rPr>
        <w:t>Андреевского муниципального  округа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, и представляет собой свод (перечень) реестров расходных обязательств главных распорядителей средств бюджета </w:t>
      </w:r>
      <w:r w:rsidR="00DF0737" w:rsidRPr="00D237E1">
        <w:rPr>
          <w:rFonts w:ascii="Times New Roman" w:eastAsia="Times New Roman" w:hAnsi="Times New Roman" w:cs="Times New Roman"/>
          <w:sz w:val="24"/>
          <w:szCs w:val="24"/>
        </w:rPr>
        <w:t>Андреевского муниципального  округа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4. Для целей настоящего </w:t>
      </w:r>
      <w:r w:rsidR="00AF5248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следующие основные термины и понятия:</w:t>
      </w:r>
    </w:p>
    <w:p w:rsidR="00832A2F" w:rsidRPr="00D237E1" w:rsidRDefault="00832A2F" w:rsidP="008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hAnsi="Times New Roman" w:cs="Times New Roman"/>
          <w:sz w:val="24"/>
          <w:szCs w:val="24"/>
        </w:rPr>
        <w:t>Реестр -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обязательств;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реестр расходных обязательств главного распорядителя средств бюджета </w:t>
      </w:r>
      <w:r w:rsidR="00DF0737" w:rsidRPr="00D237E1">
        <w:rPr>
          <w:rFonts w:ascii="Times New Roman" w:eastAsia="Times New Roman" w:hAnsi="Times New Roman" w:cs="Times New Roman"/>
          <w:sz w:val="24"/>
          <w:szCs w:val="24"/>
        </w:rPr>
        <w:t>Андреевского муниципального  округа</w:t>
      </w:r>
      <w:r w:rsidRPr="00D237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– свод (перечень) правовых актов и заключенных от имени </w:t>
      </w:r>
      <w:r w:rsidR="00DF0737" w:rsidRPr="00D237E1">
        <w:rPr>
          <w:rFonts w:ascii="Times New Roman" w:eastAsia="Times New Roman" w:hAnsi="Times New Roman" w:cs="Times New Roman"/>
          <w:sz w:val="24"/>
          <w:szCs w:val="24"/>
        </w:rPr>
        <w:t>Андреевского муниципального  округа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 договоров и соглашений, предусматривающих возникновение расходных обязательств </w:t>
      </w:r>
      <w:r w:rsidR="00DF0737" w:rsidRPr="00D237E1">
        <w:rPr>
          <w:rFonts w:ascii="Times New Roman" w:eastAsia="Times New Roman" w:hAnsi="Times New Roman" w:cs="Times New Roman"/>
          <w:sz w:val="24"/>
          <w:szCs w:val="24"/>
        </w:rPr>
        <w:t>Андреевского муниципального  округа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, подлежащих исполнению за счет средств, предусмотренных главному распорядителю бюджетных средств, с указанием объема бюджетных ассигнований, и межбюджетных трансфертов, предоставляемых из </w:t>
      </w:r>
      <w:r w:rsidR="00B446A9">
        <w:rPr>
          <w:rFonts w:ascii="Times New Roman" w:eastAsia="Times New Roman" w:hAnsi="Times New Roman" w:cs="Times New Roman"/>
          <w:sz w:val="24"/>
          <w:szCs w:val="24"/>
        </w:rPr>
        <w:t>бюджета города Севастополя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, и являющийся составной частью реестра расходных обязательств </w:t>
      </w:r>
      <w:r w:rsidR="00B446A9">
        <w:rPr>
          <w:rFonts w:ascii="Times New Roman" w:eastAsia="Times New Roman" w:hAnsi="Times New Roman" w:cs="Times New Roman"/>
          <w:sz w:val="24"/>
          <w:szCs w:val="24"/>
        </w:rPr>
        <w:t>местной администрации Андреевского муниципального  округа.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 (далее – реестры ГРБС).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Иные термины и понятия, используемые в настоящем Порядке, применяются в значениях, установленных Бюджетным кодексом Российской Федерации, иными нормативными правовыми актами </w:t>
      </w:r>
      <w:proofErr w:type="gramStart"/>
      <w:r w:rsidR="00424854" w:rsidRPr="00D237E1">
        <w:rPr>
          <w:rFonts w:ascii="Times New Roman" w:eastAsia="Times New Roman" w:hAnsi="Times New Roman" w:cs="Times New Roman"/>
          <w:sz w:val="24"/>
          <w:szCs w:val="24"/>
        </w:rPr>
        <w:t>Правительства  Сева</w:t>
      </w:r>
      <w:r w:rsidR="00D57A6B" w:rsidRPr="00D237E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24854" w:rsidRPr="00D237E1">
        <w:rPr>
          <w:rFonts w:ascii="Times New Roman" w:eastAsia="Times New Roman" w:hAnsi="Times New Roman" w:cs="Times New Roman"/>
          <w:sz w:val="24"/>
          <w:szCs w:val="24"/>
        </w:rPr>
        <w:t>тополя</w:t>
      </w:r>
      <w:proofErr w:type="gramEnd"/>
      <w:r w:rsidR="00424854" w:rsidRPr="00D23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7E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="00DF0737" w:rsidRPr="00D237E1">
        <w:rPr>
          <w:rFonts w:ascii="Times New Roman" w:eastAsia="Times New Roman" w:hAnsi="Times New Roman" w:cs="Times New Roman"/>
          <w:sz w:val="24"/>
          <w:szCs w:val="24"/>
        </w:rPr>
        <w:t>Андреевского  муниципального  округа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5. Реестр представляет собой единую информационную базу данных, содержащую в бумажном и электронном форматах сведения о расходных обязательствах </w:t>
      </w:r>
      <w:proofErr w:type="gramStart"/>
      <w:r w:rsidR="00D57A6B" w:rsidRPr="00D237E1">
        <w:rPr>
          <w:rFonts w:ascii="Times New Roman" w:eastAsia="Times New Roman" w:hAnsi="Times New Roman" w:cs="Times New Roman"/>
          <w:sz w:val="24"/>
          <w:szCs w:val="24"/>
        </w:rPr>
        <w:t>местной  администрации</w:t>
      </w:r>
      <w:proofErr w:type="gramEnd"/>
      <w:r w:rsidR="00D57A6B" w:rsidRPr="00D23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737" w:rsidRPr="00D237E1">
        <w:rPr>
          <w:rFonts w:ascii="Times New Roman" w:eastAsia="Times New Roman" w:hAnsi="Times New Roman" w:cs="Times New Roman"/>
          <w:sz w:val="24"/>
          <w:szCs w:val="24"/>
        </w:rPr>
        <w:t>Андреевского муниципального  округа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>, установленные пунктом 8 настоящего Порядка.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6. Сведения, содержащиеся в Реестре, используются при формировании проекта 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lastRenderedPageBreak/>
        <w:t>бюджета</w:t>
      </w:r>
      <w:r w:rsidR="00DF0737" w:rsidRPr="00D23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A6B" w:rsidRPr="00D237E1">
        <w:rPr>
          <w:rFonts w:ascii="Times New Roman" w:eastAsia="Times New Roman" w:hAnsi="Times New Roman" w:cs="Times New Roman"/>
          <w:sz w:val="24"/>
          <w:szCs w:val="24"/>
        </w:rPr>
        <w:t xml:space="preserve">внутригородского </w:t>
      </w:r>
      <w:proofErr w:type="gramStart"/>
      <w:r w:rsidR="00D57A6B" w:rsidRPr="00D237E1">
        <w:rPr>
          <w:rFonts w:ascii="Times New Roman" w:eastAsia="Times New Roman" w:hAnsi="Times New Roman" w:cs="Times New Roman"/>
          <w:sz w:val="24"/>
          <w:szCs w:val="24"/>
        </w:rPr>
        <w:t>муниципального  образования</w:t>
      </w:r>
      <w:proofErr w:type="gramEnd"/>
      <w:r w:rsidR="00D57A6B" w:rsidRPr="00D237E1">
        <w:rPr>
          <w:rFonts w:ascii="Times New Roman" w:eastAsia="Times New Roman" w:hAnsi="Times New Roman" w:cs="Times New Roman"/>
          <w:sz w:val="24"/>
          <w:szCs w:val="24"/>
        </w:rPr>
        <w:t xml:space="preserve"> города Севастополя  Андреевский муниципальный  округ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7. Реестр подлежит размещению на официальном сайте </w:t>
      </w:r>
      <w:r w:rsidR="00424854" w:rsidRPr="00D237E1">
        <w:rPr>
          <w:rFonts w:ascii="Times New Roman" w:eastAsia="Times New Roman" w:hAnsi="Times New Roman" w:cs="Times New Roman"/>
          <w:sz w:val="24"/>
          <w:szCs w:val="24"/>
        </w:rPr>
        <w:t xml:space="preserve">внутригородского </w:t>
      </w:r>
      <w:proofErr w:type="gramStart"/>
      <w:r w:rsidR="00424854" w:rsidRPr="00D237E1">
        <w:rPr>
          <w:rFonts w:ascii="Times New Roman" w:eastAsia="Times New Roman" w:hAnsi="Times New Roman" w:cs="Times New Roman"/>
          <w:sz w:val="24"/>
          <w:szCs w:val="24"/>
        </w:rPr>
        <w:t>муниципального  образования</w:t>
      </w:r>
      <w:proofErr w:type="gramEnd"/>
      <w:r w:rsidR="00424854" w:rsidRPr="00D237E1">
        <w:rPr>
          <w:rFonts w:ascii="Times New Roman" w:eastAsia="Times New Roman" w:hAnsi="Times New Roman" w:cs="Times New Roman"/>
          <w:sz w:val="24"/>
          <w:szCs w:val="24"/>
        </w:rPr>
        <w:t xml:space="preserve"> города Севастополя</w:t>
      </w:r>
      <w:r w:rsidR="00B446A9">
        <w:rPr>
          <w:rFonts w:ascii="Times New Roman" w:eastAsia="Times New Roman" w:hAnsi="Times New Roman" w:cs="Times New Roman"/>
          <w:sz w:val="24"/>
          <w:szCs w:val="24"/>
        </w:rPr>
        <w:t xml:space="preserve"> Андреевский муниципальный округ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форме открытых данных</w:t>
      </w:r>
      <w:r w:rsidR="00424854" w:rsidRPr="00D237E1">
        <w:rPr>
          <w:rFonts w:ascii="Times New Roman" w:eastAsia="Times New Roman" w:hAnsi="Times New Roman" w:cs="Times New Roman"/>
          <w:sz w:val="24"/>
          <w:szCs w:val="24"/>
        </w:rPr>
        <w:t>, до открытия сайта – на сайте Правительства города Севастополя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A2F" w:rsidRPr="00B446A9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46A9">
        <w:rPr>
          <w:rFonts w:ascii="Times New Roman" w:eastAsia="Times New Roman" w:hAnsi="Times New Roman" w:cs="Times New Roman"/>
          <w:b/>
          <w:sz w:val="24"/>
          <w:szCs w:val="24"/>
        </w:rPr>
        <w:t xml:space="preserve">II. Структура и содержание реестра расходных </w:t>
      </w:r>
      <w:proofErr w:type="gramStart"/>
      <w:r w:rsidRPr="00B446A9">
        <w:rPr>
          <w:rFonts w:ascii="Times New Roman" w:eastAsia="Times New Roman" w:hAnsi="Times New Roman" w:cs="Times New Roman"/>
          <w:b/>
          <w:sz w:val="24"/>
          <w:szCs w:val="24"/>
        </w:rPr>
        <w:t>обязательств</w:t>
      </w:r>
      <w:r w:rsidR="00DF0737" w:rsidRPr="00B446A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57A6B" w:rsidRPr="00B446A9">
        <w:rPr>
          <w:rFonts w:ascii="Times New Roman" w:eastAsia="Times New Roman" w:hAnsi="Times New Roman" w:cs="Times New Roman"/>
          <w:b/>
          <w:sz w:val="24"/>
          <w:szCs w:val="24"/>
        </w:rPr>
        <w:t>местной</w:t>
      </w:r>
      <w:proofErr w:type="gramEnd"/>
      <w:r w:rsidR="00D57A6B" w:rsidRPr="00B446A9">
        <w:rPr>
          <w:rFonts w:ascii="Times New Roman" w:eastAsia="Times New Roman" w:hAnsi="Times New Roman" w:cs="Times New Roman"/>
          <w:b/>
          <w:sz w:val="24"/>
          <w:szCs w:val="24"/>
        </w:rPr>
        <w:t xml:space="preserve">  администрации  </w:t>
      </w:r>
      <w:r w:rsidR="00DF0737" w:rsidRPr="00B446A9">
        <w:rPr>
          <w:rFonts w:ascii="Times New Roman" w:eastAsia="Times New Roman" w:hAnsi="Times New Roman" w:cs="Times New Roman"/>
          <w:b/>
          <w:sz w:val="24"/>
          <w:szCs w:val="24"/>
        </w:rPr>
        <w:t>Андреевского  муниципального  округа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>8. В отношении каждого расходного обязательства Реестр, реестры ГРБС, должны содержать следующие сведения: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>а) код главного распорядителя средств бюджета</w:t>
      </w:r>
      <w:r w:rsidR="00D57A6B" w:rsidRPr="00D237E1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F0737" w:rsidRPr="00D237E1">
        <w:rPr>
          <w:rFonts w:ascii="Times New Roman" w:eastAsia="Times New Roman" w:hAnsi="Times New Roman" w:cs="Times New Roman"/>
          <w:sz w:val="24"/>
          <w:szCs w:val="24"/>
        </w:rPr>
        <w:t>Андреевского  муниципального</w:t>
      </w:r>
      <w:proofErr w:type="gramEnd"/>
      <w:r w:rsidR="00DF0737" w:rsidRPr="00D237E1">
        <w:rPr>
          <w:rFonts w:ascii="Times New Roman" w:eastAsia="Times New Roman" w:hAnsi="Times New Roman" w:cs="Times New Roman"/>
          <w:sz w:val="24"/>
          <w:szCs w:val="24"/>
        </w:rPr>
        <w:t xml:space="preserve">  округа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 (графа 1);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>б) наименование расходного обязательства (графа 2);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>в) код расходного обязательства, формируемый в соответствии с пунктом 12 настоящего Порядка (графа 3);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>г) код классификации расходов бюджетов Российской Федерации (раздел, подраздел, целевая статья, вид расходов, КОСГУ), по которому предусматриваются бюджетные ассигнования на исполнение соответствующего расходного обязательства (графы 4 – 8);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7E1">
        <w:rPr>
          <w:rFonts w:ascii="Times New Roman" w:eastAsia="Times New Roman" w:hAnsi="Times New Roman" w:cs="Times New Roman"/>
          <w:sz w:val="24"/>
          <w:szCs w:val="24"/>
        </w:rPr>
        <w:t>д)  информацию</w:t>
      </w:r>
      <w:proofErr w:type="gramEnd"/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 о нормативном правовом акте, договоре, соглашении, устанавливающем соответствующее расходное обязательство и (или) порядок расходования средств, в части нормативных правовых актов, договоров и соглашений Российской Федерации, </w:t>
      </w:r>
      <w:r w:rsidR="00424854" w:rsidRPr="00D237E1">
        <w:rPr>
          <w:rFonts w:ascii="Times New Roman" w:eastAsia="Times New Roman" w:hAnsi="Times New Roman" w:cs="Times New Roman"/>
          <w:sz w:val="24"/>
          <w:szCs w:val="24"/>
        </w:rPr>
        <w:t>Правительства города Севастополя</w:t>
      </w:r>
      <w:r w:rsidR="00B446A9">
        <w:rPr>
          <w:rFonts w:ascii="Times New Roman" w:eastAsia="Times New Roman" w:hAnsi="Times New Roman" w:cs="Times New Roman"/>
          <w:sz w:val="24"/>
          <w:szCs w:val="24"/>
        </w:rPr>
        <w:t>, муниципальных правовых актов Андреевского муниципального округа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 (графы 9 – 11);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е) информацию о муниципальном правовом акте, договоре, соглашении, устанавливающем расходное обязательство и (или) порядок расходования средств, в части муниципальных правовых актов </w:t>
      </w:r>
      <w:proofErr w:type="gramStart"/>
      <w:r w:rsidR="00D57A6B" w:rsidRPr="00D237E1">
        <w:rPr>
          <w:rFonts w:ascii="Times New Roman" w:eastAsia="Times New Roman" w:hAnsi="Times New Roman" w:cs="Times New Roman"/>
          <w:sz w:val="24"/>
          <w:szCs w:val="24"/>
        </w:rPr>
        <w:t>местной  администрации</w:t>
      </w:r>
      <w:proofErr w:type="gramEnd"/>
      <w:r w:rsidR="00D57A6B" w:rsidRPr="00D23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D55" w:rsidRPr="00D237E1">
        <w:rPr>
          <w:rFonts w:ascii="Times New Roman" w:eastAsia="Times New Roman" w:hAnsi="Times New Roman" w:cs="Times New Roman"/>
          <w:sz w:val="24"/>
          <w:szCs w:val="24"/>
        </w:rPr>
        <w:t>Андреевского муниципального  округа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, договоров и соглашений, заключенных от имени </w:t>
      </w:r>
      <w:r w:rsidR="00D57A6B" w:rsidRPr="00D237E1">
        <w:rPr>
          <w:rFonts w:ascii="Times New Roman" w:eastAsia="Times New Roman" w:hAnsi="Times New Roman" w:cs="Times New Roman"/>
          <w:sz w:val="24"/>
          <w:szCs w:val="24"/>
        </w:rPr>
        <w:t xml:space="preserve">местной  администрации </w:t>
      </w:r>
      <w:r w:rsidR="00520D55" w:rsidRPr="00D237E1">
        <w:rPr>
          <w:rFonts w:ascii="Times New Roman" w:eastAsia="Times New Roman" w:hAnsi="Times New Roman" w:cs="Times New Roman"/>
          <w:sz w:val="24"/>
          <w:szCs w:val="24"/>
        </w:rPr>
        <w:t>Андреевского  муниципального  округа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 (графы 12 – 14);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>ж) объем бюджетных ассигнований на исполнение расходного обязательства в отчетном финансовом году, текущем финансовом году, очередном финансовом году и плановом периоде (графы 15 – 20);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>з) код методики расчета планируемых расходов (графа 21);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>и) дата включения (исключения) сведений о расходном обязательстве в (из) Реестр (Реестра), реестры ГРБС (реестров ГРБС) (графа 22).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>9. Для определения объема бюджетных ассигнований на исполнение расходных обязательств в плановом периоде устанавливаются следующие коды методики расчета планируемых расходов: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>а) нормативный метод (код 1), при котором объем бюджетных ассигнований в очередном финансовом году и плановом периоде определяется на основе нормативов, утвержденных в соответствующих правовых актах, договорах, соглашениях;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>б) индексный метод (код 2), при котором объем бюджетных ассигнований в очередном финансовом году и плановом периоде определяется путем индексации объема расходов текущего (отчетного) периода на коэффициент (повышающий или понижающий), влияющий на оценку прогнозируемого объема данных расходов;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>в) плановый метод (код 3), при котором объем бюджетных ассигнований в очередном финансовом году и плановом периоде определяется в соответствии с показателями, указанными в правовых актах, договорах, соглашениях;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г) иной метод (код 4), при котором расчет объема бюджетных ассигнований на исполнение расходного обязательства в очередном финансовом году и плановом периоде 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осуществляется методом, отличным от вышеперечисленных методов или сочетающим их.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10. По решению </w:t>
      </w:r>
      <w:r w:rsidR="00520D55" w:rsidRPr="00D237E1">
        <w:rPr>
          <w:rFonts w:ascii="Times New Roman" w:eastAsia="Times New Roman" w:hAnsi="Times New Roman" w:cs="Times New Roman"/>
          <w:sz w:val="24"/>
          <w:szCs w:val="24"/>
        </w:rPr>
        <w:t>финансово-экономического отдела</w:t>
      </w:r>
      <w:r w:rsidRPr="00D237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>в Реестр могут включаться дополнительные сведения о расходном обязательстве, прямо не предусмотренные пунктом 8 настоящего Порядка.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>11. Для целей формирования и ведения Реестра, реестров ГРБС все расходные обязательства делятся на следующие группы: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1) расходные обязательства, возникшие в результате принятия муниципальных правовых </w:t>
      </w:r>
      <w:proofErr w:type="gramStart"/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актов </w:t>
      </w:r>
      <w:r w:rsidR="00D57A6B" w:rsidRPr="00D237E1">
        <w:rPr>
          <w:rFonts w:ascii="Times New Roman" w:eastAsia="Times New Roman" w:hAnsi="Times New Roman" w:cs="Times New Roman"/>
          <w:sz w:val="24"/>
          <w:szCs w:val="24"/>
        </w:rPr>
        <w:t xml:space="preserve"> местной</w:t>
      </w:r>
      <w:proofErr w:type="gramEnd"/>
      <w:r w:rsidR="00D57A6B" w:rsidRPr="00D237E1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администрации </w:t>
      </w:r>
      <w:r w:rsidR="00520D55" w:rsidRPr="00D237E1">
        <w:rPr>
          <w:rFonts w:ascii="Times New Roman" w:eastAsia="Times New Roman" w:hAnsi="Times New Roman" w:cs="Times New Roman"/>
          <w:sz w:val="24"/>
          <w:szCs w:val="24"/>
        </w:rPr>
        <w:t>Андреевского муниципального  округа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, подписания договоров (соглашений) от имени </w:t>
      </w:r>
      <w:r w:rsidR="00D57A6B" w:rsidRPr="00D237E1">
        <w:rPr>
          <w:rFonts w:ascii="Times New Roman" w:eastAsia="Times New Roman" w:hAnsi="Times New Roman" w:cs="Times New Roman"/>
          <w:sz w:val="24"/>
          <w:szCs w:val="24"/>
        </w:rPr>
        <w:t xml:space="preserve">местной  администрации </w:t>
      </w:r>
      <w:r w:rsidR="00520D55" w:rsidRPr="00D237E1">
        <w:rPr>
          <w:rFonts w:ascii="Times New Roman" w:eastAsia="Times New Roman" w:hAnsi="Times New Roman" w:cs="Times New Roman"/>
          <w:sz w:val="24"/>
          <w:szCs w:val="24"/>
        </w:rPr>
        <w:t>Андреевского муниципального  округа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местного значения, указанным в статье</w:t>
      </w:r>
      <w:r w:rsidR="00B446A9">
        <w:rPr>
          <w:rFonts w:ascii="Times New Roman" w:eastAsia="Times New Roman" w:hAnsi="Times New Roman" w:cs="Times New Roman"/>
          <w:sz w:val="24"/>
          <w:szCs w:val="24"/>
        </w:rPr>
        <w:t xml:space="preserve"> 16.2. Федерального закона от 06.10.2003 № 131-ФЗ «Об общих принципах организации местного самоуправления в Российской Федерации»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2) расходные обязательства, возникшие в результате принятия муниципальных правовых актов </w:t>
      </w:r>
      <w:proofErr w:type="gramStart"/>
      <w:r w:rsidR="00D57A6B" w:rsidRPr="00D237E1">
        <w:rPr>
          <w:rFonts w:ascii="Times New Roman" w:eastAsia="Times New Roman" w:hAnsi="Times New Roman" w:cs="Times New Roman"/>
          <w:sz w:val="24"/>
          <w:szCs w:val="24"/>
        </w:rPr>
        <w:t>внутригородского  муниципального</w:t>
      </w:r>
      <w:proofErr w:type="gramEnd"/>
      <w:r w:rsidR="00D57A6B" w:rsidRPr="00D237E1">
        <w:rPr>
          <w:rFonts w:ascii="Times New Roman" w:eastAsia="Times New Roman" w:hAnsi="Times New Roman" w:cs="Times New Roman"/>
          <w:sz w:val="24"/>
          <w:szCs w:val="24"/>
        </w:rPr>
        <w:t xml:space="preserve">  образования Андреевский  муниципальный  округ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, подписания договоров (соглашений) от имени </w:t>
      </w:r>
      <w:r w:rsidR="00961FCA" w:rsidRPr="00D237E1">
        <w:rPr>
          <w:rFonts w:ascii="Times New Roman" w:eastAsia="Times New Roman" w:hAnsi="Times New Roman" w:cs="Times New Roman"/>
          <w:sz w:val="24"/>
          <w:szCs w:val="24"/>
        </w:rPr>
        <w:t>местной  администрации Андреевского  муниципального  округа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 по вопросам, указанным в части 2 статьи </w:t>
      </w:r>
      <w:r w:rsidR="00B446A9">
        <w:rPr>
          <w:rFonts w:ascii="Times New Roman" w:eastAsia="Times New Roman" w:hAnsi="Times New Roman" w:cs="Times New Roman"/>
          <w:sz w:val="24"/>
          <w:szCs w:val="24"/>
        </w:rPr>
        <w:t xml:space="preserve">16.1 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>Федерального закона от 06.10.2003 №131-ФЗ «Об общих принципах организации местного самоуправления в Российской Федерации»;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3) расходные обязательства, возникшие в результате принятия нормативных правовых актов </w:t>
      </w:r>
      <w:r w:rsidR="00961FCA" w:rsidRPr="00D237E1">
        <w:rPr>
          <w:rFonts w:ascii="Times New Roman" w:eastAsia="Times New Roman" w:hAnsi="Times New Roman" w:cs="Times New Roman"/>
          <w:sz w:val="24"/>
          <w:szCs w:val="24"/>
        </w:rPr>
        <w:t xml:space="preserve">внутригородского муниципального образования города Севастополя </w:t>
      </w:r>
      <w:proofErr w:type="gramStart"/>
      <w:r w:rsidR="00961FCA" w:rsidRPr="00D237E1">
        <w:rPr>
          <w:rFonts w:ascii="Times New Roman" w:eastAsia="Times New Roman" w:hAnsi="Times New Roman" w:cs="Times New Roman"/>
          <w:sz w:val="24"/>
          <w:szCs w:val="24"/>
        </w:rPr>
        <w:t>Андреевский  муниципальный</w:t>
      </w:r>
      <w:proofErr w:type="gramEnd"/>
      <w:r w:rsidR="00961FCA" w:rsidRPr="00D237E1">
        <w:rPr>
          <w:rFonts w:ascii="Times New Roman" w:eastAsia="Times New Roman" w:hAnsi="Times New Roman" w:cs="Times New Roman"/>
          <w:sz w:val="24"/>
          <w:szCs w:val="24"/>
        </w:rPr>
        <w:t xml:space="preserve">  округ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>, направленных на реализацию полномочий, переданных из других бюджетов бюджетной системы Российской Федерацией;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4) расходные обязательства, возникшие в результате принятия нормативных правовых актов </w:t>
      </w:r>
      <w:r w:rsidR="00961FCA" w:rsidRPr="00D237E1">
        <w:rPr>
          <w:rFonts w:ascii="Times New Roman" w:eastAsia="Times New Roman" w:hAnsi="Times New Roman" w:cs="Times New Roman"/>
          <w:sz w:val="24"/>
          <w:szCs w:val="24"/>
        </w:rPr>
        <w:t xml:space="preserve">внутригородского </w:t>
      </w:r>
      <w:proofErr w:type="gramStart"/>
      <w:r w:rsidR="00961FCA" w:rsidRPr="00D237E1">
        <w:rPr>
          <w:rFonts w:ascii="Times New Roman" w:eastAsia="Times New Roman" w:hAnsi="Times New Roman" w:cs="Times New Roman"/>
          <w:sz w:val="24"/>
          <w:szCs w:val="24"/>
        </w:rPr>
        <w:t>муниципального  образования</w:t>
      </w:r>
      <w:proofErr w:type="gramEnd"/>
      <w:r w:rsidR="00961FCA" w:rsidRPr="00D237E1">
        <w:rPr>
          <w:rFonts w:ascii="Times New Roman" w:eastAsia="Times New Roman" w:hAnsi="Times New Roman" w:cs="Times New Roman"/>
          <w:sz w:val="24"/>
          <w:szCs w:val="24"/>
        </w:rPr>
        <w:t xml:space="preserve">  Андреевский  муниципальный  округ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>, предусматривающих предоставление межбюджетных трансфертов другим бюджетам бюджетной системы Российской Федерации, кроме дотаций.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>12. Для целей формирования и ведения Реестра, реестров ГРБС каждой записи о расходном обязательстве присваивается уникальный код, который имеет следующую структуру «X-</w:t>
      </w:r>
      <w:r w:rsidRPr="00D237E1">
        <w:rPr>
          <w:rFonts w:ascii="Times New Roman" w:eastAsia="Times New Roman" w:hAnsi="Times New Roman" w:cs="Times New Roman"/>
          <w:sz w:val="24"/>
          <w:szCs w:val="24"/>
          <w:lang w:val="en-US"/>
        </w:rPr>
        <w:t>YYY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237E1">
        <w:rPr>
          <w:rFonts w:ascii="Times New Roman" w:eastAsia="Times New Roman" w:hAnsi="Times New Roman" w:cs="Times New Roman"/>
          <w:sz w:val="24"/>
          <w:szCs w:val="24"/>
          <w:lang w:val="en-US"/>
        </w:rPr>
        <w:t>ZZZZ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>», где: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>а) «Х» может принимать одно из следующих значений: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>«А» - для расходных обязательств, предусмотренных подпунктом 1) пункта 11 настоящего Порядка;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>«Б» - для расходных обязательств, предусмотренных подпунктом 2) пункта 11 настоящего Порядка;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>«В» - для расходных обязательств, предусмотренных подпунктом 3) пункта 11 настоящего Порядка;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>«Г» - для расходных обязательств, предусмотренных подпунктом 4) пункта 11 настоящего Порядка;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>б) «</w:t>
      </w:r>
      <w:r w:rsidRPr="00D237E1">
        <w:rPr>
          <w:rFonts w:ascii="Times New Roman" w:eastAsia="Times New Roman" w:hAnsi="Times New Roman" w:cs="Times New Roman"/>
          <w:sz w:val="24"/>
          <w:szCs w:val="24"/>
          <w:lang w:val="en-US"/>
        </w:rPr>
        <w:t>YYY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» – код главного распорядителя средств бюджета </w:t>
      </w:r>
      <w:r w:rsidR="00424854" w:rsidRPr="00D237E1">
        <w:rPr>
          <w:rFonts w:ascii="Times New Roman" w:eastAsia="Times New Roman" w:hAnsi="Times New Roman" w:cs="Times New Roman"/>
          <w:sz w:val="24"/>
          <w:szCs w:val="24"/>
        </w:rPr>
        <w:t>внутригород</w:t>
      </w:r>
      <w:r w:rsidR="00671F79" w:rsidRPr="00D237E1"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  <w:proofErr w:type="gramStart"/>
      <w:r w:rsidR="00671F79" w:rsidRPr="00D237E1">
        <w:rPr>
          <w:rFonts w:ascii="Times New Roman" w:eastAsia="Times New Roman" w:hAnsi="Times New Roman" w:cs="Times New Roman"/>
          <w:sz w:val="24"/>
          <w:szCs w:val="24"/>
        </w:rPr>
        <w:t>муниципального  образования</w:t>
      </w:r>
      <w:proofErr w:type="gramEnd"/>
      <w:r w:rsidR="00671F79" w:rsidRPr="00D237E1">
        <w:rPr>
          <w:rFonts w:ascii="Times New Roman" w:eastAsia="Times New Roman" w:hAnsi="Times New Roman" w:cs="Times New Roman"/>
          <w:sz w:val="24"/>
          <w:szCs w:val="24"/>
        </w:rPr>
        <w:t xml:space="preserve"> Андреевский муниципальный  округ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>в) «</w:t>
      </w:r>
      <w:r w:rsidRPr="00D237E1">
        <w:rPr>
          <w:rFonts w:ascii="Times New Roman" w:eastAsia="Times New Roman" w:hAnsi="Times New Roman" w:cs="Times New Roman"/>
          <w:sz w:val="24"/>
          <w:szCs w:val="24"/>
          <w:lang w:val="en-US"/>
        </w:rPr>
        <w:t>ZZZZ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>» – порядковый номер записи о расходном обязательстве, присваиваемый каждой записи последовательно в соответствии со сквозной нумерацией, осуществляемой в пределах Реестра, реестров ГРБС.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A2F" w:rsidRPr="00B446A9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6A9">
        <w:rPr>
          <w:rFonts w:ascii="Times New Roman" w:eastAsia="Times New Roman" w:hAnsi="Times New Roman" w:cs="Times New Roman"/>
          <w:b/>
          <w:sz w:val="24"/>
          <w:szCs w:val="24"/>
        </w:rPr>
        <w:t xml:space="preserve">III. Ведение реестра расходных обязательств </w:t>
      </w:r>
      <w:proofErr w:type="gramStart"/>
      <w:r w:rsidR="00671F79" w:rsidRPr="00B446A9">
        <w:rPr>
          <w:rFonts w:ascii="Times New Roman" w:eastAsia="Times New Roman" w:hAnsi="Times New Roman" w:cs="Times New Roman"/>
          <w:b/>
          <w:sz w:val="24"/>
          <w:szCs w:val="24"/>
        </w:rPr>
        <w:t>внутригородского  муниципального</w:t>
      </w:r>
      <w:proofErr w:type="gramEnd"/>
      <w:r w:rsidR="00671F79" w:rsidRPr="00B446A9">
        <w:rPr>
          <w:rFonts w:ascii="Times New Roman" w:eastAsia="Times New Roman" w:hAnsi="Times New Roman" w:cs="Times New Roman"/>
          <w:b/>
          <w:sz w:val="24"/>
          <w:szCs w:val="24"/>
        </w:rPr>
        <w:t xml:space="preserve">  образования  Андреевский  муниципальный  округ</w:t>
      </w:r>
    </w:p>
    <w:p w:rsidR="00832A2F" w:rsidRPr="00B446A9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13. Реестр, реестры ГРБС формируются и ведутся по форме согласно </w:t>
      </w:r>
      <w:proofErr w:type="gramStart"/>
      <w:r w:rsidRPr="00D237E1">
        <w:rPr>
          <w:rFonts w:ascii="Times New Roman" w:eastAsia="Times New Roman" w:hAnsi="Times New Roman" w:cs="Times New Roman"/>
          <w:sz w:val="24"/>
          <w:szCs w:val="24"/>
        </w:rPr>
        <w:t>приложению</w:t>
      </w:r>
      <w:proofErr w:type="gramEnd"/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14. Формирование и ведение Реестра осуществляется </w:t>
      </w:r>
      <w:r w:rsidR="00671F79" w:rsidRPr="00D237E1">
        <w:rPr>
          <w:rFonts w:ascii="Times New Roman" w:eastAsia="Times New Roman" w:hAnsi="Times New Roman" w:cs="Times New Roman"/>
          <w:sz w:val="24"/>
          <w:szCs w:val="24"/>
        </w:rPr>
        <w:t>финансово-</w:t>
      </w:r>
      <w:proofErr w:type="gramStart"/>
      <w:r w:rsidR="00671F79" w:rsidRPr="00D237E1">
        <w:rPr>
          <w:rFonts w:ascii="Times New Roman" w:eastAsia="Times New Roman" w:hAnsi="Times New Roman" w:cs="Times New Roman"/>
          <w:sz w:val="24"/>
          <w:szCs w:val="24"/>
        </w:rPr>
        <w:t>экономическим  отделом</w:t>
      </w:r>
      <w:proofErr w:type="gramEnd"/>
      <w:r w:rsidR="00671F79" w:rsidRPr="00D237E1">
        <w:rPr>
          <w:rFonts w:ascii="Times New Roman" w:eastAsia="Times New Roman" w:hAnsi="Times New Roman" w:cs="Times New Roman"/>
          <w:sz w:val="24"/>
          <w:szCs w:val="24"/>
        </w:rPr>
        <w:t xml:space="preserve"> внутригородского муниципального образования Андреевский  муниципальный  округ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реестров ГРБС.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15. Ежегодно главные распорядители средств </w:t>
      </w:r>
      <w:proofErr w:type="gramStart"/>
      <w:r w:rsidRPr="00D237E1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="00671F79" w:rsidRPr="00D237E1">
        <w:rPr>
          <w:rFonts w:ascii="Times New Roman" w:eastAsia="Times New Roman" w:hAnsi="Times New Roman" w:cs="Times New Roman"/>
          <w:sz w:val="24"/>
          <w:szCs w:val="24"/>
        </w:rPr>
        <w:t xml:space="preserve">  внутригородского</w:t>
      </w:r>
      <w:proofErr w:type="gramEnd"/>
      <w:r w:rsidR="00671F79" w:rsidRPr="00D237E1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 образования Андреевский  муниципальный  округ </w:t>
      </w:r>
      <w:r w:rsidRPr="00D237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представляют по форме согласно приложению к настоящему Порядку в </w:t>
      </w:r>
      <w:r w:rsidR="00671F79" w:rsidRPr="00D237E1">
        <w:rPr>
          <w:rFonts w:ascii="Times New Roman" w:eastAsia="Times New Roman" w:hAnsi="Times New Roman" w:cs="Times New Roman"/>
          <w:sz w:val="24"/>
          <w:szCs w:val="24"/>
        </w:rPr>
        <w:t>финансово-экономический  отдел внутригородского  муниципального  образования  Андреевский  муниципальный  округ</w:t>
      </w:r>
      <w:r w:rsidR="007B00AD" w:rsidRPr="00D23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 реестры ГРБС на бумажном носителе и в электронном виде: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а) плановые - не </w:t>
      </w:r>
      <w:proofErr w:type="gramStart"/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позднее </w:t>
      </w:r>
      <w:r w:rsidR="00B446A9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proofErr w:type="gramEnd"/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 июня текущего финансового года;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>б) уточненные - не позднее</w:t>
      </w:r>
      <w:r w:rsidR="00B446A9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 января очередного финансового года.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671F79" w:rsidRPr="00D237E1">
        <w:rPr>
          <w:rFonts w:ascii="Times New Roman" w:eastAsia="Times New Roman" w:hAnsi="Times New Roman" w:cs="Times New Roman"/>
          <w:sz w:val="24"/>
          <w:szCs w:val="24"/>
        </w:rPr>
        <w:t>Финансово-</w:t>
      </w:r>
      <w:proofErr w:type="gramStart"/>
      <w:r w:rsidR="00671F79" w:rsidRPr="00D237E1">
        <w:rPr>
          <w:rFonts w:ascii="Times New Roman" w:eastAsia="Times New Roman" w:hAnsi="Times New Roman" w:cs="Times New Roman"/>
          <w:sz w:val="24"/>
          <w:szCs w:val="24"/>
        </w:rPr>
        <w:t>экономический  отдел</w:t>
      </w:r>
      <w:proofErr w:type="gramEnd"/>
      <w:r w:rsidR="00671F79" w:rsidRPr="00D237E1">
        <w:rPr>
          <w:rFonts w:ascii="Times New Roman" w:eastAsia="Times New Roman" w:hAnsi="Times New Roman" w:cs="Times New Roman"/>
          <w:sz w:val="24"/>
          <w:szCs w:val="24"/>
        </w:rPr>
        <w:t xml:space="preserve"> внутригородского муниципального образования Андреевский муниципальный  округ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 в течение 5 рабочих дней со дня получения реестров ГРБС осуществляет проверку информации, представленной в указанных реестрах, на соответствие требованиям, установленным в пункте 8 настоящего Порядка.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17. В случае отсутствия замечаний по расходным обязательствам </w:t>
      </w:r>
      <w:r w:rsidR="00671F79" w:rsidRPr="00D237E1">
        <w:rPr>
          <w:rFonts w:ascii="Times New Roman" w:eastAsia="Times New Roman" w:hAnsi="Times New Roman" w:cs="Times New Roman"/>
          <w:sz w:val="24"/>
          <w:szCs w:val="24"/>
        </w:rPr>
        <w:t xml:space="preserve">внутригородского </w:t>
      </w:r>
      <w:proofErr w:type="gramStart"/>
      <w:r w:rsidR="00671F79" w:rsidRPr="00D237E1">
        <w:rPr>
          <w:rFonts w:ascii="Times New Roman" w:eastAsia="Times New Roman" w:hAnsi="Times New Roman" w:cs="Times New Roman"/>
          <w:sz w:val="24"/>
          <w:szCs w:val="24"/>
        </w:rPr>
        <w:t>муниципального  образования</w:t>
      </w:r>
      <w:proofErr w:type="gramEnd"/>
      <w:r w:rsidR="00671F79" w:rsidRPr="00D237E1">
        <w:rPr>
          <w:rFonts w:ascii="Times New Roman" w:eastAsia="Times New Roman" w:hAnsi="Times New Roman" w:cs="Times New Roman"/>
          <w:sz w:val="24"/>
          <w:szCs w:val="24"/>
        </w:rPr>
        <w:t xml:space="preserve"> Андреевский  муниципальный  округ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>, представляемым впервые ГРБС, в Реестре формируется новая запись о расходном обязательстве.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>18. При представлении в реестрах ГРБС сведений об изменении информации в отношении уже существующей в Реестре записи о расходном обязательстве, соответствующая запись обновляется.</w:t>
      </w:r>
    </w:p>
    <w:p w:rsidR="00832A2F" w:rsidRPr="00D237E1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19. В случае наличия замечаний к представленным реестрам, </w:t>
      </w:r>
      <w:r w:rsidR="00D57A6B" w:rsidRPr="00D237E1">
        <w:rPr>
          <w:rFonts w:ascii="Times New Roman" w:eastAsia="Times New Roman" w:hAnsi="Times New Roman" w:cs="Times New Roman"/>
          <w:sz w:val="24"/>
          <w:szCs w:val="24"/>
        </w:rPr>
        <w:t>финансово-</w:t>
      </w:r>
      <w:proofErr w:type="gramStart"/>
      <w:r w:rsidR="00D57A6B" w:rsidRPr="00D237E1">
        <w:rPr>
          <w:rFonts w:ascii="Times New Roman" w:eastAsia="Times New Roman" w:hAnsi="Times New Roman" w:cs="Times New Roman"/>
          <w:sz w:val="24"/>
          <w:szCs w:val="24"/>
        </w:rPr>
        <w:t>экономического  отдела</w:t>
      </w:r>
      <w:proofErr w:type="gramEnd"/>
      <w:r w:rsidR="00D57A6B" w:rsidRPr="00D237E1">
        <w:rPr>
          <w:rFonts w:ascii="Times New Roman" w:eastAsia="Times New Roman" w:hAnsi="Times New Roman" w:cs="Times New Roman"/>
          <w:sz w:val="24"/>
          <w:szCs w:val="24"/>
        </w:rPr>
        <w:t xml:space="preserve"> внутригородского муниципального  образования Андреевский муниципальный  округ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 направляет соответствующему главному распорядителю средств бюджета </w:t>
      </w:r>
      <w:r w:rsidR="00D57A6B" w:rsidRPr="00D237E1">
        <w:rPr>
          <w:rFonts w:ascii="Times New Roman" w:eastAsia="Times New Roman" w:hAnsi="Times New Roman" w:cs="Times New Roman"/>
          <w:sz w:val="24"/>
          <w:szCs w:val="24"/>
        </w:rPr>
        <w:t>местной  администрации Андреевского  муниципального округа</w:t>
      </w:r>
      <w:r w:rsidRPr="00D237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>информацию о невозможности принять соответствующий реестр с указанием причин (замечаний).</w:t>
      </w:r>
    </w:p>
    <w:p w:rsidR="00832A2F" w:rsidRDefault="00832A2F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20. Главный распорядитель средств бюджета </w:t>
      </w:r>
      <w:proofErr w:type="gramStart"/>
      <w:r w:rsidR="00961FCA" w:rsidRPr="00D237E1">
        <w:rPr>
          <w:rFonts w:ascii="Times New Roman" w:eastAsia="Times New Roman" w:hAnsi="Times New Roman" w:cs="Times New Roman"/>
          <w:sz w:val="24"/>
          <w:szCs w:val="24"/>
        </w:rPr>
        <w:t>местная  администрация</w:t>
      </w:r>
      <w:proofErr w:type="gramEnd"/>
      <w:r w:rsidR="00961FCA" w:rsidRPr="00D237E1">
        <w:rPr>
          <w:rFonts w:ascii="Times New Roman" w:eastAsia="Times New Roman" w:hAnsi="Times New Roman" w:cs="Times New Roman"/>
          <w:sz w:val="24"/>
          <w:szCs w:val="24"/>
        </w:rPr>
        <w:t xml:space="preserve">  Андреевского муниципального  округа</w:t>
      </w:r>
      <w:r w:rsidRPr="00D237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в течение 5 рабочих дней с момента получения замечаний обеспечивает внесение изменений в представленный реестр в соответствии с замечаниями </w:t>
      </w:r>
      <w:r w:rsidR="00961FCA" w:rsidRPr="00D237E1">
        <w:rPr>
          <w:rFonts w:ascii="Times New Roman" w:eastAsia="Times New Roman" w:hAnsi="Times New Roman" w:cs="Times New Roman"/>
          <w:sz w:val="24"/>
          <w:szCs w:val="24"/>
        </w:rPr>
        <w:t>финансово-экономического  отдела</w:t>
      </w:r>
      <w:r w:rsidRPr="00D237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и повторно направляет соответствующий реестр на рассмотрение в </w:t>
      </w:r>
      <w:r w:rsidR="00E977EE" w:rsidRPr="00D237E1">
        <w:rPr>
          <w:rFonts w:ascii="Times New Roman" w:eastAsia="Times New Roman" w:hAnsi="Times New Roman" w:cs="Times New Roman"/>
          <w:sz w:val="24"/>
          <w:szCs w:val="24"/>
        </w:rPr>
        <w:t>финансово-экономический  отдел Андреевского муниципального  округа.</w:t>
      </w:r>
    </w:p>
    <w:p w:rsidR="00B446A9" w:rsidRPr="00D237E1" w:rsidRDefault="00B446A9" w:rsidP="00832A2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В случае приостановления действия муниципального  правового  акта, устанавливающего расходные  обязательства </w:t>
      </w:r>
      <w:r w:rsidR="001725C0">
        <w:rPr>
          <w:rFonts w:ascii="Times New Roman" w:eastAsia="Times New Roman" w:hAnsi="Times New Roman" w:cs="Times New Roman"/>
          <w:sz w:val="24"/>
          <w:szCs w:val="24"/>
        </w:rPr>
        <w:t xml:space="preserve"> Андреевского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1725C0">
        <w:rPr>
          <w:rFonts w:ascii="Times New Roman" w:eastAsia="Times New Roman" w:hAnsi="Times New Roman" w:cs="Times New Roman"/>
          <w:sz w:val="24"/>
          <w:szCs w:val="24"/>
        </w:rPr>
        <w:t xml:space="preserve">  округа, в Реестр  вносится соответствующая  информация с указанием реестрового номера, реквизитов соответствующих  положений муниципального правового акта (номера статьи, части, пункта, подпункта, абзаца), приостановившего действие расходных обязательств Андреевского муниципального  округа, а также даты и источника его официального опубликования (даты и места официального обнародования).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32A2F" w:rsidRPr="00D237E1" w:rsidRDefault="00832A2F" w:rsidP="00832A2F">
      <w:pPr>
        <w:rPr>
          <w:rFonts w:ascii="Times New Roman" w:hAnsi="Times New Roman" w:cs="Times New Roman"/>
          <w:sz w:val="24"/>
          <w:szCs w:val="24"/>
        </w:rPr>
      </w:pPr>
    </w:p>
    <w:p w:rsidR="00E977EE" w:rsidRPr="00D237E1" w:rsidRDefault="00E977EE">
      <w:pPr>
        <w:rPr>
          <w:rFonts w:ascii="Times New Roman" w:hAnsi="Times New Roman" w:cs="Times New Roman"/>
          <w:sz w:val="24"/>
          <w:szCs w:val="24"/>
        </w:rPr>
      </w:pPr>
    </w:p>
    <w:p w:rsidR="00E977EE" w:rsidRPr="00D237E1" w:rsidRDefault="00E977EE" w:rsidP="00E977E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7EE" w:rsidRPr="00D237E1" w:rsidRDefault="00E977EE" w:rsidP="00E977E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 w:rsidRPr="00D237E1">
        <w:rPr>
          <w:rFonts w:ascii="Times New Roman" w:eastAsia="Times New Roman" w:hAnsi="Times New Roman" w:cs="Times New Roman"/>
          <w:sz w:val="24"/>
          <w:szCs w:val="24"/>
        </w:rPr>
        <w:t>местной  администрации</w:t>
      </w:r>
      <w:proofErr w:type="gramEnd"/>
    </w:p>
    <w:p w:rsidR="00E977EE" w:rsidRPr="00D237E1" w:rsidRDefault="00E977EE" w:rsidP="00E977E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7E1">
        <w:rPr>
          <w:rFonts w:ascii="Times New Roman" w:eastAsia="Times New Roman" w:hAnsi="Times New Roman" w:cs="Times New Roman"/>
          <w:sz w:val="24"/>
          <w:szCs w:val="24"/>
        </w:rPr>
        <w:t xml:space="preserve">Андреевского муниципального округа                               </w:t>
      </w:r>
      <w:proofErr w:type="spellStart"/>
      <w:r w:rsidRPr="00D237E1">
        <w:rPr>
          <w:rFonts w:ascii="Times New Roman" w:eastAsia="Times New Roman" w:hAnsi="Times New Roman" w:cs="Times New Roman"/>
          <w:sz w:val="24"/>
          <w:szCs w:val="24"/>
        </w:rPr>
        <w:t>И.Н.Валуев</w:t>
      </w:r>
      <w:proofErr w:type="spellEnd"/>
    </w:p>
    <w:p w:rsidR="00E977EE" w:rsidRPr="00D237E1" w:rsidRDefault="00E977EE">
      <w:pPr>
        <w:rPr>
          <w:rFonts w:ascii="Times New Roman" w:hAnsi="Times New Roman" w:cs="Times New Roman"/>
          <w:sz w:val="24"/>
          <w:szCs w:val="24"/>
        </w:rPr>
      </w:pPr>
    </w:p>
    <w:p w:rsidR="002B69B4" w:rsidRPr="00D237E1" w:rsidRDefault="002B69B4">
      <w:pPr>
        <w:rPr>
          <w:rFonts w:ascii="Times New Roman" w:hAnsi="Times New Roman" w:cs="Times New Roman"/>
          <w:sz w:val="24"/>
          <w:szCs w:val="24"/>
        </w:rPr>
      </w:pPr>
    </w:p>
    <w:p w:rsidR="002B69B4" w:rsidRPr="00D237E1" w:rsidRDefault="002B69B4">
      <w:pPr>
        <w:rPr>
          <w:rFonts w:ascii="Times New Roman" w:hAnsi="Times New Roman" w:cs="Times New Roman"/>
          <w:sz w:val="24"/>
          <w:szCs w:val="24"/>
        </w:rPr>
      </w:pPr>
    </w:p>
    <w:p w:rsidR="002B69B4" w:rsidRPr="00D237E1" w:rsidRDefault="002B69B4">
      <w:pPr>
        <w:rPr>
          <w:rFonts w:ascii="Times New Roman" w:hAnsi="Times New Roman" w:cs="Times New Roman"/>
          <w:sz w:val="24"/>
          <w:szCs w:val="24"/>
        </w:rPr>
      </w:pPr>
    </w:p>
    <w:p w:rsidR="002B69B4" w:rsidRPr="00D237E1" w:rsidRDefault="002B69B4">
      <w:pPr>
        <w:rPr>
          <w:rFonts w:ascii="Times New Roman" w:hAnsi="Times New Roman" w:cs="Times New Roman"/>
          <w:sz w:val="24"/>
          <w:szCs w:val="24"/>
        </w:rPr>
      </w:pPr>
    </w:p>
    <w:sectPr w:rsidR="002B69B4" w:rsidRPr="00D2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536F7"/>
    <w:multiLevelType w:val="hybridMultilevel"/>
    <w:tmpl w:val="A238B680"/>
    <w:lvl w:ilvl="0" w:tplc="D752075C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06B013B"/>
    <w:multiLevelType w:val="hybridMultilevel"/>
    <w:tmpl w:val="C9B6E93A"/>
    <w:lvl w:ilvl="0" w:tplc="DA047234">
      <w:start w:val="4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E"/>
    <w:rsid w:val="001201DF"/>
    <w:rsid w:val="001725C0"/>
    <w:rsid w:val="001D2D8F"/>
    <w:rsid w:val="002B69B4"/>
    <w:rsid w:val="003729BC"/>
    <w:rsid w:val="00424854"/>
    <w:rsid w:val="0042577B"/>
    <w:rsid w:val="00520D55"/>
    <w:rsid w:val="00671F79"/>
    <w:rsid w:val="006E0D29"/>
    <w:rsid w:val="00763EDA"/>
    <w:rsid w:val="007B00AD"/>
    <w:rsid w:val="007B1845"/>
    <w:rsid w:val="0083026E"/>
    <w:rsid w:val="00832A2F"/>
    <w:rsid w:val="00864524"/>
    <w:rsid w:val="00961FCA"/>
    <w:rsid w:val="00A423CC"/>
    <w:rsid w:val="00AF5248"/>
    <w:rsid w:val="00B446A9"/>
    <w:rsid w:val="00B7225F"/>
    <w:rsid w:val="00B75D53"/>
    <w:rsid w:val="00B873A8"/>
    <w:rsid w:val="00D237E1"/>
    <w:rsid w:val="00D57A6B"/>
    <w:rsid w:val="00D86D22"/>
    <w:rsid w:val="00DF0737"/>
    <w:rsid w:val="00E1464D"/>
    <w:rsid w:val="00E977EE"/>
    <w:rsid w:val="00F333BC"/>
    <w:rsid w:val="00F3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0D7582-2881-47A7-8FEB-6938B86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026E"/>
    <w:rPr>
      <w:sz w:val="28"/>
      <w:szCs w:val="28"/>
      <w:lang w:eastAsia="en-US"/>
    </w:rPr>
  </w:style>
  <w:style w:type="paragraph" w:styleId="a4">
    <w:name w:val="No Spacing"/>
    <w:link w:val="a3"/>
    <w:uiPriority w:val="1"/>
    <w:qFormat/>
    <w:rsid w:val="0083026E"/>
    <w:pPr>
      <w:spacing w:after="0" w:line="240" w:lineRule="auto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2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enigsbanner.de/fotw/images/u/ua)99813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2015-09-01T11:37:00Z</cp:lastPrinted>
  <dcterms:created xsi:type="dcterms:W3CDTF">2015-08-24T12:05:00Z</dcterms:created>
  <dcterms:modified xsi:type="dcterms:W3CDTF">2015-09-30T11:59:00Z</dcterms:modified>
</cp:coreProperties>
</file>