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43" w:rsidRDefault="006C1B43" w:rsidP="006C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Информация для размещения на сайте прокуратуры города Севастополя </w:t>
      </w:r>
    </w:p>
    <w:p w:rsidR="006C1B43" w:rsidRPr="000D7961" w:rsidRDefault="006C1B43" w:rsidP="006C1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>в разделе: «</w:t>
      </w:r>
      <w:r w:rsidR="00337B67">
        <w:rPr>
          <w:rFonts w:ascii="Times New Roman" w:hAnsi="Times New Roman"/>
          <w:b/>
          <w:sz w:val="28"/>
          <w:szCs w:val="28"/>
          <w:shd w:val="clear" w:color="auto" w:fill="FFFFFF"/>
        </w:rPr>
        <w:t>Вопрос-ответ</w:t>
      </w:r>
      <w:r w:rsidRPr="000D7961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6C1B43" w:rsidRDefault="006C1B43" w:rsidP="00570A61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337B67" w:rsidRDefault="00337B67" w:rsidP="00337B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B67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Какие работодатели и в каком порядке обязаны подавать отчетность о выделении и создании рабочих мест для инвалидов, а также о выполнении установленной квоты по приему на работу инвалидов?</w:t>
      </w:r>
    </w:p>
    <w:p w:rsidR="00337B67" w:rsidRDefault="00337B67" w:rsidP="00337B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7B67" w:rsidRDefault="00337B67" w:rsidP="00337B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7B67">
        <w:rPr>
          <w:rFonts w:ascii="Times New Roman" w:hAnsi="Times New Roman"/>
          <w:b/>
          <w:sz w:val="28"/>
          <w:szCs w:val="28"/>
        </w:rPr>
        <w:t xml:space="preserve">Ответ: </w:t>
      </w:r>
      <w:r w:rsidRPr="00337B67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3 ст. 25 Закона Российской Федерации от 19.04.1991 </w:t>
      </w:r>
      <w:r>
        <w:rPr>
          <w:rFonts w:ascii="Times New Roman" w:hAnsi="Times New Roman"/>
          <w:sz w:val="28"/>
          <w:szCs w:val="28"/>
        </w:rPr>
        <w:br/>
        <w:t>№ 1032-1 «О занятости населения в Российской Федерации» закреплено, что работодатели обязаны ежемесячно представлять органам службы занятости</w:t>
      </w:r>
      <w:bookmarkStart w:id="0" w:name="dst100633"/>
      <w:bookmarkStart w:id="1" w:name="dst318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информацию о наличии свободных рабочих мест и вакантных должностей, созданных или выделенных рабочих местах для трудоустройства инвалидов в </w:t>
      </w:r>
      <w:r w:rsidRPr="00337B67">
        <w:rPr>
          <w:rFonts w:ascii="Times New Roman" w:hAnsi="Times New Roman"/>
          <w:sz w:val="28"/>
          <w:szCs w:val="28"/>
        </w:rPr>
        <w:t xml:space="preserve">соответствии с установленной </w:t>
      </w:r>
      <w:hyperlink r:id="rId6" w:anchor="dst77" w:history="1">
        <w:r w:rsidRPr="00337B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квотой</w:t>
        </w:r>
      </w:hyperlink>
      <w:r w:rsidRPr="00337B67">
        <w:rPr>
          <w:rFonts w:ascii="Times New Roman" w:hAnsi="Times New Roman"/>
          <w:sz w:val="28"/>
          <w:szCs w:val="28"/>
        </w:rPr>
        <w:t xml:space="preserve"> для приема на работу инвалидов, включая</w:t>
      </w:r>
      <w:r>
        <w:rPr>
          <w:rFonts w:ascii="Times New Roman" w:hAnsi="Times New Roman"/>
          <w:sz w:val="28"/>
          <w:szCs w:val="28"/>
        </w:rPr>
        <w:t xml:space="preserve">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337B67" w:rsidRDefault="00337B67" w:rsidP="00337B6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ст. 21 Федерального закона от 24.11.1995 № 181-ФЗ                          «О социальной защите инвалидов в Российской Федерации»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337B67" w:rsidRDefault="00337B67" w:rsidP="00337B6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Статьей 3 </w:t>
      </w:r>
      <w:r>
        <w:rPr>
          <w:rFonts w:ascii="Times New Roman" w:hAnsi="Times New Roman"/>
          <w:sz w:val="28"/>
          <w:szCs w:val="28"/>
        </w:rPr>
        <w:t>Закона города Севастополя «О квотировании и резервировании рабочих мест для инвалидов и граждан, особо нуждающихся в социальной защите» № 133-ЗС от 05.05.2015 установлено, что работодателям, численность работников которых составляет не менее тридцати пяти человек и не более ста человек, устанавливается квота для приема на работу инвалидов в размере 3 процента среднесписочной численности работников.</w:t>
      </w:r>
    </w:p>
    <w:p w:rsidR="00337B67" w:rsidRDefault="00337B67" w:rsidP="00337B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2.8 Порядка резервирования работодателями рабочих мест для трудоустройства инвалидов и граждан, особо нуждающихся в социальной защите, утвержденного постановлением Правительства Севастополя № 507-ПП от 16.06.2015, работодатели обязаны ежемесячно, в срок до 10-го числа месяца, следующего за отчетным, представлять в Центр занятости информацию о наличии вакантных (зарезервированных) рабочих местах с указание наименования профессий, количества и характеристик рабочих мест, включая информацию о локальных нормативных актах, содержащих сведения о данных рабочих местах, а также ежемесячно в указанный срок представлять сведения о выполнении установленной квоты по приему на работу инвалидов. Форма отчетности закреплена указанным Порядком.</w:t>
      </w:r>
      <w:bookmarkStart w:id="2" w:name="_GoBack"/>
      <w:bookmarkEnd w:id="2"/>
    </w:p>
    <w:p w:rsidR="006C1B43" w:rsidRPr="00570A61" w:rsidRDefault="006C1B43" w:rsidP="0033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подготовлена прокуратурой Нахимовского района </w:t>
      </w:r>
      <w:r>
        <w:rPr>
          <w:rFonts w:ascii="Times New Roman" w:hAnsi="Times New Roman"/>
          <w:sz w:val="28"/>
          <w:szCs w:val="28"/>
        </w:rPr>
        <w:br/>
        <w:t>г. Севастополя</w:t>
      </w:r>
    </w:p>
    <w:sectPr w:rsidR="006C1B43" w:rsidRPr="00570A61" w:rsidSect="008627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97" w:rsidRDefault="006B0097" w:rsidP="0043568A">
      <w:pPr>
        <w:spacing w:after="0" w:line="240" w:lineRule="auto"/>
      </w:pPr>
      <w:r>
        <w:separator/>
      </w:r>
    </w:p>
  </w:endnote>
  <w:endnote w:type="continuationSeparator" w:id="1">
    <w:p w:rsidR="006B0097" w:rsidRDefault="006B0097" w:rsidP="0043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97" w:rsidRDefault="006B0097" w:rsidP="0043568A">
      <w:pPr>
        <w:spacing w:after="0" w:line="240" w:lineRule="auto"/>
      </w:pPr>
      <w:r>
        <w:separator/>
      </w:r>
    </w:p>
  </w:footnote>
  <w:footnote w:type="continuationSeparator" w:id="1">
    <w:p w:rsidR="006B0097" w:rsidRDefault="006B0097" w:rsidP="0043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EC" w:rsidRPr="00FE20B8" w:rsidRDefault="005229CC">
    <w:pPr>
      <w:pStyle w:val="a3"/>
      <w:jc w:val="center"/>
      <w:rPr>
        <w:rFonts w:ascii="Times New Roman" w:hAnsi="Times New Roman"/>
        <w:sz w:val="24"/>
        <w:szCs w:val="24"/>
      </w:rPr>
    </w:pPr>
    <w:r w:rsidRPr="00FE20B8">
      <w:rPr>
        <w:rFonts w:ascii="Times New Roman" w:hAnsi="Times New Roman"/>
        <w:sz w:val="24"/>
        <w:szCs w:val="24"/>
      </w:rPr>
      <w:fldChar w:fldCharType="begin"/>
    </w:r>
    <w:r w:rsidR="00C05514" w:rsidRPr="00FE20B8">
      <w:rPr>
        <w:rFonts w:ascii="Times New Roman" w:hAnsi="Times New Roman"/>
        <w:sz w:val="24"/>
        <w:szCs w:val="24"/>
      </w:rPr>
      <w:instrText xml:space="preserve"> PAGE   \* MERGEFORMAT </w:instrText>
    </w:r>
    <w:r w:rsidRPr="00FE20B8">
      <w:rPr>
        <w:rFonts w:ascii="Times New Roman" w:hAnsi="Times New Roman"/>
        <w:sz w:val="24"/>
        <w:szCs w:val="24"/>
      </w:rPr>
      <w:fldChar w:fldCharType="separate"/>
    </w:r>
    <w:r w:rsidR="00337B67">
      <w:rPr>
        <w:rFonts w:ascii="Times New Roman" w:hAnsi="Times New Roman"/>
        <w:noProof/>
        <w:sz w:val="24"/>
        <w:szCs w:val="24"/>
      </w:rPr>
      <w:t>2</w:t>
    </w:r>
    <w:r w:rsidRPr="00FE20B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514"/>
    <w:rsid w:val="00043016"/>
    <w:rsid w:val="00161780"/>
    <w:rsid w:val="001D0DA5"/>
    <w:rsid w:val="00275566"/>
    <w:rsid w:val="00314B19"/>
    <w:rsid w:val="00337B67"/>
    <w:rsid w:val="0038325C"/>
    <w:rsid w:val="00410602"/>
    <w:rsid w:val="00417B86"/>
    <w:rsid w:val="0043568A"/>
    <w:rsid w:val="00487C58"/>
    <w:rsid w:val="004A1549"/>
    <w:rsid w:val="004C0B70"/>
    <w:rsid w:val="005229CC"/>
    <w:rsid w:val="00570A61"/>
    <w:rsid w:val="00590102"/>
    <w:rsid w:val="005E3E39"/>
    <w:rsid w:val="006B0097"/>
    <w:rsid w:val="006C1B43"/>
    <w:rsid w:val="0070371F"/>
    <w:rsid w:val="007B4753"/>
    <w:rsid w:val="00966D5C"/>
    <w:rsid w:val="00993021"/>
    <w:rsid w:val="00A06DE2"/>
    <w:rsid w:val="00A131EE"/>
    <w:rsid w:val="00AF6D76"/>
    <w:rsid w:val="00B85F90"/>
    <w:rsid w:val="00BE005A"/>
    <w:rsid w:val="00C05514"/>
    <w:rsid w:val="00CF336E"/>
    <w:rsid w:val="00D14FC0"/>
    <w:rsid w:val="00D356AD"/>
    <w:rsid w:val="00D47A8F"/>
    <w:rsid w:val="00D64249"/>
    <w:rsid w:val="00EC0AAD"/>
    <w:rsid w:val="00F45EB3"/>
    <w:rsid w:val="00F56A3F"/>
    <w:rsid w:val="00F96D57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514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1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C05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514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05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59/931d581bb4ce535d15414800fc6070219c7deef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приветволку</cp:lastModifiedBy>
  <cp:revision>2</cp:revision>
  <cp:lastPrinted>2016-01-15T07:30:00Z</cp:lastPrinted>
  <dcterms:created xsi:type="dcterms:W3CDTF">2016-03-02T16:08:00Z</dcterms:created>
  <dcterms:modified xsi:type="dcterms:W3CDTF">2016-03-02T16:08:00Z</dcterms:modified>
</cp:coreProperties>
</file>