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1F" w:rsidRDefault="00812C39">
      <w:pPr>
        <w:rPr>
          <w:rFonts w:ascii="Times New Roman" w:hAnsi="Times New Roman" w:cs="Times New Roman"/>
          <w:sz w:val="20"/>
          <w:szCs w:val="20"/>
        </w:rPr>
      </w:pPr>
      <w:r w:rsidRPr="00812C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812C39" w:rsidRDefault="00812C39" w:rsidP="00812C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к Программе «</w:t>
      </w:r>
      <w:r w:rsidR="0004257F">
        <w:rPr>
          <w:rFonts w:ascii="Times New Roman" w:hAnsi="Times New Roman" w:cs="Times New Roman"/>
          <w:sz w:val="20"/>
          <w:szCs w:val="20"/>
        </w:rPr>
        <w:t xml:space="preserve">Организация местных и участие в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4257F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812C39" w:rsidRDefault="00812C39" w:rsidP="00812C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4257F">
        <w:rPr>
          <w:rFonts w:ascii="Times New Roman" w:hAnsi="Times New Roman" w:cs="Times New Roman"/>
          <w:sz w:val="20"/>
          <w:szCs w:val="20"/>
        </w:rPr>
        <w:t>организации и проведении городских праздничных</w:t>
      </w:r>
    </w:p>
    <w:p w:rsidR="0004257F" w:rsidRDefault="0004257F" w:rsidP="00812C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и иных зрелищных мероприятий во внутригородском  </w:t>
      </w:r>
    </w:p>
    <w:p w:rsidR="00812C39" w:rsidRDefault="00FA38D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4257F">
        <w:rPr>
          <w:rFonts w:ascii="Times New Roman" w:hAnsi="Times New Roman" w:cs="Times New Roman"/>
          <w:sz w:val="20"/>
          <w:szCs w:val="20"/>
        </w:rPr>
        <w:t>муниципальном образовании на 2017-2021 годы»</w:t>
      </w:r>
      <w:r w:rsidR="002419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2C39" w:rsidRPr="00812C39" w:rsidRDefault="00812C39" w:rsidP="00812C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Сведения</w:t>
      </w:r>
    </w:p>
    <w:p w:rsidR="00812C39" w:rsidRDefault="00812C39" w:rsidP="00812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39">
        <w:rPr>
          <w:rFonts w:ascii="Times New Roman" w:hAnsi="Times New Roman" w:cs="Times New Roman"/>
          <w:b/>
          <w:sz w:val="24"/>
          <w:szCs w:val="24"/>
        </w:rPr>
        <w:t>о показателях (индикаторах</w:t>
      </w:r>
      <w:r w:rsidR="007810F1">
        <w:rPr>
          <w:rFonts w:ascii="Times New Roman" w:hAnsi="Times New Roman" w:cs="Times New Roman"/>
          <w:b/>
          <w:sz w:val="24"/>
          <w:szCs w:val="24"/>
        </w:rPr>
        <w:t>)</w:t>
      </w:r>
      <w:r w:rsidRPr="00812C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2C39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Pr="00812C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810F1">
        <w:rPr>
          <w:rFonts w:ascii="Times New Roman" w:hAnsi="Times New Roman" w:cs="Times New Roman"/>
          <w:b/>
          <w:sz w:val="24"/>
          <w:szCs w:val="24"/>
        </w:rPr>
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на 2017-2021 годы»</w:t>
      </w:r>
    </w:p>
    <w:p w:rsidR="00812C39" w:rsidRDefault="00812C39" w:rsidP="00812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76"/>
        <w:gridCol w:w="1626"/>
        <w:gridCol w:w="1292"/>
        <w:gridCol w:w="867"/>
        <w:gridCol w:w="810"/>
        <w:gridCol w:w="932"/>
        <w:gridCol w:w="920"/>
        <w:gridCol w:w="920"/>
        <w:gridCol w:w="844"/>
        <w:gridCol w:w="2411"/>
      </w:tblGrid>
      <w:tr w:rsidR="00FA38DF" w:rsidTr="00FA38DF">
        <w:trPr>
          <w:trHeight w:val="570"/>
        </w:trPr>
        <w:tc>
          <w:tcPr>
            <w:tcW w:w="562" w:type="dxa"/>
            <w:vMerge w:val="restart"/>
          </w:tcPr>
          <w:p w:rsidR="00812C39" w:rsidRPr="00812C39" w:rsidRDefault="00812C39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C39" w:rsidRPr="00812C39" w:rsidRDefault="00812C39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6" w:type="dxa"/>
            <w:vMerge w:val="restart"/>
          </w:tcPr>
          <w:p w:rsidR="00812C39" w:rsidRPr="00812C39" w:rsidRDefault="00812C39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626" w:type="dxa"/>
            <w:vMerge w:val="restart"/>
          </w:tcPr>
          <w:p w:rsidR="00812C39" w:rsidRPr="00812C39" w:rsidRDefault="00812C39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92" w:type="dxa"/>
            <w:vMerge w:val="restart"/>
          </w:tcPr>
          <w:p w:rsidR="00812C39" w:rsidRPr="00812C39" w:rsidRDefault="00812C39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93" w:type="dxa"/>
            <w:gridSpan w:val="6"/>
          </w:tcPr>
          <w:p w:rsidR="00812C39" w:rsidRPr="00812C39" w:rsidRDefault="00812C39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411" w:type="dxa"/>
            <w:vMerge w:val="restart"/>
          </w:tcPr>
          <w:p w:rsidR="00812C39" w:rsidRPr="00812C39" w:rsidRDefault="00812C39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 году</w:t>
            </w:r>
          </w:p>
        </w:tc>
      </w:tr>
      <w:tr w:rsidR="00FA38DF" w:rsidTr="00FA38DF">
        <w:trPr>
          <w:trHeight w:val="1076"/>
        </w:trPr>
        <w:tc>
          <w:tcPr>
            <w:tcW w:w="562" w:type="dxa"/>
            <w:vMerge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D04103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D04103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04103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4103" w:rsidRDefault="00D04103" w:rsidP="0081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</w:p>
          <w:p w:rsidR="00D04103" w:rsidRPr="00D04103" w:rsidRDefault="00D04103" w:rsidP="0081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10" w:type="dxa"/>
          </w:tcPr>
          <w:p w:rsidR="00D04103" w:rsidRPr="00D04103" w:rsidRDefault="00FE4BA3" w:rsidP="00574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32" w:type="dxa"/>
          </w:tcPr>
          <w:p w:rsidR="00D04103" w:rsidRPr="00D04103" w:rsidRDefault="000646A8" w:rsidP="00241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20" w:type="dxa"/>
          </w:tcPr>
          <w:p w:rsidR="00D04103" w:rsidRPr="00D04103" w:rsidRDefault="000646A8" w:rsidP="0081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20" w:type="dxa"/>
          </w:tcPr>
          <w:p w:rsidR="00D04103" w:rsidRPr="00D04103" w:rsidRDefault="000646A8" w:rsidP="0081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44" w:type="dxa"/>
          </w:tcPr>
          <w:p w:rsidR="00D04103" w:rsidRPr="00D04103" w:rsidRDefault="000646A8" w:rsidP="0081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411" w:type="dxa"/>
            <w:vMerge/>
          </w:tcPr>
          <w:p w:rsidR="00D04103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DF" w:rsidTr="00FA38DF">
        <w:tc>
          <w:tcPr>
            <w:tcW w:w="562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38DF" w:rsidTr="00FA38DF">
        <w:tc>
          <w:tcPr>
            <w:tcW w:w="562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D04103" w:rsidRPr="00FA38DF" w:rsidRDefault="00D04103" w:rsidP="0081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DF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FA38DF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условий для эффективного культурного воспитания детей и молодежи </w:t>
            </w:r>
            <w:proofErr w:type="gramStart"/>
            <w:r w:rsidRPr="00FA38DF">
              <w:rPr>
                <w:rFonts w:ascii="Times New Roman" w:hAnsi="Times New Roman" w:cs="Times New Roman"/>
                <w:sz w:val="20"/>
                <w:szCs w:val="20"/>
              </w:rPr>
              <w:t>во  внутригородском</w:t>
            </w:r>
            <w:proofErr w:type="gramEnd"/>
            <w:r w:rsidRPr="00FA3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образовании города Севастополя Андреевский муниципальный округ, повышение уровня духовности среди населения</w:t>
            </w:r>
          </w:p>
        </w:tc>
        <w:tc>
          <w:tcPr>
            <w:tcW w:w="1626" w:type="dxa"/>
          </w:tcPr>
          <w:p w:rsidR="00D04103" w:rsidRPr="00FA38DF" w:rsidRDefault="00FA38DF" w:rsidP="0081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DF">
              <w:rPr>
                <w:rFonts w:ascii="Times New Roman" w:hAnsi="Times New Roman" w:cs="Times New Roman"/>
                <w:sz w:val="20"/>
                <w:szCs w:val="20"/>
              </w:rPr>
              <w:t>Доля населения, принимающего участие в культурно-массовых мероприятиях муниципалитета</w:t>
            </w:r>
          </w:p>
        </w:tc>
        <w:tc>
          <w:tcPr>
            <w:tcW w:w="1292" w:type="dxa"/>
          </w:tcPr>
          <w:p w:rsidR="00D04103" w:rsidRPr="00FA38DF" w:rsidRDefault="00FA38DF" w:rsidP="0081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67" w:type="dxa"/>
          </w:tcPr>
          <w:p w:rsidR="00D04103" w:rsidRPr="00FA38DF" w:rsidRDefault="000646A8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7F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</w:tcPr>
          <w:p w:rsidR="00D04103" w:rsidRPr="00FA38DF" w:rsidRDefault="000646A8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32" w:type="dxa"/>
          </w:tcPr>
          <w:p w:rsidR="00D04103" w:rsidRPr="00FA38DF" w:rsidRDefault="000646A8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20" w:type="dxa"/>
          </w:tcPr>
          <w:p w:rsidR="00D04103" w:rsidRPr="00FA38DF" w:rsidRDefault="000646A8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920" w:type="dxa"/>
          </w:tcPr>
          <w:p w:rsidR="00D04103" w:rsidRPr="00FA38DF" w:rsidRDefault="000646A8" w:rsidP="0081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A3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:rsidR="00D04103" w:rsidRPr="00FA38DF" w:rsidRDefault="000646A8" w:rsidP="0081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2411" w:type="dxa"/>
          </w:tcPr>
          <w:p w:rsidR="00D04103" w:rsidRPr="00FA38DF" w:rsidRDefault="004C2FDF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A38DF" w:rsidTr="00FA38DF">
        <w:tc>
          <w:tcPr>
            <w:tcW w:w="562" w:type="dxa"/>
          </w:tcPr>
          <w:p w:rsidR="00FA38DF" w:rsidRDefault="00FA38DF" w:rsidP="00F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FA38DF" w:rsidRPr="00FA38DF" w:rsidRDefault="00FA38DF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среди населения села Андреевка и поселка </w:t>
            </w:r>
            <w:r w:rsidR="00064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олнечный устойчивых культурных ценностей посредством повышения образовательного уровня, а также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патриотических  взглядов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убеждений, уважения к ветеранам, пожилым людям и людям с ограниченными возможностями</w:t>
            </w:r>
          </w:p>
        </w:tc>
        <w:tc>
          <w:tcPr>
            <w:tcW w:w="1626" w:type="dxa"/>
          </w:tcPr>
          <w:p w:rsidR="00FA38DF" w:rsidRPr="00FA38DF" w:rsidRDefault="00FA38DF" w:rsidP="00FA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DF">
              <w:rPr>
                <w:rFonts w:ascii="Times New Roman" w:hAnsi="Times New Roman" w:cs="Times New Roman"/>
                <w:sz w:val="20"/>
                <w:szCs w:val="20"/>
              </w:rPr>
              <w:t>Доля населения, принимающего участие в культурно-массовых мероприятиях муниципалитета</w:t>
            </w:r>
          </w:p>
        </w:tc>
        <w:tc>
          <w:tcPr>
            <w:tcW w:w="1292" w:type="dxa"/>
          </w:tcPr>
          <w:p w:rsidR="00FA38DF" w:rsidRDefault="00FA38DF" w:rsidP="00FA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67" w:type="dxa"/>
          </w:tcPr>
          <w:p w:rsidR="00FA38DF" w:rsidRDefault="000646A8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7F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</w:tcPr>
          <w:p w:rsidR="00FA38DF" w:rsidRDefault="000646A8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32" w:type="dxa"/>
          </w:tcPr>
          <w:p w:rsidR="00FA38DF" w:rsidRDefault="000646A8" w:rsidP="00FA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FA3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FA38DF" w:rsidRDefault="000646A8" w:rsidP="00FA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FA3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FA38DF" w:rsidRDefault="000646A8" w:rsidP="00FA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A3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:rsidR="00FA38DF" w:rsidRPr="00FA38DF" w:rsidRDefault="000646A8" w:rsidP="00FA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FA3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1" w:type="dxa"/>
          </w:tcPr>
          <w:p w:rsidR="00FA38DF" w:rsidRDefault="004C2FDF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4E6B80" w:rsidRDefault="00FA38DF" w:rsidP="000646A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FA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6B80" w:rsidRDefault="004E6B80" w:rsidP="004E6B80">
      <w:pPr>
        <w:pStyle w:val="1"/>
        <w:rPr>
          <w:rFonts w:ascii="Times New Roman" w:hAnsi="Times New Roman"/>
          <w:b/>
          <w:sz w:val="24"/>
          <w:szCs w:val="24"/>
        </w:rPr>
      </w:pPr>
    </w:p>
    <w:p w:rsidR="00241965" w:rsidRDefault="007810F1" w:rsidP="00FA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ВМО Андреевский МО, исполняющий</w:t>
      </w:r>
    </w:p>
    <w:p w:rsidR="007810F1" w:rsidRDefault="00A2456F" w:rsidP="00FA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10F1">
        <w:rPr>
          <w:rFonts w:ascii="Times New Roman" w:hAnsi="Times New Roman" w:cs="Times New Roman"/>
          <w:sz w:val="24"/>
          <w:szCs w:val="24"/>
        </w:rPr>
        <w:t>олномочия председателя Совета,</w:t>
      </w:r>
    </w:p>
    <w:p w:rsidR="007810F1" w:rsidRDefault="007810F1" w:rsidP="00FA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7810F1" w:rsidRDefault="007810F1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28E" w:rsidRDefault="0063628E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28E" w:rsidRDefault="0063628E" w:rsidP="0063628E">
      <w:pPr>
        <w:rPr>
          <w:rFonts w:ascii="Times New Roman" w:hAnsi="Times New Roman" w:cs="Times New Roman"/>
          <w:sz w:val="20"/>
          <w:szCs w:val="20"/>
        </w:rPr>
      </w:pPr>
      <w:r w:rsidRPr="00812C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к Программе «Организация местных и участие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организации и проведении городских праздничных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и иных зрелищных мероприятий во внутригородском  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муниципальном образовании на 2017-2021 годы» 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257F" w:rsidRDefault="0004257F" w:rsidP="0063628E">
      <w:pPr>
        <w:rPr>
          <w:rFonts w:ascii="Times New Roman" w:hAnsi="Times New Roman" w:cs="Times New Roman"/>
          <w:sz w:val="20"/>
          <w:szCs w:val="20"/>
        </w:rPr>
      </w:pPr>
    </w:p>
    <w:p w:rsidR="0063628E" w:rsidRPr="00812C39" w:rsidRDefault="0063628E" w:rsidP="00636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3628E" w:rsidRDefault="0063628E" w:rsidP="00636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основных  мероприятий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C39">
        <w:rPr>
          <w:rFonts w:ascii="Times New Roman" w:hAnsi="Times New Roman" w:cs="Times New Roman"/>
          <w:b/>
          <w:sz w:val="24"/>
          <w:szCs w:val="24"/>
        </w:rPr>
        <w:t xml:space="preserve"> муниципальной  программы «</w:t>
      </w:r>
      <w:r w:rsidR="007810F1">
        <w:rPr>
          <w:rFonts w:ascii="Times New Roman" w:hAnsi="Times New Roman" w:cs="Times New Roman"/>
          <w:b/>
          <w:sz w:val="24"/>
          <w:szCs w:val="24"/>
        </w:rPr>
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на 2017-2021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3628E" w:rsidRDefault="0063628E" w:rsidP="00636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636"/>
        <w:gridCol w:w="2080"/>
        <w:gridCol w:w="2579"/>
        <w:gridCol w:w="918"/>
        <w:gridCol w:w="1162"/>
        <w:gridCol w:w="3096"/>
        <w:gridCol w:w="2009"/>
      </w:tblGrid>
      <w:tr w:rsidR="0063628E" w:rsidRPr="0063628E" w:rsidTr="0063628E">
        <w:trPr>
          <w:trHeight w:val="348"/>
        </w:trPr>
        <w:tc>
          <w:tcPr>
            <w:tcW w:w="486" w:type="dxa"/>
            <w:vMerge w:val="restart"/>
          </w:tcPr>
          <w:p w:rsid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2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28E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636" w:type="dxa"/>
            <w:vMerge w:val="restart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(КЦСР)</w:t>
            </w:r>
          </w:p>
        </w:tc>
        <w:tc>
          <w:tcPr>
            <w:tcW w:w="2080" w:type="dxa"/>
            <w:vMerge w:val="restart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579" w:type="dxa"/>
            <w:vMerge w:val="restart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080" w:type="dxa"/>
            <w:gridSpan w:val="2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Срок  реализации</w:t>
            </w:r>
            <w:proofErr w:type="gramEnd"/>
          </w:p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2009" w:type="dxa"/>
            <w:vMerge w:val="restart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 xml:space="preserve">   Примечание</w:t>
            </w:r>
          </w:p>
        </w:tc>
      </w:tr>
      <w:tr w:rsidR="0063628E" w:rsidRPr="0063628E" w:rsidTr="0063628E">
        <w:trPr>
          <w:trHeight w:val="570"/>
        </w:trPr>
        <w:tc>
          <w:tcPr>
            <w:tcW w:w="486" w:type="dxa"/>
            <w:vMerge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63628E" w:rsidRDefault="00605B34" w:rsidP="0060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62" w:type="dxa"/>
          </w:tcPr>
          <w:p w:rsidR="0063628E" w:rsidRDefault="00605B34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096" w:type="dxa"/>
            <w:vMerge/>
          </w:tcPr>
          <w:p w:rsid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8E" w:rsidRPr="0063628E" w:rsidTr="0063628E">
        <w:tc>
          <w:tcPr>
            <w:tcW w:w="486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</w:t>
            </w:r>
          </w:p>
        </w:tc>
        <w:tc>
          <w:tcPr>
            <w:tcW w:w="2080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3</w:t>
            </w:r>
          </w:p>
        </w:tc>
        <w:tc>
          <w:tcPr>
            <w:tcW w:w="2579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4</w:t>
            </w:r>
          </w:p>
        </w:tc>
        <w:tc>
          <w:tcPr>
            <w:tcW w:w="918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</w:t>
            </w:r>
          </w:p>
        </w:tc>
        <w:tc>
          <w:tcPr>
            <w:tcW w:w="1162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3096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7</w:t>
            </w:r>
          </w:p>
        </w:tc>
        <w:tc>
          <w:tcPr>
            <w:tcW w:w="2009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63628E" w:rsidRPr="0063628E" w:rsidTr="0063628E">
        <w:tc>
          <w:tcPr>
            <w:tcW w:w="486" w:type="dxa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6" w:type="dxa"/>
          </w:tcPr>
          <w:p w:rsidR="0063628E" w:rsidRPr="00605B34" w:rsidRDefault="0063628E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257F">
              <w:rPr>
                <w:rFonts w:ascii="Times New Roman" w:hAnsi="Times New Roman" w:cs="Times New Roman"/>
                <w:sz w:val="24"/>
                <w:szCs w:val="24"/>
              </w:rPr>
              <w:t>100К7201</w:t>
            </w:r>
          </w:p>
        </w:tc>
        <w:tc>
          <w:tcPr>
            <w:tcW w:w="2080" w:type="dxa"/>
          </w:tcPr>
          <w:p w:rsidR="0033469D" w:rsidRPr="00605B34" w:rsidRDefault="00657F2E" w:rsidP="0033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юбилейным датам, государственным и религиозным праздникам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культурно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досуговых мероприятий</w:t>
            </w:r>
          </w:p>
        </w:tc>
        <w:tc>
          <w:tcPr>
            <w:tcW w:w="2579" w:type="dxa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918" w:type="dxa"/>
          </w:tcPr>
          <w:p w:rsidR="0063628E" w:rsidRDefault="0063628E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F1" w:rsidRPr="00605B34" w:rsidRDefault="007810F1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62" w:type="dxa"/>
          </w:tcPr>
          <w:p w:rsidR="0063628E" w:rsidRDefault="0063628E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F1" w:rsidRPr="00605B34" w:rsidRDefault="007810F1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096" w:type="dxa"/>
          </w:tcPr>
          <w:p w:rsidR="00657F2E" w:rsidRDefault="00657F2E" w:rsidP="0065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проведение культурно-досуговых и праздничных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7810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657F2E" w:rsidRDefault="00657F2E" w:rsidP="0065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посещаемости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мероприятий до </w:t>
            </w:r>
            <w:r w:rsidR="007810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3628E" w:rsidRPr="00605B34" w:rsidRDefault="00657F2E" w:rsidP="0065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05B34" w:rsidRPr="00605B3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культурного уровня населения </w:t>
            </w:r>
            <w:proofErr w:type="gramStart"/>
            <w:r w:rsidR="00605B34" w:rsidRPr="00605B34">
              <w:rPr>
                <w:rFonts w:ascii="Times New Roman" w:hAnsi="Times New Roman" w:cs="Times New Roman"/>
                <w:sz w:val="24"/>
                <w:szCs w:val="24"/>
              </w:rPr>
              <w:t>во  ВМО</w:t>
            </w:r>
            <w:proofErr w:type="gramEnd"/>
            <w:r w:rsidR="00605B34" w:rsidRPr="00605B34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  Андреевский МО, повышение интереса среди детей, молодежи и активного сектора населения к культуре </w:t>
            </w:r>
          </w:p>
        </w:tc>
        <w:tc>
          <w:tcPr>
            <w:tcW w:w="2009" w:type="dxa"/>
          </w:tcPr>
          <w:p w:rsidR="0063628E" w:rsidRPr="00605B34" w:rsidRDefault="00605B34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57F" w:rsidRPr="0063628E" w:rsidTr="0063628E">
        <w:tc>
          <w:tcPr>
            <w:tcW w:w="486" w:type="dxa"/>
          </w:tcPr>
          <w:p w:rsidR="0004257F" w:rsidRPr="00605B34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6" w:type="dxa"/>
          </w:tcPr>
          <w:p w:rsidR="0004257F" w:rsidRPr="00605B34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100К7201</w:t>
            </w:r>
          </w:p>
        </w:tc>
        <w:tc>
          <w:tcPr>
            <w:tcW w:w="2080" w:type="dxa"/>
          </w:tcPr>
          <w:p w:rsidR="0004257F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юбиляров внутригородского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в связи с юбилейными датами (70,75,80,85,90 и более лет)</w:t>
            </w:r>
          </w:p>
        </w:tc>
        <w:tc>
          <w:tcPr>
            <w:tcW w:w="2579" w:type="dxa"/>
          </w:tcPr>
          <w:p w:rsidR="0004257F" w:rsidRPr="00605B34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местной администрации внутригородского </w:t>
            </w:r>
            <w:r w:rsidRPr="00605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города Севастополя Андреевский муниципальный округ</w:t>
            </w:r>
          </w:p>
        </w:tc>
        <w:tc>
          <w:tcPr>
            <w:tcW w:w="918" w:type="dxa"/>
          </w:tcPr>
          <w:p w:rsidR="0004257F" w:rsidRPr="00605B34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62" w:type="dxa"/>
          </w:tcPr>
          <w:p w:rsidR="0004257F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7F" w:rsidRPr="00605B34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096" w:type="dxa"/>
          </w:tcPr>
          <w:p w:rsidR="0004257F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4257F" w:rsidRPr="00605B34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7F" w:rsidRPr="0063628E" w:rsidTr="0063628E">
        <w:tc>
          <w:tcPr>
            <w:tcW w:w="486" w:type="dxa"/>
          </w:tcPr>
          <w:p w:rsidR="0004257F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6" w:type="dxa"/>
          </w:tcPr>
          <w:p w:rsidR="0004257F" w:rsidRPr="00605B34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100К7201</w:t>
            </w:r>
          </w:p>
        </w:tc>
        <w:tc>
          <w:tcPr>
            <w:tcW w:w="2080" w:type="dxa"/>
          </w:tcPr>
          <w:p w:rsidR="0004257F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семейных пар с годовщиной свадеб (50,55,60,65 лет совместной жизни)</w:t>
            </w:r>
          </w:p>
        </w:tc>
        <w:tc>
          <w:tcPr>
            <w:tcW w:w="2579" w:type="dxa"/>
          </w:tcPr>
          <w:p w:rsidR="0004257F" w:rsidRPr="00605B34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918" w:type="dxa"/>
          </w:tcPr>
          <w:p w:rsidR="0004257F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7F" w:rsidRPr="00605B34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62" w:type="dxa"/>
          </w:tcPr>
          <w:p w:rsidR="0004257F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7F" w:rsidRPr="00605B34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096" w:type="dxa"/>
          </w:tcPr>
          <w:p w:rsidR="0004257F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4257F" w:rsidRPr="00605B34" w:rsidRDefault="0004257F" w:rsidP="000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28E" w:rsidRDefault="0063628E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6F" w:rsidRDefault="00A2456F" w:rsidP="00A24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ВМО Андреевский МО, исполняющий</w:t>
      </w:r>
    </w:p>
    <w:p w:rsidR="00A2456F" w:rsidRDefault="00A2456F" w:rsidP="00A24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A2456F" w:rsidRDefault="00A2456F" w:rsidP="00A24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605B34" w:rsidRDefault="00605B34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0F1" w:rsidRDefault="00605B34" w:rsidP="007810F1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690" w:rsidRPr="00FA38DF">
        <w:rPr>
          <w:rFonts w:ascii="Times New Roman" w:hAnsi="Times New Roman" w:cs="Times New Roman"/>
          <w:sz w:val="24"/>
          <w:szCs w:val="24"/>
        </w:rPr>
        <w:t xml:space="preserve"> </w:t>
      </w:r>
      <w:r w:rsidR="000976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7690" w:rsidRDefault="00097690" w:rsidP="00097690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97690" w:rsidRDefault="00097690" w:rsidP="00097690">
      <w:pPr>
        <w:pStyle w:val="1"/>
        <w:rPr>
          <w:rFonts w:ascii="Times New Roman" w:hAnsi="Times New Roman"/>
          <w:b/>
          <w:sz w:val="24"/>
          <w:szCs w:val="24"/>
        </w:rPr>
      </w:pPr>
    </w:p>
    <w:p w:rsidR="00C415A0" w:rsidRDefault="00C415A0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57F" w:rsidRDefault="0004257F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57F" w:rsidRDefault="0004257F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57F" w:rsidRDefault="0004257F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57F" w:rsidRDefault="0004257F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57F" w:rsidRDefault="0004257F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57F" w:rsidRDefault="0004257F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57F" w:rsidRDefault="0004257F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57F" w:rsidRDefault="0004257F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57F" w:rsidRDefault="0004257F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57F" w:rsidRDefault="0004257F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57F" w:rsidRDefault="0004257F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5A0" w:rsidRDefault="00C415A0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5A0" w:rsidRDefault="00C415A0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5A0" w:rsidRDefault="00C415A0" w:rsidP="00C415A0">
      <w:pPr>
        <w:rPr>
          <w:rFonts w:ascii="Times New Roman" w:hAnsi="Times New Roman" w:cs="Times New Roman"/>
          <w:sz w:val="20"/>
          <w:szCs w:val="20"/>
        </w:rPr>
      </w:pPr>
      <w:r w:rsidRPr="00812C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4257F" w:rsidRDefault="00C415A0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4257F">
        <w:rPr>
          <w:rFonts w:ascii="Times New Roman" w:hAnsi="Times New Roman" w:cs="Times New Roman"/>
          <w:sz w:val="20"/>
          <w:szCs w:val="20"/>
        </w:rPr>
        <w:t>К Программе «Организация местных и участие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25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организации и проведении городских праздничных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и иных зрелищных мероприятий во внутригородском  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муниципальном образовании на 2017-2021 годы» </w:t>
      </w:r>
    </w:p>
    <w:p w:rsidR="004E6B80" w:rsidRDefault="00C415A0" w:rsidP="00C41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415A0" w:rsidRDefault="00C415A0" w:rsidP="00C415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C3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на реализацию целей  </w:t>
      </w:r>
      <w:r w:rsidRPr="00812C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2C39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Pr="00812C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2456F">
        <w:rPr>
          <w:rFonts w:ascii="Times New Roman" w:hAnsi="Times New Roman" w:cs="Times New Roman"/>
          <w:b/>
          <w:sz w:val="24"/>
          <w:szCs w:val="24"/>
        </w:rPr>
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на 2017-2021 годы»</w:t>
      </w:r>
    </w:p>
    <w:p w:rsidR="00C415A0" w:rsidRDefault="00C415A0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2" w:type="dxa"/>
        <w:tblLook w:val="04A0" w:firstRow="1" w:lastRow="0" w:firstColumn="1" w:lastColumn="0" w:noHBand="0" w:noVBand="1"/>
      </w:tblPr>
      <w:tblGrid>
        <w:gridCol w:w="2861"/>
        <w:gridCol w:w="1663"/>
        <w:gridCol w:w="2515"/>
        <w:gridCol w:w="1813"/>
        <w:gridCol w:w="1743"/>
        <w:gridCol w:w="729"/>
        <w:gridCol w:w="852"/>
        <w:gridCol w:w="852"/>
        <w:gridCol w:w="852"/>
        <w:gridCol w:w="852"/>
      </w:tblGrid>
      <w:tr w:rsidR="00A2456F" w:rsidRPr="00C415A0" w:rsidTr="00A2456F">
        <w:trPr>
          <w:trHeight w:val="712"/>
        </w:trPr>
        <w:tc>
          <w:tcPr>
            <w:tcW w:w="2861" w:type="dxa"/>
            <w:vMerge w:val="restart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A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мероприятий</w:t>
            </w:r>
          </w:p>
        </w:tc>
        <w:tc>
          <w:tcPr>
            <w:tcW w:w="1663" w:type="dxa"/>
            <w:vMerge w:val="restart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Статус</w:t>
            </w:r>
          </w:p>
        </w:tc>
        <w:tc>
          <w:tcPr>
            <w:tcW w:w="2515" w:type="dxa"/>
            <w:vMerge w:val="restart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13" w:type="dxa"/>
            <w:vMerge w:val="restart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1743" w:type="dxa"/>
            <w:vMerge w:val="restart"/>
          </w:tcPr>
          <w:p w:rsidR="00A2456F" w:rsidRPr="00C415A0" w:rsidRDefault="00A2456F" w:rsidP="00C41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 реализации муниципальной программы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gridSpan w:val="5"/>
          </w:tcPr>
          <w:p w:rsidR="00A2456F" w:rsidRDefault="00A2456F" w:rsidP="00A24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в том числе по годам</w:t>
            </w:r>
          </w:p>
        </w:tc>
      </w:tr>
      <w:tr w:rsidR="00A2456F" w:rsidRPr="00C415A0" w:rsidTr="00A2456F">
        <w:trPr>
          <w:trHeight w:val="206"/>
        </w:trPr>
        <w:tc>
          <w:tcPr>
            <w:tcW w:w="2861" w:type="dxa"/>
            <w:vMerge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2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6F" w:rsidRDefault="00A2456F" w:rsidP="00A24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2456F" w:rsidRPr="00C415A0" w:rsidTr="00A2456F">
        <w:tc>
          <w:tcPr>
            <w:tcW w:w="2861" w:type="dxa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1</w:t>
            </w:r>
          </w:p>
        </w:tc>
        <w:tc>
          <w:tcPr>
            <w:tcW w:w="1663" w:type="dxa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2515" w:type="dxa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</w:t>
            </w:r>
          </w:p>
        </w:tc>
        <w:tc>
          <w:tcPr>
            <w:tcW w:w="1813" w:type="dxa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</w:p>
        </w:tc>
        <w:tc>
          <w:tcPr>
            <w:tcW w:w="1743" w:type="dxa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729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599" w:rsidRPr="00C415A0" w:rsidTr="00A2456F">
        <w:trPr>
          <w:trHeight w:val="681"/>
        </w:trPr>
        <w:tc>
          <w:tcPr>
            <w:tcW w:w="2861" w:type="dxa"/>
            <w:vMerge w:val="restart"/>
          </w:tcPr>
          <w:p w:rsidR="00414599" w:rsidRDefault="00414599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на 2017-2021 годы»</w:t>
            </w:r>
          </w:p>
          <w:p w:rsidR="00414599" w:rsidRDefault="00414599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мероприятиям:</w:t>
            </w:r>
          </w:p>
        </w:tc>
        <w:tc>
          <w:tcPr>
            <w:tcW w:w="1663" w:type="dxa"/>
            <w:vMerge w:val="restart"/>
          </w:tcPr>
          <w:p w:rsidR="00414599" w:rsidRDefault="00414599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15" w:type="dxa"/>
            <w:vMerge w:val="restart"/>
          </w:tcPr>
          <w:p w:rsidR="00414599" w:rsidRDefault="00414599" w:rsidP="00932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Общий отдел местной администрации внутригородского муниципального округа города Севастополя Андреевский муниципальный округ</w:t>
            </w:r>
          </w:p>
        </w:tc>
        <w:tc>
          <w:tcPr>
            <w:tcW w:w="1813" w:type="dxa"/>
          </w:tcPr>
          <w:p w:rsidR="00414599" w:rsidRDefault="00414599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местный бюджет, </w:t>
            </w:r>
          </w:p>
          <w:p w:rsidR="00414599" w:rsidRDefault="00414599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43" w:type="dxa"/>
          </w:tcPr>
          <w:p w:rsidR="00414599" w:rsidRDefault="00414599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4140,0</w:t>
            </w:r>
          </w:p>
        </w:tc>
        <w:tc>
          <w:tcPr>
            <w:tcW w:w="729" w:type="dxa"/>
          </w:tcPr>
          <w:p w:rsidR="00414599" w:rsidRDefault="00414599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</w:t>
            </w:r>
          </w:p>
        </w:tc>
        <w:tc>
          <w:tcPr>
            <w:tcW w:w="852" w:type="dxa"/>
          </w:tcPr>
          <w:p w:rsidR="00414599" w:rsidRDefault="00414599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</w:tc>
        <w:tc>
          <w:tcPr>
            <w:tcW w:w="852" w:type="dxa"/>
          </w:tcPr>
          <w:p w:rsidR="00414599" w:rsidRDefault="00414599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820,7</w:t>
            </w:r>
          </w:p>
        </w:tc>
        <w:tc>
          <w:tcPr>
            <w:tcW w:w="852" w:type="dxa"/>
          </w:tcPr>
          <w:p w:rsidR="00414599" w:rsidRDefault="00414599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902,8</w:t>
            </w:r>
          </w:p>
        </w:tc>
        <w:tc>
          <w:tcPr>
            <w:tcW w:w="852" w:type="dxa"/>
          </w:tcPr>
          <w:p w:rsidR="00414599" w:rsidRDefault="00414599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992,2</w:t>
            </w:r>
          </w:p>
        </w:tc>
      </w:tr>
      <w:tr w:rsidR="00414599" w:rsidRPr="00C415A0" w:rsidTr="00414599">
        <w:trPr>
          <w:trHeight w:val="735"/>
        </w:trPr>
        <w:tc>
          <w:tcPr>
            <w:tcW w:w="2861" w:type="dxa"/>
            <w:vMerge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743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4140,0</w:t>
            </w:r>
          </w:p>
        </w:tc>
        <w:tc>
          <w:tcPr>
            <w:tcW w:w="729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820,7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902,8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992,2</w:t>
            </w:r>
          </w:p>
        </w:tc>
      </w:tr>
      <w:tr w:rsidR="00414599" w:rsidRPr="00C415A0" w:rsidTr="00A2456F">
        <w:trPr>
          <w:trHeight w:val="615"/>
        </w:trPr>
        <w:tc>
          <w:tcPr>
            <w:tcW w:w="2861" w:type="dxa"/>
            <w:vMerge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14599" w:rsidRDefault="00414599" w:rsidP="0041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</w:t>
            </w:r>
          </w:p>
        </w:tc>
        <w:tc>
          <w:tcPr>
            <w:tcW w:w="1743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4599" w:rsidRPr="00C415A0" w:rsidTr="00A2456F">
        <w:trPr>
          <w:trHeight w:val="620"/>
        </w:trPr>
        <w:tc>
          <w:tcPr>
            <w:tcW w:w="2861" w:type="dxa"/>
            <w:vMerge w:val="restart"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праздничных мероприятий,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посвященных  юбилейным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датам, государственным и религиозным праздникам  и проведение культурно-досуговых мероприятий</w:t>
            </w:r>
          </w:p>
        </w:tc>
        <w:tc>
          <w:tcPr>
            <w:tcW w:w="1663" w:type="dxa"/>
            <w:vMerge w:val="restart"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15" w:type="dxa"/>
            <w:vMerge w:val="restart"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Общий отдел местной администрации внутригородского муниципального округа города Севастополя Андреевский муниципальный округ</w:t>
            </w:r>
          </w:p>
        </w:tc>
        <w:tc>
          <w:tcPr>
            <w:tcW w:w="1813" w:type="dxa"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местный бюджет, </w:t>
            </w:r>
          </w:p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43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4140,0</w:t>
            </w:r>
          </w:p>
        </w:tc>
        <w:tc>
          <w:tcPr>
            <w:tcW w:w="729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820,7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902,8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992,2</w:t>
            </w:r>
          </w:p>
        </w:tc>
      </w:tr>
      <w:tr w:rsidR="00414599" w:rsidRPr="00C415A0" w:rsidTr="00414599">
        <w:trPr>
          <w:trHeight w:val="465"/>
        </w:trPr>
        <w:tc>
          <w:tcPr>
            <w:tcW w:w="2861" w:type="dxa"/>
            <w:vMerge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43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4140,0</w:t>
            </w:r>
          </w:p>
        </w:tc>
        <w:tc>
          <w:tcPr>
            <w:tcW w:w="729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820,7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902,8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992,2</w:t>
            </w:r>
          </w:p>
        </w:tc>
      </w:tr>
      <w:tr w:rsidR="00414599" w:rsidRPr="00C415A0" w:rsidTr="00A2456F">
        <w:trPr>
          <w:trHeight w:val="420"/>
        </w:trPr>
        <w:tc>
          <w:tcPr>
            <w:tcW w:w="2861" w:type="dxa"/>
            <w:vMerge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14599" w:rsidRDefault="00414599" w:rsidP="00D6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743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599" w:rsidRDefault="00414599" w:rsidP="00D6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415A0" w:rsidRDefault="00C415A0" w:rsidP="00FA38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352A" w:rsidRDefault="00FA352A" w:rsidP="00FA38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352A" w:rsidRDefault="00FA352A" w:rsidP="00FA38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6295" w:rsidRDefault="00D66295" w:rsidP="00D66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ВМО Андреевский МО, исполняющий</w:t>
      </w:r>
    </w:p>
    <w:p w:rsidR="00D66295" w:rsidRDefault="00D66295" w:rsidP="00D66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D66295" w:rsidRDefault="00D66295" w:rsidP="00D66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D66295" w:rsidRDefault="00D66295" w:rsidP="00D66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95" w:rsidRDefault="00D66295" w:rsidP="00D6629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A352A" w:rsidRDefault="00FA352A" w:rsidP="00FA38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352A" w:rsidRDefault="00FA352A" w:rsidP="00FA38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352A" w:rsidRDefault="00FA352A" w:rsidP="00FA38D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A352A" w:rsidSect="00C415A0"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9"/>
    <w:rsid w:val="0004257F"/>
    <w:rsid w:val="00043EDE"/>
    <w:rsid w:val="000646A8"/>
    <w:rsid w:val="00097690"/>
    <w:rsid w:val="00162A09"/>
    <w:rsid w:val="00241965"/>
    <w:rsid w:val="00326EC9"/>
    <w:rsid w:val="0033469D"/>
    <w:rsid w:val="00414599"/>
    <w:rsid w:val="004C2FDF"/>
    <w:rsid w:val="004E6B80"/>
    <w:rsid w:val="0051388D"/>
    <w:rsid w:val="00574DCE"/>
    <w:rsid w:val="005830D0"/>
    <w:rsid w:val="00605B34"/>
    <w:rsid w:val="0063628E"/>
    <w:rsid w:val="00657F2E"/>
    <w:rsid w:val="0077291F"/>
    <w:rsid w:val="007810F1"/>
    <w:rsid w:val="007864C3"/>
    <w:rsid w:val="00812C39"/>
    <w:rsid w:val="00932412"/>
    <w:rsid w:val="00A0352B"/>
    <w:rsid w:val="00A2456F"/>
    <w:rsid w:val="00C415A0"/>
    <w:rsid w:val="00D04103"/>
    <w:rsid w:val="00D66295"/>
    <w:rsid w:val="00FA352A"/>
    <w:rsid w:val="00FA38DF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F42551-A570-4421-8609-D223BEC7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DF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1"/>
    <w:locked/>
    <w:rsid w:val="004E6B80"/>
    <w:rPr>
      <w:rFonts w:ascii="Calibri" w:hAnsi="Calibri"/>
    </w:rPr>
  </w:style>
  <w:style w:type="paragraph" w:customStyle="1" w:styleId="1">
    <w:name w:val="Без интервала1"/>
    <w:link w:val="NoSpacingChar"/>
    <w:rsid w:val="004E6B8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2016-09-30T05:39:00Z</cp:lastPrinted>
  <dcterms:created xsi:type="dcterms:W3CDTF">2016-09-29T13:41:00Z</dcterms:created>
  <dcterms:modified xsi:type="dcterms:W3CDTF">2016-09-30T07:03:00Z</dcterms:modified>
</cp:coreProperties>
</file>