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C2607D" w:rsidP="00C2607D">
      <w:pPr>
        <w:pStyle w:val="a3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B0374C"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8A622D">
        <w:rPr>
          <w:rFonts w:ascii="Times New Roman" w:hAnsi="Times New Roman"/>
          <w:b/>
          <w:sz w:val="40"/>
          <w:szCs w:val="40"/>
        </w:rPr>
        <w:t>125</w:t>
      </w:r>
      <w:r w:rsidR="00B0374C"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8"/>
      </w:tblGrid>
      <w:tr w:rsidR="003147D0" w:rsidRPr="003147D0" w:rsidTr="00480515">
        <w:tc>
          <w:tcPr>
            <w:tcW w:w="4785" w:type="dxa"/>
          </w:tcPr>
          <w:p w:rsidR="003513DD" w:rsidRPr="006840F2" w:rsidRDefault="00161A75" w:rsidP="0016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B165F3" w:rsidRPr="00B165F3" w:rsidRDefault="007A7080" w:rsidP="009F52D1">
      <w:pPr>
        <w:jc w:val="both"/>
        <w:rPr>
          <w:lang w:eastAsia="en-US"/>
        </w:rPr>
      </w:pPr>
      <w:r w:rsidRPr="00CB7A30">
        <w:t xml:space="preserve"> </w:t>
      </w:r>
    </w:p>
    <w:p w:rsidR="001926D5" w:rsidRPr="00457CBF" w:rsidRDefault="00457CBF" w:rsidP="00C2607D">
      <w:pPr>
        <w:pStyle w:val="Default"/>
        <w:spacing w:line="276" w:lineRule="auto"/>
        <w:rPr>
          <w:bCs/>
        </w:rPr>
      </w:pPr>
      <w:r>
        <w:rPr>
          <w:bCs/>
        </w:rPr>
        <w:t xml:space="preserve"> </w:t>
      </w:r>
      <w:r w:rsidR="009F52D1" w:rsidRPr="00457CBF">
        <w:rPr>
          <w:bCs/>
        </w:rPr>
        <w:t xml:space="preserve">Об отмене постановления </w:t>
      </w:r>
      <w:r w:rsidR="001926D5" w:rsidRPr="00457CBF">
        <w:rPr>
          <w:bCs/>
        </w:rPr>
        <w:t xml:space="preserve"> местной </w:t>
      </w:r>
    </w:p>
    <w:p w:rsidR="001926D5" w:rsidRPr="00457CBF" w:rsidRDefault="00457CBF" w:rsidP="00C2607D">
      <w:pPr>
        <w:pStyle w:val="Default"/>
        <w:spacing w:line="276" w:lineRule="auto"/>
        <w:rPr>
          <w:bCs/>
        </w:rPr>
      </w:pPr>
      <w:r>
        <w:rPr>
          <w:bCs/>
        </w:rPr>
        <w:t xml:space="preserve"> </w:t>
      </w:r>
      <w:r w:rsidR="009F52D1" w:rsidRPr="00457CBF">
        <w:rPr>
          <w:bCs/>
        </w:rPr>
        <w:t>администрации</w:t>
      </w:r>
      <w:r w:rsidR="001926D5" w:rsidRPr="00457CBF">
        <w:rPr>
          <w:bCs/>
        </w:rPr>
        <w:t xml:space="preserve"> Андреевского </w:t>
      </w:r>
    </w:p>
    <w:p w:rsidR="001926D5" w:rsidRPr="00457CBF" w:rsidRDefault="009F52D1" w:rsidP="00C2607D">
      <w:pPr>
        <w:pStyle w:val="Default"/>
        <w:spacing w:line="276" w:lineRule="auto"/>
      </w:pPr>
      <w:r w:rsidRPr="00457CBF">
        <w:rPr>
          <w:bCs/>
        </w:rPr>
        <w:t xml:space="preserve"> </w:t>
      </w:r>
      <w:r w:rsidRPr="00457CBF">
        <w:t>муниципального</w:t>
      </w:r>
      <w:r w:rsidR="008A622D">
        <w:t xml:space="preserve"> от  18.01</w:t>
      </w:r>
      <w:r w:rsidR="001926D5" w:rsidRPr="00457CBF">
        <w:t xml:space="preserve">.2016 года </w:t>
      </w:r>
    </w:p>
    <w:p w:rsidR="008A622D" w:rsidRDefault="00457CBF" w:rsidP="008A622D">
      <w:pPr>
        <w:pStyle w:val="aa"/>
        <w:spacing w:before="0" w:beforeAutospacing="0" w:after="0" w:afterAutospacing="0" w:line="270" w:lineRule="atLeast"/>
        <w:rPr>
          <w:color w:val="000000"/>
        </w:rPr>
      </w:pPr>
      <w:r>
        <w:t xml:space="preserve"> </w:t>
      </w:r>
      <w:r w:rsidR="008A622D">
        <w:t>№  51</w:t>
      </w:r>
      <w:r w:rsidR="001926D5" w:rsidRPr="00457CBF">
        <w:t>-А «</w:t>
      </w:r>
      <w:r w:rsidR="008A622D" w:rsidRPr="00E77EAD">
        <w:rPr>
          <w:color w:val="000000"/>
        </w:rPr>
        <w:t>О порядке и условиях направления</w:t>
      </w:r>
    </w:p>
    <w:p w:rsidR="008A622D" w:rsidRDefault="008A622D" w:rsidP="008A622D">
      <w:pPr>
        <w:pStyle w:val="aa"/>
        <w:spacing w:before="0" w:beforeAutospacing="0" w:after="0" w:afterAutospacing="0" w:line="270" w:lineRule="atLeast"/>
        <w:rPr>
          <w:color w:val="000000"/>
        </w:rPr>
      </w:pPr>
      <w:r w:rsidRPr="00E77EAD">
        <w:rPr>
          <w:color w:val="000000"/>
        </w:rPr>
        <w:t>выборн</w:t>
      </w:r>
      <w:r>
        <w:rPr>
          <w:color w:val="000000"/>
        </w:rPr>
        <w:t>ого</w:t>
      </w:r>
      <w:r w:rsidRPr="00E77EAD">
        <w:rPr>
          <w:color w:val="000000"/>
        </w:rPr>
        <w:t xml:space="preserve"> должностн</w:t>
      </w:r>
      <w:r>
        <w:rPr>
          <w:color w:val="000000"/>
        </w:rPr>
        <w:t>ого</w:t>
      </w:r>
      <w:r w:rsidRPr="00E77EAD">
        <w:rPr>
          <w:color w:val="000000"/>
        </w:rPr>
        <w:t xml:space="preserve"> лиц</w:t>
      </w:r>
      <w:r>
        <w:rPr>
          <w:color w:val="000000"/>
        </w:rPr>
        <w:t>а</w:t>
      </w:r>
      <w:r w:rsidRPr="00E77EAD">
        <w:rPr>
          <w:color w:val="000000"/>
        </w:rPr>
        <w:t xml:space="preserve"> </w:t>
      </w:r>
      <w:r>
        <w:rPr>
          <w:color w:val="000000"/>
        </w:rPr>
        <w:t>ВМО</w:t>
      </w:r>
    </w:p>
    <w:p w:rsidR="008A622D" w:rsidRDefault="008A622D" w:rsidP="008A622D">
      <w:pPr>
        <w:pStyle w:val="aa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города Севастополя Андреевский МО</w:t>
      </w:r>
    </w:p>
    <w:p w:rsidR="008A622D" w:rsidRDefault="008A622D" w:rsidP="008A622D">
      <w:pPr>
        <w:pStyle w:val="aa"/>
        <w:spacing w:before="0" w:beforeAutospacing="0" w:after="0" w:afterAutospacing="0" w:line="270" w:lineRule="atLeast"/>
        <w:rPr>
          <w:color w:val="000000"/>
        </w:rPr>
      </w:pPr>
      <w:r w:rsidRPr="00E77EAD">
        <w:rPr>
          <w:color w:val="000000"/>
        </w:rPr>
        <w:t>и муниципальных служащих</w:t>
      </w:r>
    </w:p>
    <w:p w:rsidR="008A622D" w:rsidRDefault="008A622D" w:rsidP="008A622D">
      <w:pPr>
        <w:pStyle w:val="aa"/>
        <w:spacing w:before="0" w:beforeAutospacing="0" w:after="0" w:afterAutospacing="0" w:line="270" w:lineRule="atLeast"/>
        <w:rPr>
          <w:color w:val="000000"/>
        </w:rPr>
      </w:pPr>
      <w:r w:rsidRPr="00E77EAD">
        <w:rPr>
          <w:color w:val="000000"/>
        </w:rPr>
        <w:t xml:space="preserve"> </w:t>
      </w:r>
      <w:r>
        <w:rPr>
          <w:color w:val="000000"/>
        </w:rPr>
        <w:t>местной администрации Андреевского МО</w:t>
      </w:r>
    </w:p>
    <w:p w:rsidR="008A622D" w:rsidRPr="00457CBF" w:rsidRDefault="008A622D" w:rsidP="008A622D">
      <w:pPr>
        <w:pStyle w:val="Default"/>
        <w:spacing w:line="276" w:lineRule="auto"/>
        <w:rPr>
          <w:lang w:bidi="ru-RU"/>
        </w:rPr>
      </w:pPr>
      <w:r w:rsidRPr="00E77EAD">
        <w:t>в служебные командировки</w:t>
      </w:r>
      <w:r>
        <w:t>»</w:t>
      </w:r>
    </w:p>
    <w:p w:rsidR="001926D5" w:rsidRPr="001926D5" w:rsidRDefault="001926D5" w:rsidP="00C2607D">
      <w:pPr>
        <w:widowControl w:val="0"/>
        <w:spacing w:line="276" w:lineRule="auto"/>
        <w:jc w:val="both"/>
        <w:rPr>
          <w:color w:val="000000"/>
          <w:lang w:bidi="ru-RU"/>
        </w:rPr>
      </w:pPr>
    </w:p>
    <w:p w:rsidR="001926D5" w:rsidRPr="001926D5" w:rsidRDefault="001926D5" w:rsidP="00C2607D">
      <w:pPr>
        <w:widowControl w:val="0"/>
        <w:spacing w:line="276" w:lineRule="auto"/>
        <w:jc w:val="both"/>
        <w:rPr>
          <w:b/>
          <w:color w:val="000000"/>
          <w:lang w:bidi="ru-RU"/>
        </w:rPr>
      </w:pPr>
    </w:p>
    <w:p w:rsidR="001926D5" w:rsidRDefault="001926D5" w:rsidP="00C2607D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A622D" w:rsidRDefault="001926D5" w:rsidP="008A622D">
      <w:pPr>
        <w:pStyle w:val="aa"/>
        <w:spacing w:before="0" w:beforeAutospacing="0" w:after="0" w:afterAutospacing="0" w:line="270" w:lineRule="atLeast"/>
        <w:jc w:val="both"/>
        <w:rPr>
          <w:color w:val="000000"/>
        </w:rPr>
      </w:pPr>
      <w:r w:rsidRPr="00457CBF">
        <w:t xml:space="preserve">         </w:t>
      </w:r>
      <w:r w:rsidRPr="00457CBF">
        <w:rPr>
          <w:rFonts w:eastAsia="Calibri"/>
        </w:rPr>
        <w:t xml:space="preserve"> Рассмо</w:t>
      </w:r>
      <w:r w:rsidR="008A622D">
        <w:rPr>
          <w:rFonts w:eastAsia="Calibri"/>
        </w:rPr>
        <w:t>трев экспертное заключение № 495</w:t>
      </w:r>
      <w:r w:rsidRPr="00457CBF">
        <w:rPr>
          <w:rFonts w:eastAsia="Calibri"/>
        </w:rPr>
        <w:t xml:space="preserve">   о</w:t>
      </w:r>
      <w:r w:rsidR="008A622D">
        <w:rPr>
          <w:rFonts w:eastAsia="Calibri"/>
        </w:rPr>
        <w:t>т 18.01</w:t>
      </w:r>
      <w:r w:rsidRPr="00457CBF">
        <w:rPr>
          <w:rFonts w:eastAsia="Calibri"/>
        </w:rPr>
        <w:t xml:space="preserve"> 2016 года </w:t>
      </w:r>
      <w:r w:rsidR="00457CBF">
        <w:rPr>
          <w:rFonts w:eastAsia="Calibri"/>
        </w:rPr>
        <w:t>о</w:t>
      </w:r>
      <w:r w:rsidRPr="00457CBF">
        <w:rPr>
          <w:rFonts w:eastAsia="Calibri"/>
        </w:rPr>
        <w:t>тдела правовой экспертизы и ведения регионального Регистра нормативных правовых актов муниципальных образований, в</w:t>
      </w:r>
      <w:r w:rsidR="009F52D1" w:rsidRPr="00457CBF">
        <w:t xml:space="preserve"> целях приведения правовых актов </w:t>
      </w:r>
      <w:r w:rsidRPr="00457CBF">
        <w:t xml:space="preserve">местной </w:t>
      </w:r>
      <w:r w:rsidR="009F52D1" w:rsidRPr="00457CBF">
        <w:t xml:space="preserve">администрации </w:t>
      </w:r>
      <w:r w:rsidRPr="00457CBF">
        <w:t xml:space="preserve"> Андреев</w:t>
      </w:r>
      <w:bookmarkStart w:id="0" w:name="_GoBack"/>
      <w:bookmarkEnd w:id="0"/>
      <w:r w:rsidRPr="00457CBF">
        <w:t xml:space="preserve">ского </w:t>
      </w:r>
      <w:r w:rsidR="009F52D1" w:rsidRPr="00457CBF">
        <w:t xml:space="preserve">муниципального </w:t>
      </w:r>
      <w:r w:rsidRPr="00457CBF">
        <w:t xml:space="preserve">округа </w:t>
      </w:r>
      <w:r w:rsidR="009F52D1" w:rsidRPr="00457CBF">
        <w:t>в соответствие с</w:t>
      </w:r>
      <w:r w:rsidR="009F52D1" w:rsidRPr="00457CBF">
        <w:rPr>
          <w:bCs/>
        </w:rPr>
        <w:t xml:space="preserve"> законодательством Российской Федерации</w:t>
      </w:r>
      <w:r w:rsidR="008A622D">
        <w:rPr>
          <w:bCs/>
        </w:rPr>
        <w:t xml:space="preserve">,  а также учитывая ранее принятое решение Совета Андреевского муниципального округа от 16.12.2015 г. №14/93   </w:t>
      </w:r>
      <w:r w:rsidR="008A622D">
        <w:rPr>
          <w:color w:val="000000"/>
        </w:rPr>
        <w:t>«Об утверждении Положения о служебных командировках лиц замещающих муниципальные должности и должности муниципальной службы внутригородского муниципального образования города Севастополя Андреевский муниципальный округ»</w:t>
      </w:r>
      <w:r w:rsidR="008A622D" w:rsidRPr="00E77EAD">
        <w:rPr>
          <w:color w:val="000000"/>
        </w:rPr>
        <w:t xml:space="preserve"> </w:t>
      </w:r>
    </w:p>
    <w:p w:rsidR="009F52D1" w:rsidRPr="00457CBF" w:rsidRDefault="009F52D1" w:rsidP="00C2607D">
      <w:pPr>
        <w:pStyle w:val="Default"/>
        <w:spacing w:line="276" w:lineRule="auto"/>
        <w:jc w:val="both"/>
      </w:pPr>
      <w:r w:rsidRPr="00457CBF">
        <w:rPr>
          <w:bCs/>
        </w:rPr>
        <w:t xml:space="preserve"> </w:t>
      </w:r>
    </w:p>
    <w:p w:rsidR="001926D5" w:rsidRPr="00457CBF" w:rsidRDefault="001926D5" w:rsidP="00C2607D">
      <w:pPr>
        <w:pStyle w:val="Default"/>
        <w:spacing w:line="276" w:lineRule="auto"/>
        <w:jc w:val="both"/>
      </w:pPr>
    </w:p>
    <w:p w:rsidR="001926D5" w:rsidRPr="00457CBF" w:rsidRDefault="008A622D" w:rsidP="008A622D">
      <w:pPr>
        <w:pStyle w:val="aa"/>
        <w:spacing w:before="0" w:beforeAutospacing="0" w:after="0" w:afterAutospacing="0" w:line="270" w:lineRule="atLeast"/>
        <w:rPr>
          <w:lang w:bidi="ru-RU"/>
        </w:rPr>
      </w:pPr>
      <w:r>
        <w:t xml:space="preserve">      1.</w:t>
      </w:r>
      <w:r w:rsidR="009F52D1" w:rsidRPr="00457CBF">
        <w:t xml:space="preserve">Отменить постановление </w:t>
      </w:r>
      <w:r w:rsidR="001926D5" w:rsidRPr="00457CBF">
        <w:rPr>
          <w:bCs/>
        </w:rPr>
        <w:t xml:space="preserve">местной администрации Андреевского  </w:t>
      </w:r>
      <w:r w:rsidR="001926D5" w:rsidRPr="00457CBF">
        <w:t>муниципального от</w:t>
      </w:r>
      <w:r>
        <w:t>18.01.2016 года № 51</w:t>
      </w:r>
      <w:r w:rsidR="001926D5" w:rsidRPr="00457CBF">
        <w:t>-А «</w:t>
      </w:r>
      <w:r w:rsidRPr="00E77EAD">
        <w:rPr>
          <w:color w:val="000000"/>
        </w:rPr>
        <w:t>О порядке и условиях направления</w:t>
      </w:r>
      <w:r>
        <w:rPr>
          <w:color w:val="000000"/>
        </w:rPr>
        <w:t xml:space="preserve"> </w:t>
      </w:r>
      <w:r w:rsidRPr="00E77EAD">
        <w:rPr>
          <w:color w:val="000000"/>
        </w:rPr>
        <w:t>выборн</w:t>
      </w:r>
      <w:r>
        <w:rPr>
          <w:color w:val="000000"/>
        </w:rPr>
        <w:t>ого</w:t>
      </w:r>
      <w:r w:rsidRPr="00E77EAD">
        <w:rPr>
          <w:color w:val="000000"/>
        </w:rPr>
        <w:t xml:space="preserve"> должностн</w:t>
      </w:r>
      <w:r>
        <w:rPr>
          <w:color w:val="000000"/>
        </w:rPr>
        <w:t>ого</w:t>
      </w:r>
      <w:r w:rsidRPr="00E77EAD">
        <w:rPr>
          <w:color w:val="000000"/>
        </w:rPr>
        <w:t xml:space="preserve"> лиц</w:t>
      </w:r>
      <w:r>
        <w:rPr>
          <w:color w:val="000000"/>
        </w:rPr>
        <w:t>а</w:t>
      </w:r>
      <w:r w:rsidRPr="00E77EAD">
        <w:rPr>
          <w:color w:val="000000"/>
        </w:rPr>
        <w:t xml:space="preserve"> </w:t>
      </w:r>
      <w:r>
        <w:rPr>
          <w:color w:val="000000"/>
        </w:rPr>
        <w:t>ВМО</w:t>
      </w:r>
      <w:r>
        <w:rPr>
          <w:color w:val="000000"/>
        </w:rPr>
        <w:t xml:space="preserve"> </w:t>
      </w:r>
      <w:r>
        <w:rPr>
          <w:color w:val="000000"/>
        </w:rPr>
        <w:t>города Севастополя Андреевский МО</w:t>
      </w:r>
      <w:r>
        <w:rPr>
          <w:color w:val="000000"/>
        </w:rPr>
        <w:t xml:space="preserve"> </w:t>
      </w:r>
      <w:r w:rsidRPr="00E77EAD">
        <w:rPr>
          <w:color w:val="000000"/>
        </w:rPr>
        <w:t>и муниципальных служащих</w:t>
      </w:r>
      <w:r>
        <w:rPr>
          <w:color w:val="000000"/>
        </w:rPr>
        <w:t xml:space="preserve"> </w:t>
      </w:r>
      <w:r w:rsidRPr="00E77EAD">
        <w:rPr>
          <w:color w:val="000000"/>
        </w:rPr>
        <w:t xml:space="preserve"> </w:t>
      </w:r>
      <w:r>
        <w:rPr>
          <w:color w:val="000000"/>
        </w:rPr>
        <w:t>местной администрации Андреевского МО</w:t>
      </w:r>
      <w:r>
        <w:rPr>
          <w:color w:val="000000"/>
        </w:rPr>
        <w:t xml:space="preserve"> </w:t>
      </w:r>
      <w:r w:rsidRPr="00E77EAD">
        <w:rPr>
          <w:color w:val="000000"/>
        </w:rPr>
        <w:t>в служебные командировки</w:t>
      </w:r>
      <w:r w:rsidR="00457CBF" w:rsidRPr="00457CBF">
        <w:rPr>
          <w:lang w:bidi="ru-RU"/>
        </w:rPr>
        <w:t>»</w:t>
      </w:r>
    </w:p>
    <w:p w:rsidR="00457CBF" w:rsidRPr="001926D5" w:rsidRDefault="00457CBF" w:rsidP="00C2607D">
      <w:pPr>
        <w:pStyle w:val="Default"/>
        <w:spacing w:line="276" w:lineRule="auto"/>
        <w:ind w:left="360"/>
        <w:rPr>
          <w:lang w:bidi="ru-RU"/>
        </w:rPr>
      </w:pPr>
      <w:r>
        <w:t>2.</w:t>
      </w:r>
      <w:r w:rsidR="00C2607D">
        <w:t xml:space="preserve">  </w:t>
      </w:r>
      <w:r w:rsidRPr="00457CBF">
        <w:t>Настоящее постановление вступает в силу с момента его принятия.</w:t>
      </w:r>
    </w:p>
    <w:p w:rsidR="00B165F3" w:rsidRPr="00B165F3" w:rsidRDefault="00457CBF" w:rsidP="00C2607D">
      <w:pPr>
        <w:widowControl w:val="0"/>
        <w:tabs>
          <w:tab w:val="left" w:pos="1125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3.</w:t>
      </w:r>
      <w:r w:rsidRPr="00457CBF">
        <w:t xml:space="preserve"> </w:t>
      </w:r>
      <w:proofErr w:type="gramStart"/>
      <w:r>
        <w:t>Контроль за</w:t>
      </w:r>
      <w:proofErr w:type="gramEnd"/>
      <w:r>
        <w:t xml:space="preserve"> </w:t>
      </w:r>
      <w:r w:rsidR="008A622D">
        <w:t xml:space="preserve"> исполнением </w:t>
      </w:r>
      <w:r>
        <w:t xml:space="preserve"> настоящего постановления </w:t>
      </w:r>
      <w:r w:rsidR="008A622D">
        <w:t>оставляю за собой</w:t>
      </w:r>
    </w:p>
    <w:p w:rsidR="00B165F3" w:rsidRDefault="00B165F3" w:rsidP="00457CBF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CA0823" w:rsidRDefault="00CA082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457CBF" w:rsidRPr="00457CBF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457CBF">
        <w:rPr>
          <w:b/>
          <w:lang w:eastAsia="en-US"/>
        </w:rPr>
        <w:t>Глава ВМО Андреевский МО исполняющий</w:t>
      </w:r>
    </w:p>
    <w:p w:rsidR="00457CBF" w:rsidRPr="00457CBF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457CBF">
        <w:rPr>
          <w:b/>
          <w:lang w:eastAsia="en-US"/>
        </w:rPr>
        <w:t>полномочия председателя Совета,</w:t>
      </w:r>
    </w:p>
    <w:p w:rsidR="00CA0823" w:rsidRDefault="00457CBF" w:rsidP="00457CBF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  <w:r w:rsidRPr="00457CBF">
        <w:rPr>
          <w:b/>
          <w:lang w:eastAsia="en-US"/>
        </w:rPr>
        <w:t xml:space="preserve">Глава местной администрации                                          </w:t>
      </w:r>
      <w:r>
        <w:rPr>
          <w:b/>
          <w:lang w:eastAsia="en-US"/>
        </w:rPr>
        <w:t xml:space="preserve">                        П. Н. Сысуев</w:t>
      </w:r>
    </w:p>
    <w:sectPr w:rsidR="00CA0823" w:rsidSect="00C2607D">
      <w:pgSz w:w="11906" w:h="16838"/>
      <w:pgMar w:top="709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F2" w:rsidRDefault="002748F2" w:rsidP="006B0CEC">
      <w:r>
        <w:separator/>
      </w:r>
    </w:p>
  </w:endnote>
  <w:endnote w:type="continuationSeparator" w:id="0">
    <w:p w:rsidR="002748F2" w:rsidRDefault="002748F2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F2" w:rsidRDefault="002748F2" w:rsidP="006B0CEC">
      <w:r>
        <w:separator/>
      </w:r>
    </w:p>
  </w:footnote>
  <w:footnote w:type="continuationSeparator" w:id="0">
    <w:p w:rsidR="002748F2" w:rsidRDefault="002748F2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5B44D8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FB2565"/>
    <w:multiLevelType w:val="hybridMultilevel"/>
    <w:tmpl w:val="C72EA1BA"/>
    <w:lvl w:ilvl="0" w:tplc="7324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DD1EF7"/>
    <w:multiLevelType w:val="hybridMultilevel"/>
    <w:tmpl w:val="D0E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545C4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2"/>
  </w:num>
  <w:num w:numId="5">
    <w:abstractNumId w:val="9"/>
  </w:num>
  <w:num w:numId="6">
    <w:abstractNumId w:val="21"/>
  </w:num>
  <w:num w:numId="7">
    <w:abstractNumId w:val="24"/>
  </w:num>
  <w:num w:numId="8">
    <w:abstractNumId w:val="3"/>
  </w:num>
  <w:num w:numId="9">
    <w:abstractNumId w:val="19"/>
  </w:num>
  <w:num w:numId="10">
    <w:abstractNumId w:val="12"/>
  </w:num>
  <w:num w:numId="11">
    <w:abstractNumId w:val="11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8"/>
  </w:num>
  <w:num w:numId="18">
    <w:abstractNumId w:val="27"/>
  </w:num>
  <w:num w:numId="19">
    <w:abstractNumId w:val="20"/>
  </w:num>
  <w:num w:numId="20">
    <w:abstractNumId w:val="17"/>
  </w:num>
  <w:num w:numId="21">
    <w:abstractNumId w:val="6"/>
  </w:num>
  <w:num w:numId="22">
    <w:abstractNumId w:val="5"/>
  </w:num>
  <w:num w:numId="23">
    <w:abstractNumId w:val="25"/>
  </w:num>
  <w:num w:numId="24">
    <w:abstractNumId w:val="18"/>
  </w:num>
  <w:num w:numId="25">
    <w:abstractNumId w:val="10"/>
  </w:num>
  <w:num w:numId="26">
    <w:abstractNumId w:val="4"/>
  </w:num>
  <w:num w:numId="27">
    <w:abstractNumId w:val="7"/>
  </w:num>
  <w:num w:numId="28">
    <w:abstractNumId w:val="22"/>
  </w:num>
  <w:num w:numId="29">
    <w:abstractNumId w:val="26"/>
  </w:num>
  <w:num w:numId="30">
    <w:abstractNumId w:val="13"/>
  </w:num>
  <w:num w:numId="31">
    <w:abstractNumId w:val="31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6CE4"/>
    <w:rsid w:val="00044876"/>
    <w:rsid w:val="00070F7C"/>
    <w:rsid w:val="000C39F5"/>
    <w:rsid w:val="00103157"/>
    <w:rsid w:val="00103722"/>
    <w:rsid w:val="00106EAE"/>
    <w:rsid w:val="00125092"/>
    <w:rsid w:val="00140F53"/>
    <w:rsid w:val="00145698"/>
    <w:rsid w:val="00161A75"/>
    <w:rsid w:val="00171BD9"/>
    <w:rsid w:val="00181E68"/>
    <w:rsid w:val="001926D5"/>
    <w:rsid w:val="001B7CF9"/>
    <w:rsid w:val="001C33D0"/>
    <w:rsid w:val="001F4EF4"/>
    <w:rsid w:val="001F5254"/>
    <w:rsid w:val="00202FEC"/>
    <w:rsid w:val="00204661"/>
    <w:rsid w:val="00204B41"/>
    <w:rsid w:val="00204EE3"/>
    <w:rsid w:val="00235DEB"/>
    <w:rsid w:val="00254202"/>
    <w:rsid w:val="002663B0"/>
    <w:rsid w:val="002748F2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B53C4"/>
    <w:rsid w:val="003B7971"/>
    <w:rsid w:val="003C3BB8"/>
    <w:rsid w:val="003D14C0"/>
    <w:rsid w:val="003F0EB9"/>
    <w:rsid w:val="00411774"/>
    <w:rsid w:val="0042242A"/>
    <w:rsid w:val="00432ABA"/>
    <w:rsid w:val="004350EC"/>
    <w:rsid w:val="004513AB"/>
    <w:rsid w:val="00457CBF"/>
    <w:rsid w:val="00464332"/>
    <w:rsid w:val="0049588E"/>
    <w:rsid w:val="004B4C53"/>
    <w:rsid w:val="004D110D"/>
    <w:rsid w:val="004D25EC"/>
    <w:rsid w:val="00512856"/>
    <w:rsid w:val="0055169E"/>
    <w:rsid w:val="00581388"/>
    <w:rsid w:val="005B4256"/>
    <w:rsid w:val="005F05BE"/>
    <w:rsid w:val="00611C10"/>
    <w:rsid w:val="006201DA"/>
    <w:rsid w:val="00623759"/>
    <w:rsid w:val="00646F09"/>
    <w:rsid w:val="0067331E"/>
    <w:rsid w:val="0067500D"/>
    <w:rsid w:val="006840F2"/>
    <w:rsid w:val="00693F59"/>
    <w:rsid w:val="006B0CEC"/>
    <w:rsid w:val="006B5D52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95EA1"/>
    <w:rsid w:val="007A7080"/>
    <w:rsid w:val="007D1277"/>
    <w:rsid w:val="007E791E"/>
    <w:rsid w:val="00807BE4"/>
    <w:rsid w:val="00827535"/>
    <w:rsid w:val="008302CC"/>
    <w:rsid w:val="0083423C"/>
    <w:rsid w:val="00834857"/>
    <w:rsid w:val="0086655D"/>
    <w:rsid w:val="00872B3F"/>
    <w:rsid w:val="00880E74"/>
    <w:rsid w:val="00884E50"/>
    <w:rsid w:val="00887BCD"/>
    <w:rsid w:val="00890C32"/>
    <w:rsid w:val="008A622D"/>
    <w:rsid w:val="008C5AB0"/>
    <w:rsid w:val="008C6149"/>
    <w:rsid w:val="008D63C2"/>
    <w:rsid w:val="008E5169"/>
    <w:rsid w:val="00902877"/>
    <w:rsid w:val="0093453D"/>
    <w:rsid w:val="0093688F"/>
    <w:rsid w:val="0094415E"/>
    <w:rsid w:val="00946146"/>
    <w:rsid w:val="00972B72"/>
    <w:rsid w:val="009A6E13"/>
    <w:rsid w:val="009F52D1"/>
    <w:rsid w:val="00A0729C"/>
    <w:rsid w:val="00A139A6"/>
    <w:rsid w:val="00A53F30"/>
    <w:rsid w:val="00A565C2"/>
    <w:rsid w:val="00A6697F"/>
    <w:rsid w:val="00A66E70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3545"/>
    <w:rsid w:val="00B640CF"/>
    <w:rsid w:val="00B658BD"/>
    <w:rsid w:val="00B81452"/>
    <w:rsid w:val="00B96746"/>
    <w:rsid w:val="00BA22F4"/>
    <w:rsid w:val="00BA4749"/>
    <w:rsid w:val="00BD3704"/>
    <w:rsid w:val="00C11473"/>
    <w:rsid w:val="00C125AD"/>
    <w:rsid w:val="00C2607D"/>
    <w:rsid w:val="00C27985"/>
    <w:rsid w:val="00C318E4"/>
    <w:rsid w:val="00C42EA3"/>
    <w:rsid w:val="00C62117"/>
    <w:rsid w:val="00C6577A"/>
    <w:rsid w:val="00C90D4F"/>
    <w:rsid w:val="00CA0823"/>
    <w:rsid w:val="00CB0DE8"/>
    <w:rsid w:val="00CB7A30"/>
    <w:rsid w:val="00D02A4E"/>
    <w:rsid w:val="00D4583B"/>
    <w:rsid w:val="00DA12B7"/>
    <w:rsid w:val="00DA4335"/>
    <w:rsid w:val="00DB1612"/>
    <w:rsid w:val="00DB4DC2"/>
    <w:rsid w:val="00DD5E7D"/>
    <w:rsid w:val="00DE4F29"/>
    <w:rsid w:val="00DF7FF8"/>
    <w:rsid w:val="00E018A6"/>
    <w:rsid w:val="00E5719E"/>
    <w:rsid w:val="00E578DB"/>
    <w:rsid w:val="00E77EAD"/>
    <w:rsid w:val="00EB72A4"/>
    <w:rsid w:val="00F03F25"/>
    <w:rsid w:val="00F14FF0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  <w:rsid w:val="00FB7294"/>
    <w:rsid w:val="00FE383C"/>
    <w:rsid w:val="00FE535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80F7-53B1-4767-87E7-6C9872E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2016-09-26T08:16:00Z</cp:lastPrinted>
  <dcterms:created xsi:type="dcterms:W3CDTF">2016-11-28T13:30:00Z</dcterms:created>
  <dcterms:modified xsi:type="dcterms:W3CDTF">2016-11-28T13:30:00Z</dcterms:modified>
</cp:coreProperties>
</file>