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2865BB">
        <w:rPr>
          <w:rFonts w:ascii="Times New Roman" w:hAnsi="Times New Roman"/>
          <w:b/>
          <w:sz w:val="40"/>
          <w:szCs w:val="40"/>
        </w:rPr>
        <w:t>106</w:t>
      </w:r>
      <w:r w:rsidR="00760A3C">
        <w:rPr>
          <w:rFonts w:ascii="Times New Roman" w:hAnsi="Times New Roman"/>
          <w:b/>
          <w:sz w:val="40"/>
          <w:szCs w:val="40"/>
        </w:rPr>
        <w:t xml:space="preserve"> 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8"/>
      </w:tblGrid>
      <w:tr w:rsidR="003147D0" w:rsidRPr="003B52FA" w:rsidTr="00392E7C">
        <w:tc>
          <w:tcPr>
            <w:tcW w:w="4785" w:type="dxa"/>
          </w:tcPr>
          <w:p w:rsidR="003513DD" w:rsidRPr="003B52FA" w:rsidRDefault="002865BB" w:rsidP="002865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5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0A3C" w:rsidRPr="003B52FA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3C76A3" w:rsidRPr="003B5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52FA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="003C76A3" w:rsidRPr="003B5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61FB" w:rsidRPr="003B5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40F2" w:rsidRPr="003B52FA">
              <w:rPr>
                <w:rFonts w:ascii="Times New Roman" w:hAnsi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4785" w:type="dxa"/>
          </w:tcPr>
          <w:p w:rsidR="00B0374C" w:rsidRPr="003B52FA" w:rsidRDefault="00B0374C" w:rsidP="00392E7C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B52F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3B52FA">
              <w:rPr>
                <w:rFonts w:ascii="Times New Roman" w:hAnsi="Times New Roman"/>
                <w:b/>
                <w:sz w:val="24"/>
                <w:szCs w:val="24"/>
              </w:rPr>
              <w:t>. Андреевка</w:t>
            </w:r>
          </w:p>
        </w:tc>
      </w:tr>
    </w:tbl>
    <w:p w:rsidR="003C76A3" w:rsidRPr="003B52FA" w:rsidRDefault="003C76A3" w:rsidP="003C76A3">
      <w:pPr>
        <w:widowControl w:val="0"/>
        <w:tabs>
          <w:tab w:val="left" w:pos="-2552"/>
          <w:tab w:val="left" w:pos="4962"/>
        </w:tabs>
        <w:ind w:right="4393"/>
        <w:rPr>
          <w:rFonts w:ascii="Book Antiqua" w:hAnsi="Book Antiqua" w:cs="Arial"/>
          <w:b/>
        </w:rPr>
      </w:pPr>
    </w:p>
    <w:p w:rsidR="00392E7C" w:rsidRPr="003B52FA" w:rsidRDefault="00713B1F" w:rsidP="00B46FD1">
      <w:pPr>
        <w:pStyle w:val="a3"/>
        <w:rPr>
          <w:rFonts w:ascii="Times New Roman" w:hAnsi="Times New Roman"/>
          <w:b/>
          <w:sz w:val="24"/>
          <w:szCs w:val="24"/>
        </w:rPr>
      </w:pPr>
      <w:r w:rsidRPr="003B52FA">
        <w:rPr>
          <w:rFonts w:ascii="Times New Roman" w:hAnsi="Times New Roman"/>
          <w:b/>
          <w:sz w:val="24"/>
          <w:szCs w:val="24"/>
        </w:rPr>
        <w:t>О награждении грамотой</w:t>
      </w:r>
    </w:p>
    <w:p w:rsidR="00713B1F" w:rsidRPr="003B52FA" w:rsidRDefault="00713B1F" w:rsidP="00B46FD1">
      <w:pPr>
        <w:pStyle w:val="a3"/>
        <w:rPr>
          <w:rFonts w:ascii="Times New Roman" w:hAnsi="Times New Roman"/>
          <w:b/>
          <w:sz w:val="24"/>
          <w:szCs w:val="24"/>
        </w:rPr>
      </w:pPr>
      <w:r w:rsidRPr="003B52FA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713B1F" w:rsidRDefault="00713B1F" w:rsidP="00B46FD1">
      <w:pPr>
        <w:pStyle w:val="a3"/>
        <w:rPr>
          <w:rFonts w:ascii="Times New Roman" w:hAnsi="Times New Roman"/>
          <w:sz w:val="24"/>
          <w:szCs w:val="24"/>
        </w:rPr>
      </w:pPr>
    </w:p>
    <w:p w:rsidR="00713B1F" w:rsidRDefault="00713B1F" w:rsidP="00B46FD1">
      <w:pPr>
        <w:pStyle w:val="a3"/>
        <w:rPr>
          <w:rFonts w:ascii="Times New Roman" w:hAnsi="Times New Roman"/>
          <w:sz w:val="24"/>
          <w:szCs w:val="24"/>
        </w:rPr>
      </w:pPr>
    </w:p>
    <w:p w:rsidR="00392E7C" w:rsidRDefault="00713B1F" w:rsidP="00392E7C">
      <w:pPr>
        <w:suppressAutoHyphens/>
        <w:jc w:val="both"/>
      </w:pPr>
      <w:r>
        <w:t xml:space="preserve">      </w:t>
      </w:r>
      <w:proofErr w:type="gramStart"/>
      <w:r>
        <w:t>Руководствуясь решением Х</w:t>
      </w:r>
      <w:r w:rsidRPr="00713B1F">
        <w:t xml:space="preserve"> </w:t>
      </w:r>
      <w:r>
        <w:t xml:space="preserve">сессии Совета Андреевского муниципального округа города Севастополя </w:t>
      </w:r>
      <w:r w:rsidRPr="00713B1F">
        <w:t xml:space="preserve"> </w:t>
      </w:r>
      <w:r>
        <w:rPr>
          <w:lang w:val="en-US"/>
        </w:rPr>
        <w:t>I</w:t>
      </w:r>
      <w:r w:rsidRPr="00713B1F">
        <w:t xml:space="preserve"> </w:t>
      </w:r>
      <w:r>
        <w:t xml:space="preserve">созыва от 06.10.2015 года № 10/64 « Об утверждении Положения «О почетной грамоте и Благодарности Главы внутригородского муниципального образования города Севастополя Андреевский муниципальный округ», письмом Территориальной избирательной комиссии Нахимовского района города Севастополя от 14.10.2016 года  № 01-14/559 </w:t>
      </w:r>
      <w:r w:rsidR="004679B9">
        <w:t xml:space="preserve"> </w:t>
      </w:r>
      <w:r w:rsidR="00392E7C">
        <w:t>местная администрация внутригородского муниципального образования города Севастополя   Андреевский муниципальный округ</w:t>
      </w:r>
      <w:proofErr w:type="gramEnd"/>
    </w:p>
    <w:p w:rsidR="00B46FD1" w:rsidRPr="00B46FD1" w:rsidRDefault="00B46FD1" w:rsidP="00B46FD1">
      <w:pPr>
        <w:pStyle w:val="a3"/>
        <w:rPr>
          <w:rFonts w:ascii="Times New Roman" w:hAnsi="Times New Roman"/>
          <w:sz w:val="24"/>
          <w:szCs w:val="24"/>
        </w:rPr>
      </w:pPr>
    </w:p>
    <w:p w:rsidR="007F3A11" w:rsidRDefault="00392E7C" w:rsidP="007F3A11">
      <w:pPr>
        <w:spacing w:before="100" w:beforeAutospacing="1" w:after="100" w:afterAutospacing="1"/>
        <w:jc w:val="both"/>
        <w:rPr>
          <w:spacing w:val="3"/>
        </w:rPr>
      </w:pPr>
      <w:r w:rsidRPr="00392E7C">
        <w:rPr>
          <w:spacing w:val="3"/>
        </w:rPr>
        <w:t xml:space="preserve">                                                        </w:t>
      </w:r>
      <w:r w:rsidR="007F3A11" w:rsidRPr="007F3A11">
        <w:rPr>
          <w:spacing w:val="3"/>
        </w:rPr>
        <w:t>ПОСТАНОВЛЯЕТ:</w:t>
      </w:r>
    </w:p>
    <w:p w:rsidR="004679B9" w:rsidRDefault="004679B9" w:rsidP="004679B9">
      <w:pPr>
        <w:spacing w:before="100" w:beforeAutospacing="1" w:after="100" w:afterAutospacing="1"/>
        <w:ind w:left="120"/>
        <w:jc w:val="both"/>
        <w:rPr>
          <w:spacing w:val="3"/>
        </w:rPr>
      </w:pPr>
      <w:r>
        <w:rPr>
          <w:spacing w:val="3"/>
        </w:rPr>
        <w:t xml:space="preserve">       1. </w:t>
      </w:r>
      <w:r w:rsidRPr="004679B9">
        <w:rPr>
          <w:spacing w:val="3"/>
        </w:rPr>
        <w:t>Наградить почетной грамотой Главы внутригородского муниципального образования города Севастополя –</w:t>
      </w:r>
      <w:r>
        <w:rPr>
          <w:spacing w:val="3"/>
        </w:rPr>
        <w:t xml:space="preserve"> Андреевского</w:t>
      </w:r>
      <w:r w:rsidRPr="004679B9">
        <w:rPr>
          <w:spacing w:val="3"/>
        </w:rPr>
        <w:t xml:space="preserve"> муниципаль</w:t>
      </w:r>
      <w:r>
        <w:rPr>
          <w:spacing w:val="3"/>
        </w:rPr>
        <w:t>ного</w:t>
      </w:r>
      <w:r w:rsidRPr="004679B9">
        <w:rPr>
          <w:spacing w:val="3"/>
        </w:rPr>
        <w:t xml:space="preserve"> округ</w:t>
      </w:r>
      <w:r>
        <w:rPr>
          <w:spacing w:val="3"/>
        </w:rPr>
        <w:t xml:space="preserve">а </w:t>
      </w:r>
      <w:proofErr w:type="gramStart"/>
      <w:r>
        <w:rPr>
          <w:spacing w:val="3"/>
        </w:rPr>
        <w:t>члена территориальной избирательной комиссии Нахимовского района города Севастополя</w:t>
      </w:r>
      <w:proofErr w:type="gramEnd"/>
      <w:r>
        <w:rPr>
          <w:spacing w:val="3"/>
        </w:rPr>
        <w:t xml:space="preserve"> </w:t>
      </w:r>
      <w:r w:rsidRPr="004679B9">
        <w:rPr>
          <w:spacing w:val="3"/>
        </w:rPr>
        <w:t xml:space="preserve"> </w:t>
      </w:r>
      <w:r>
        <w:rPr>
          <w:spacing w:val="3"/>
        </w:rPr>
        <w:t xml:space="preserve">с правом решающего голоса </w:t>
      </w:r>
      <w:r w:rsidRPr="004679B9">
        <w:rPr>
          <w:spacing w:val="3"/>
        </w:rPr>
        <w:t>КРЫЛОВА ЯНА СЕРГЕЕВИЧА за успешную работу по подготовке и проведению выборов депутатов Советов внутригородских муниципальных образований города Севастополя.</w:t>
      </w:r>
    </w:p>
    <w:p w:rsidR="004679B9" w:rsidRPr="004679B9" w:rsidRDefault="004679B9" w:rsidP="004679B9">
      <w:pPr>
        <w:spacing w:before="100" w:beforeAutospacing="1" w:after="100" w:afterAutospacing="1"/>
        <w:ind w:left="120"/>
        <w:jc w:val="both"/>
        <w:rPr>
          <w:spacing w:val="3"/>
        </w:rPr>
      </w:pPr>
      <w:r>
        <w:rPr>
          <w:spacing w:val="3"/>
        </w:rPr>
        <w:t xml:space="preserve">    2. </w:t>
      </w:r>
      <w:r w:rsidRPr="004679B9">
        <w:rPr>
          <w:spacing w:val="3"/>
        </w:rPr>
        <w:t>Наградить почетной грамотой Главы внутригородского муниципального образования города Севастополя –</w:t>
      </w:r>
      <w:r>
        <w:rPr>
          <w:spacing w:val="3"/>
        </w:rPr>
        <w:t xml:space="preserve"> Андреевского</w:t>
      </w:r>
      <w:r w:rsidRPr="004679B9">
        <w:rPr>
          <w:spacing w:val="3"/>
        </w:rPr>
        <w:t xml:space="preserve"> муниципаль</w:t>
      </w:r>
      <w:r>
        <w:rPr>
          <w:spacing w:val="3"/>
        </w:rPr>
        <w:t>ного</w:t>
      </w:r>
      <w:r w:rsidRPr="004679B9">
        <w:rPr>
          <w:spacing w:val="3"/>
        </w:rPr>
        <w:t xml:space="preserve"> округ</w:t>
      </w:r>
      <w:r>
        <w:rPr>
          <w:spacing w:val="3"/>
        </w:rPr>
        <w:t xml:space="preserve">а </w:t>
      </w:r>
      <w:r w:rsidR="00F97FAE" w:rsidRPr="004679B9">
        <w:rPr>
          <w:spacing w:val="3"/>
        </w:rPr>
        <w:t xml:space="preserve">за успешную работу по подготовке и проведению </w:t>
      </w:r>
      <w:proofErr w:type="gramStart"/>
      <w:r w:rsidR="00F97FAE" w:rsidRPr="004679B9">
        <w:rPr>
          <w:spacing w:val="3"/>
        </w:rPr>
        <w:t>выборов депутатов Советов внутригородских муниципальных образований города Севастополя</w:t>
      </w:r>
      <w:r w:rsidR="00F97FAE">
        <w:rPr>
          <w:spacing w:val="3"/>
        </w:rPr>
        <w:t xml:space="preserve"> </w:t>
      </w:r>
      <w:r w:rsidR="003B52FA">
        <w:rPr>
          <w:spacing w:val="3"/>
        </w:rPr>
        <w:t xml:space="preserve"> </w:t>
      </w:r>
      <w:r>
        <w:rPr>
          <w:spacing w:val="3"/>
        </w:rPr>
        <w:t>председателей участковых комиссий избирательных участков</w:t>
      </w:r>
      <w:proofErr w:type="gramEnd"/>
      <w:r>
        <w:rPr>
          <w:spacing w:val="3"/>
        </w:rPr>
        <w:t xml:space="preserve"> №№ 189-190</w:t>
      </w:r>
      <w:r w:rsidR="00F97FAE">
        <w:rPr>
          <w:spacing w:val="3"/>
        </w:rPr>
        <w:t>: РВАЧЕВУ ИННУ ГЕННАДИЕВНУ, ЛЕВАШОВУ НАТАЛЬЮ ЛЕОНИДОВНУ.</w:t>
      </w:r>
    </w:p>
    <w:p w:rsidR="003C76A3" w:rsidRDefault="003C76A3" w:rsidP="003C76A3">
      <w:pPr>
        <w:autoSpaceDE w:val="0"/>
        <w:autoSpaceDN w:val="0"/>
        <w:adjustRightInd w:val="0"/>
        <w:ind w:left="567" w:firstLine="993"/>
        <w:jc w:val="center"/>
        <w:rPr>
          <w:b/>
          <w:color w:val="000000"/>
        </w:rPr>
      </w:pPr>
    </w:p>
    <w:p w:rsidR="003B52FA" w:rsidRPr="003C76A3" w:rsidRDefault="003B52FA" w:rsidP="003C76A3">
      <w:pPr>
        <w:autoSpaceDE w:val="0"/>
        <w:autoSpaceDN w:val="0"/>
        <w:adjustRightInd w:val="0"/>
        <w:ind w:left="567" w:firstLine="993"/>
        <w:jc w:val="center"/>
        <w:rPr>
          <w:b/>
          <w:color w:val="000000"/>
        </w:rPr>
      </w:pPr>
    </w:p>
    <w:p w:rsidR="007D68EF" w:rsidRDefault="007D68EF" w:rsidP="007D68EF">
      <w:pPr>
        <w:shd w:val="clear" w:color="auto" w:fill="FDFEFF"/>
        <w:spacing w:line="270" w:lineRule="atLeast"/>
        <w:jc w:val="both"/>
        <w:rPr>
          <w:b/>
          <w:color w:val="000000" w:themeColor="text1"/>
        </w:rPr>
      </w:pPr>
    </w:p>
    <w:p w:rsidR="00C46B7F" w:rsidRPr="00B165F3" w:rsidRDefault="00C46B7F" w:rsidP="00C46B7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C46B7F" w:rsidRPr="00B165F3" w:rsidRDefault="00C46B7F" w:rsidP="00C46B7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C46B7F" w:rsidRDefault="00C46B7F" w:rsidP="00C46B7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</w:t>
      </w:r>
      <w:r w:rsidR="00F97FAE">
        <w:rPr>
          <w:b/>
          <w:lang w:eastAsia="en-US"/>
        </w:rPr>
        <w:t>П. Н. Сысуев</w:t>
      </w:r>
      <w:r w:rsidRPr="00B165F3">
        <w:rPr>
          <w:b/>
          <w:lang w:eastAsia="en-US"/>
        </w:rPr>
        <w:t xml:space="preserve">  </w:t>
      </w:r>
    </w:p>
    <w:p w:rsidR="00392E7C" w:rsidRDefault="00392E7C" w:rsidP="00C46B7F">
      <w:pPr>
        <w:widowControl w:val="0"/>
        <w:spacing w:line="317" w:lineRule="exact"/>
        <w:jc w:val="both"/>
        <w:rPr>
          <w:b/>
          <w:lang w:eastAsia="en-US"/>
        </w:rPr>
      </w:pPr>
    </w:p>
    <w:p w:rsidR="00392E7C" w:rsidRDefault="00392E7C" w:rsidP="00C46B7F">
      <w:pPr>
        <w:widowControl w:val="0"/>
        <w:spacing w:line="317" w:lineRule="exact"/>
        <w:jc w:val="both"/>
        <w:rPr>
          <w:b/>
          <w:lang w:eastAsia="en-US"/>
        </w:rPr>
      </w:pPr>
    </w:p>
    <w:p w:rsidR="00392E7C" w:rsidRDefault="00392E7C" w:rsidP="00C46B7F">
      <w:pPr>
        <w:widowControl w:val="0"/>
        <w:spacing w:line="317" w:lineRule="exact"/>
        <w:jc w:val="both"/>
        <w:rPr>
          <w:b/>
          <w:lang w:eastAsia="en-US"/>
        </w:rPr>
      </w:pPr>
    </w:p>
    <w:p w:rsidR="00392E7C" w:rsidRDefault="00392E7C" w:rsidP="00C46B7F">
      <w:pPr>
        <w:widowControl w:val="0"/>
        <w:spacing w:line="317" w:lineRule="exact"/>
        <w:jc w:val="both"/>
        <w:rPr>
          <w:b/>
          <w:lang w:eastAsia="en-US"/>
        </w:rPr>
      </w:pPr>
    </w:p>
    <w:sectPr w:rsidR="00392E7C" w:rsidSect="00392E7C">
      <w:pgSz w:w="11906" w:h="16838"/>
      <w:pgMar w:top="709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D" w:rsidRDefault="000F33DD" w:rsidP="006B0CEC">
      <w:r>
        <w:separator/>
      </w:r>
    </w:p>
  </w:endnote>
  <w:endnote w:type="continuationSeparator" w:id="0">
    <w:p w:rsidR="000F33DD" w:rsidRDefault="000F33DD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D" w:rsidRDefault="000F33DD" w:rsidP="006B0CEC">
      <w:r>
        <w:separator/>
      </w:r>
    </w:p>
  </w:footnote>
  <w:footnote w:type="continuationSeparator" w:id="0">
    <w:p w:rsidR="000F33DD" w:rsidRDefault="000F33DD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251F"/>
    <w:multiLevelType w:val="hybridMultilevel"/>
    <w:tmpl w:val="ED1CD024"/>
    <w:lvl w:ilvl="0" w:tplc="16B8E3A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7CF0F31"/>
    <w:multiLevelType w:val="hybridMultilevel"/>
    <w:tmpl w:val="AEC8C77A"/>
    <w:lvl w:ilvl="0" w:tplc="E518683E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84671"/>
    <w:multiLevelType w:val="hybridMultilevel"/>
    <w:tmpl w:val="654C76C0"/>
    <w:lvl w:ilvl="0" w:tplc="F0521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3E12FA"/>
    <w:multiLevelType w:val="hybridMultilevel"/>
    <w:tmpl w:val="A6B86FB4"/>
    <w:lvl w:ilvl="0" w:tplc="9940CC7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806F6C"/>
    <w:multiLevelType w:val="hybridMultilevel"/>
    <w:tmpl w:val="D5E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93A2C"/>
    <w:multiLevelType w:val="hybridMultilevel"/>
    <w:tmpl w:val="44CEDF68"/>
    <w:lvl w:ilvl="0" w:tplc="E4B46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4126B2E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3699B"/>
    <w:multiLevelType w:val="hybridMultilevel"/>
    <w:tmpl w:val="19CE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456B6"/>
    <w:multiLevelType w:val="hybridMultilevel"/>
    <w:tmpl w:val="654C76C0"/>
    <w:lvl w:ilvl="0" w:tplc="F0521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C66614F"/>
    <w:multiLevelType w:val="hybridMultilevel"/>
    <w:tmpl w:val="35AEB2BE"/>
    <w:lvl w:ilvl="0" w:tplc="ADC62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29"/>
  </w:num>
  <w:num w:numId="5">
    <w:abstractNumId w:val="9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26"/>
  </w:num>
  <w:num w:numId="19">
    <w:abstractNumId w:val="18"/>
  </w:num>
  <w:num w:numId="20">
    <w:abstractNumId w:val="22"/>
  </w:num>
  <w:num w:numId="21">
    <w:abstractNumId w:val="5"/>
  </w:num>
  <w:num w:numId="22">
    <w:abstractNumId w:val="12"/>
  </w:num>
  <w:num w:numId="23">
    <w:abstractNumId w:val="6"/>
  </w:num>
  <w:num w:numId="24">
    <w:abstractNumId w:val="20"/>
  </w:num>
  <w:num w:numId="25">
    <w:abstractNumId w:val="25"/>
  </w:num>
  <w:num w:numId="26">
    <w:abstractNumId w:val="4"/>
  </w:num>
  <w:num w:numId="27">
    <w:abstractNumId w:val="23"/>
  </w:num>
  <w:num w:numId="28">
    <w:abstractNumId w:val="8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44876"/>
    <w:rsid w:val="00070F7C"/>
    <w:rsid w:val="00076000"/>
    <w:rsid w:val="000766F6"/>
    <w:rsid w:val="000B62BA"/>
    <w:rsid w:val="000F33DD"/>
    <w:rsid w:val="000F739A"/>
    <w:rsid w:val="00103722"/>
    <w:rsid w:val="00106EAE"/>
    <w:rsid w:val="00115822"/>
    <w:rsid w:val="0012587E"/>
    <w:rsid w:val="00140F53"/>
    <w:rsid w:val="00145698"/>
    <w:rsid w:val="00151F12"/>
    <w:rsid w:val="00171BD9"/>
    <w:rsid w:val="001B7CF9"/>
    <w:rsid w:val="001C33D0"/>
    <w:rsid w:val="001C42BA"/>
    <w:rsid w:val="001D4CBB"/>
    <w:rsid w:val="001F4EF4"/>
    <w:rsid w:val="001F5254"/>
    <w:rsid w:val="001F64CE"/>
    <w:rsid w:val="00202FEC"/>
    <w:rsid w:val="00204661"/>
    <w:rsid w:val="00204EE3"/>
    <w:rsid w:val="00235DEB"/>
    <w:rsid w:val="00254202"/>
    <w:rsid w:val="00264872"/>
    <w:rsid w:val="002663B0"/>
    <w:rsid w:val="002749DF"/>
    <w:rsid w:val="002865BB"/>
    <w:rsid w:val="00291AAC"/>
    <w:rsid w:val="00296C1E"/>
    <w:rsid w:val="002B006B"/>
    <w:rsid w:val="002B0C0D"/>
    <w:rsid w:val="002D58A6"/>
    <w:rsid w:val="002E7EEB"/>
    <w:rsid w:val="002F31F2"/>
    <w:rsid w:val="003007FB"/>
    <w:rsid w:val="00300D75"/>
    <w:rsid w:val="003147D0"/>
    <w:rsid w:val="0032561D"/>
    <w:rsid w:val="003513DD"/>
    <w:rsid w:val="00364871"/>
    <w:rsid w:val="00392E7C"/>
    <w:rsid w:val="003B52FA"/>
    <w:rsid w:val="003B7971"/>
    <w:rsid w:val="003C76A3"/>
    <w:rsid w:val="003D14C0"/>
    <w:rsid w:val="003F0EB9"/>
    <w:rsid w:val="0042242A"/>
    <w:rsid w:val="00432ABA"/>
    <w:rsid w:val="004513AB"/>
    <w:rsid w:val="00464332"/>
    <w:rsid w:val="004679B9"/>
    <w:rsid w:val="004A55CE"/>
    <w:rsid w:val="004D25EC"/>
    <w:rsid w:val="004E49E6"/>
    <w:rsid w:val="0055169E"/>
    <w:rsid w:val="005705DE"/>
    <w:rsid w:val="00582277"/>
    <w:rsid w:val="005B4256"/>
    <w:rsid w:val="005F05BE"/>
    <w:rsid w:val="00611C10"/>
    <w:rsid w:val="00623759"/>
    <w:rsid w:val="00646F09"/>
    <w:rsid w:val="00650FFA"/>
    <w:rsid w:val="006515FE"/>
    <w:rsid w:val="0067500D"/>
    <w:rsid w:val="006840F2"/>
    <w:rsid w:val="006A52EA"/>
    <w:rsid w:val="006B0CEC"/>
    <w:rsid w:val="006B73C9"/>
    <w:rsid w:val="006C381B"/>
    <w:rsid w:val="006C5174"/>
    <w:rsid w:val="006E1019"/>
    <w:rsid w:val="006F708F"/>
    <w:rsid w:val="00704202"/>
    <w:rsid w:val="00713673"/>
    <w:rsid w:val="00713B1F"/>
    <w:rsid w:val="00731278"/>
    <w:rsid w:val="00732E14"/>
    <w:rsid w:val="00733193"/>
    <w:rsid w:val="00757EF2"/>
    <w:rsid w:val="00760A3C"/>
    <w:rsid w:val="0076653D"/>
    <w:rsid w:val="0076695B"/>
    <w:rsid w:val="00783B39"/>
    <w:rsid w:val="00785580"/>
    <w:rsid w:val="007A7080"/>
    <w:rsid w:val="007D1277"/>
    <w:rsid w:val="007D68EF"/>
    <w:rsid w:val="007E791E"/>
    <w:rsid w:val="007F3A11"/>
    <w:rsid w:val="00827535"/>
    <w:rsid w:val="0083423C"/>
    <w:rsid w:val="00834857"/>
    <w:rsid w:val="0086655D"/>
    <w:rsid w:val="00872B3F"/>
    <w:rsid w:val="00884E50"/>
    <w:rsid w:val="00887BCD"/>
    <w:rsid w:val="008A53AA"/>
    <w:rsid w:val="008C5AB0"/>
    <w:rsid w:val="008C6149"/>
    <w:rsid w:val="008D63C2"/>
    <w:rsid w:val="0093159A"/>
    <w:rsid w:val="0093453D"/>
    <w:rsid w:val="0093688F"/>
    <w:rsid w:val="00946146"/>
    <w:rsid w:val="009A23CC"/>
    <w:rsid w:val="009A6E13"/>
    <w:rsid w:val="009B551F"/>
    <w:rsid w:val="00A0729C"/>
    <w:rsid w:val="00A139A6"/>
    <w:rsid w:val="00A526C4"/>
    <w:rsid w:val="00A565C2"/>
    <w:rsid w:val="00A6697F"/>
    <w:rsid w:val="00A66E70"/>
    <w:rsid w:val="00AA165F"/>
    <w:rsid w:val="00AB56F6"/>
    <w:rsid w:val="00AB7942"/>
    <w:rsid w:val="00AC499C"/>
    <w:rsid w:val="00AD15CD"/>
    <w:rsid w:val="00AF3314"/>
    <w:rsid w:val="00B0374C"/>
    <w:rsid w:val="00B062ED"/>
    <w:rsid w:val="00B13A19"/>
    <w:rsid w:val="00B165F3"/>
    <w:rsid w:val="00B23F7A"/>
    <w:rsid w:val="00B43545"/>
    <w:rsid w:val="00B46FD1"/>
    <w:rsid w:val="00B640CF"/>
    <w:rsid w:val="00BA22F4"/>
    <w:rsid w:val="00BA4749"/>
    <w:rsid w:val="00C11473"/>
    <w:rsid w:val="00C318E4"/>
    <w:rsid w:val="00C3323D"/>
    <w:rsid w:val="00C42EA3"/>
    <w:rsid w:val="00C46B7F"/>
    <w:rsid w:val="00C46CE4"/>
    <w:rsid w:val="00C47019"/>
    <w:rsid w:val="00C511E7"/>
    <w:rsid w:val="00C62117"/>
    <w:rsid w:val="00C6577A"/>
    <w:rsid w:val="00C90D4F"/>
    <w:rsid w:val="00CB0DE8"/>
    <w:rsid w:val="00D02A4E"/>
    <w:rsid w:val="00D12653"/>
    <w:rsid w:val="00D138BE"/>
    <w:rsid w:val="00D2187E"/>
    <w:rsid w:val="00D4583B"/>
    <w:rsid w:val="00DA4335"/>
    <w:rsid w:val="00DB1612"/>
    <w:rsid w:val="00DB4DC2"/>
    <w:rsid w:val="00DB58CE"/>
    <w:rsid w:val="00DD5E7D"/>
    <w:rsid w:val="00DE4F29"/>
    <w:rsid w:val="00DF7FF8"/>
    <w:rsid w:val="00E018A6"/>
    <w:rsid w:val="00E77EAD"/>
    <w:rsid w:val="00EB72A4"/>
    <w:rsid w:val="00EE4EBE"/>
    <w:rsid w:val="00F03F25"/>
    <w:rsid w:val="00F323E9"/>
    <w:rsid w:val="00F41542"/>
    <w:rsid w:val="00F41CCE"/>
    <w:rsid w:val="00F4209E"/>
    <w:rsid w:val="00F45852"/>
    <w:rsid w:val="00F661FB"/>
    <w:rsid w:val="00F71D76"/>
    <w:rsid w:val="00F72BDB"/>
    <w:rsid w:val="00F80701"/>
    <w:rsid w:val="00F85AB5"/>
    <w:rsid w:val="00F97FAE"/>
    <w:rsid w:val="00FA39AE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C76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C76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5A31-8BBC-4328-924E-3635B796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</cp:lastModifiedBy>
  <cp:revision>4</cp:revision>
  <cp:lastPrinted>2016-10-18T10:55:00Z</cp:lastPrinted>
  <dcterms:created xsi:type="dcterms:W3CDTF">2016-10-18T10:22:00Z</dcterms:created>
  <dcterms:modified xsi:type="dcterms:W3CDTF">2016-10-18T12:14:00Z</dcterms:modified>
</cp:coreProperties>
</file>