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6E" w:rsidRDefault="0083026E" w:rsidP="0083026E">
      <w:pPr>
        <w:pStyle w:val="a4"/>
        <w:ind w:left="3540" w:firstLine="708"/>
        <w:jc w:val="both"/>
      </w:pPr>
      <w:r>
        <w:rPr>
          <w:noProof/>
          <w:lang w:eastAsia="ru-RU"/>
        </w:rPr>
        <w:drawing>
          <wp:inline distT="0" distB="0" distL="0" distR="0">
            <wp:extent cx="714375" cy="857250"/>
            <wp:effectExtent l="19050" t="0" r="9525" b="0"/>
            <wp:docPr id="1" name="Рисунок 1"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5" r:link="rId6"/>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83026E" w:rsidRDefault="0083026E" w:rsidP="0083026E">
      <w:pPr>
        <w:pStyle w:val="a4"/>
        <w:rPr>
          <w:b/>
          <w:sz w:val="36"/>
          <w:szCs w:val="36"/>
          <w:u w:val="single"/>
        </w:rPr>
      </w:pPr>
    </w:p>
    <w:p w:rsidR="0083026E" w:rsidRPr="00E03149" w:rsidRDefault="0083026E" w:rsidP="0083026E">
      <w:pPr>
        <w:pStyle w:val="a4"/>
        <w:jc w:val="center"/>
        <w:rPr>
          <w:rFonts w:ascii="Times New Roman" w:hAnsi="Times New Roman" w:cs="Times New Roman"/>
          <w:b/>
        </w:rPr>
      </w:pPr>
    </w:p>
    <w:p w:rsidR="0083026E" w:rsidRPr="00E03149" w:rsidRDefault="0083026E" w:rsidP="0083026E">
      <w:pPr>
        <w:pStyle w:val="a4"/>
        <w:jc w:val="center"/>
        <w:rPr>
          <w:rFonts w:ascii="Times New Roman" w:hAnsi="Times New Roman" w:cs="Times New Roman"/>
          <w:b/>
        </w:rPr>
      </w:pPr>
      <w:r w:rsidRPr="00E03149">
        <w:rPr>
          <w:rFonts w:ascii="Times New Roman" w:hAnsi="Times New Roman" w:cs="Times New Roman"/>
          <w:b/>
        </w:rPr>
        <w:t>МЕСТНАЯ АДМИНИСТРАЦИЯ</w:t>
      </w:r>
    </w:p>
    <w:p w:rsidR="0083026E" w:rsidRPr="00E03149" w:rsidRDefault="0083026E" w:rsidP="0083026E">
      <w:pPr>
        <w:pStyle w:val="a4"/>
        <w:jc w:val="center"/>
        <w:rPr>
          <w:rFonts w:ascii="Times New Roman" w:hAnsi="Times New Roman" w:cs="Times New Roman"/>
          <w:b/>
        </w:rPr>
      </w:pPr>
      <w:r w:rsidRPr="00E03149">
        <w:rPr>
          <w:rFonts w:ascii="Times New Roman" w:hAnsi="Times New Roman" w:cs="Times New Roman"/>
          <w:b/>
        </w:rPr>
        <w:t xml:space="preserve"> </w:t>
      </w:r>
      <w:proofErr w:type="gramStart"/>
      <w:r w:rsidRPr="00E03149">
        <w:rPr>
          <w:rFonts w:ascii="Times New Roman" w:hAnsi="Times New Roman" w:cs="Times New Roman"/>
          <w:b/>
        </w:rPr>
        <w:t>АНДРЕЕВСКОГО  МУНИЦИПАЛЬНОГО</w:t>
      </w:r>
      <w:proofErr w:type="gramEnd"/>
      <w:r w:rsidRPr="00E03149">
        <w:rPr>
          <w:rFonts w:ascii="Times New Roman" w:hAnsi="Times New Roman" w:cs="Times New Roman"/>
          <w:b/>
        </w:rPr>
        <w:t xml:space="preserve"> ОКРУГА </w:t>
      </w:r>
    </w:p>
    <w:p w:rsidR="0083026E" w:rsidRPr="00552D21" w:rsidRDefault="0083026E" w:rsidP="0083026E">
      <w:pPr>
        <w:pStyle w:val="a4"/>
        <w:jc w:val="center"/>
        <w:rPr>
          <w:rFonts w:ascii="Times New Roman" w:hAnsi="Times New Roman" w:cs="Times New Roman"/>
          <w:b/>
          <w:i/>
          <w:u w:val="single"/>
        </w:rPr>
      </w:pPr>
      <w:r w:rsidRPr="00E03149">
        <w:rPr>
          <w:rFonts w:ascii="Times New Roman" w:hAnsi="Times New Roman" w:cs="Times New Roman"/>
          <w:b/>
        </w:rPr>
        <w:t xml:space="preserve">                                                                                                              </w:t>
      </w:r>
    </w:p>
    <w:p w:rsidR="0083026E" w:rsidRPr="00BF07B5" w:rsidRDefault="0083026E" w:rsidP="0083026E">
      <w:pPr>
        <w:pStyle w:val="a4"/>
        <w:jc w:val="center"/>
        <w:rPr>
          <w:rFonts w:ascii="Times New Roman" w:hAnsi="Times New Roman" w:cs="Times New Roman"/>
          <w:b/>
          <w:sz w:val="40"/>
          <w:szCs w:val="40"/>
        </w:rPr>
      </w:pPr>
      <w:r w:rsidRPr="00BF07B5">
        <w:rPr>
          <w:rFonts w:ascii="Times New Roman" w:hAnsi="Times New Roman" w:cs="Times New Roman"/>
          <w:b/>
          <w:sz w:val="40"/>
          <w:szCs w:val="40"/>
        </w:rPr>
        <w:t xml:space="preserve">ПОСТАНОВЛЕНИЕ  </w:t>
      </w:r>
    </w:p>
    <w:p w:rsidR="0083026E" w:rsidRPr="00BF07B5" w:rsidRDefault="0083026E" w:rsidP="0083026E">
      <w:pPr>
        <w:pStyle w:val="a4"/>
        <w:jc w:val="center"/>
        <w:rPr>
          <w:rFonts w:ascii="Times New Roman" w:hAnsi="Times New Roman" w:cs="Times New Roman"/>
          <w:b/>
          <w:sz w:val="40"/>
          <w:szCs w:val="40"/>
          <w:lang w:val="en-US"/>
        </w:rPr>
      </w:pPr>
      <w:r w:rsidRPr="00BF07B5">
        <w:rPr>
          <w:rFonts w:ascii="Times New Roman" w:hAnsi="Times New Roman" w:cs="Times New Roman"/>
          <w:b/>
          <w:sz w:val="40"/>
          <w:szCs w:val="40"/>
        </w:rPr>
        <w:t xml:space="preserve">№ </w:t>
      </w:r>
      <w:r w:rsidR="00045C2E" w:rsidRPr="00BF07B5">
        <w:rPr>
          <w:rFonts w:ascii="Times New Roman" w:hAnsi="Times New Roman" w:cs="Times New Roman"/>
          <w:b/>
          <w:sz w:val="40"/>
          <w:szCs w:val="40"/>
        </w:rPr>
        <w:t>25</w:t>
      </w:r>
      <w:r w:rsidRPr="00BF07B5">
        <w:rPr>
          <w:rFonts w:ascii="Times New Roman" w:hAnsi="Times New Roman" w:cs="Times New Roman"/>
          <w:b/>
          <w:sz w:val="40"/>
          <w:szCs w:val="40"/>
        </w:rPr>
        <w:t>-</w:t>
      </w:r>
      <w:r w:rsidR="00E03149" w:rsidRPr="00BF07B5">
        <w:rPr>
          <w:rFonts w:ascii="Times New Roman" w:hAnsi="Times New Roman" w:cs="Times New Roman"/>
          <w:b/>
          <w:sz w:val="40"/>
          <w:szCs w:val="40"/>
        </w:rPr>
        <w:t>А</w:t>
      </w:r>
    </w:p>
    <w:p w:rsidR="00552D21" w:rsidRPr="00BF07B5" w:rsidRDefault="00552D21" w:rsidP="00552D21">
      <w:pPr>
        <w:rPr>
          <w:rFonts w:ascii="Times New Roman" w:hAnsi="Times New Roman" w:cs="Times New Roman"/>
          <w:b/>
          <w:sz w:val="40"/>
          <w:szCs w:val="40"/>
          <w:u w:val="single"/>
        </w:rPr>
      </w:pPr>
    </w:p>
    <w:tbl>
      <w:tblPr>
        <w:tblW w:w="9355" w:type="dxa"/>
        <w:tblBorders>
          <w:insideH w:val="single" w:sz="4" w:space="0" w:color="000000"/>
        </w:tblBorders>
        <w:tblLook w:val="04A0" w:firstRow="1" w:lastRow="0" w:firstColumn="1" w:lastColumn="0" w:noHBand="0" w:noVBand="1"/>
      </w:tblPr>
      <w:tblGrid>
        <w:gridCol w:w="4674"/>
        <w:gridCol w:w="4681"/>
      </w:tblGrid>
      <w:tr w:rsidR="00552D21" w:rsidRPr="00552D21" w:rsidTr="006A6518">
        <w:tc>
          <w:tcPr>
            <w:tcW w:w="4674" w:type="dxa"/>
            <w:hideMark/>
          </w:tcPr>
          <w:p w:rsidR="00552D21" w:rsidRPr="00BF07B5" w:rsidRDefault="00045C2E" w:rsidP="00045C2E">
            <w:pPr>
              <w:suppressLineNumbers/>
              <w:suppressAutoHyphens/>
              <w:rPr>
                <w:rFonts w:ascii="Times New Roman" w:eastAsia="SimSun" w:hAnsi="Times New Roman" w:cs="Times New Roman"/>
                <w:b/>
                <w:kern w:val="2"/>
                <w:sz w:val="24"/>
                <w:szCs w:val="24"/>
                <w:u w:val="single"/>
                <w:lang w:eastAsia="ar-SA"/>
              </w:rPr>
            </w:pPr>
            <w:r w:rsidRPr="00BF07B5">
              <w:rPr>
                <w:rFonts w:ascii="Times New Roman" w:eastAsia="SimSun" w:hAnsi="Times New Roman" w:cs="Times New Roman"/>
                <w:kern w:val="2"/>
                <w:sz w:val="24"/>
                <w:szCs w:val="24"/>
                <w:lang w:eastAsia="ar-SA"/>
              </w:rPr>
              <w:t>17</w:t>
            </w:r>
            <w:r w:rsidR="00552D21" w:rsidRPr="00BF07B5">
              <w:rPr>
                <w:rFonts w:ascii="Times New Roman" w:eastAsia="SimSun" w:hAnsi="Times New Roman" w:cs="Times New Roman"/>
                <w:kern w:val="2"/>
                <w:sz w:val="24"/>
                <w:szCs w:val="24"/>
                <w:lang w:eastAsia="ar-SA"/>
              </w:rPr>
              <w:t xml:space="preserve"> </w:t>
            </w:r>
            <w:proofErr w:type="gramStart"/>
            <w:r w:rsidR="00552D21" w:rsidRPr="00BF07B5">
              <w:rPr>
                <w:rFonts w:ascii="Times New Roman" w:eastAsia="SimSun" w:hAnsi="Times New Roman" w:cs="Times New Roman"/>
                <w:kern w:val="2"/>
                <w:sz w:val="24"/>
                <w:szCs w:val="24"/>
                <w:lang w:eastAsia="ar-SA"/>
              </w:rPr>
              <w:t>сентября  2015</w:t>
            </w:r>
            <w:proofErr w:type="gramEnd"/>
            <w:r w:rsidR="00552D21" w:rsidRPr="00BF07B5">
              <w:rPr>
                <w:rFonts w:ascii="Times New Roman" w:eastAsia="SimSun" w:hAnsi="Times New Roman" w:cs="Times New Roman"/>
                <w:kern w:val="2"/>
                <w:sz w:val="24"/>
                <w:szCs w:val="24"/>
                <w:lang w:eastAsia="ar-SA"/>
              </w:rPr>
              <w:t xml:space="preserve"> года</w:t>
            </w:r>
          </w:p>
        </w:tc>
        <w:tc>
          <w:tcPr>
            <w:tcW w:w="4681" w:type="dxa"/>
            <w:hideMark/>
          </w:tcPr>
          <w:p w:rsidR="00552D21" w:rsidRPr="00BF07B5" w:rsidRDefault="00552D21" w:rsidP="00552D21">
            <w:pPr>
              <w:suppressLineNumbers/>
              <w:suppressAutoHyphens/>
              <w:jc w:val="right"/>
              <w:rPr>
                <w:rFonts w:ascii="Times New Roman" w:eastAsia="SimSun" w:hAnsi="Times New Roman" w:cs="Times New Roman"/>
                <w:b/>
                <w:kern w:val="2"/>
                <w:sz w:val="24"/>
                <w:szCs w:val="24"/>
                <w:u w:val="single"/>
                <w:lang w:eastAsia="ar-SA"/>
              </w:rPr>
            </w:pPr>
            <w:r w:rsidRPr="00BF07B5">
              <w:rPr>
                <w:rFonts w:ascii="Times New Roman" w:eastAsia="SimSun" w:hAnsi="Times New Roman" w:cs="Times New Roman"/>
                <w:kern w:val="2"/>
                <w:sz w:val="24"/>
                <w:szCs w:val="24"/>
                <w:lang w:eastAsia="ar-SA"/>
              </w:rPr>
              <w:t>с. Андреевка</w:t>
            </w:r>
          </w:p>
        </w:tc>
      </w:tr>
    </w:tbl>
    <w:p w:rsidR="006A6518" w:rsidRDefault="006A6518" w:rsidP="006A6518">
      <w:pPr>
        <w:widowControl w:val="0"/>
        <w:spacing w:after="0" w:line="100" w:lineRule="atLeast"/>
        <w:jc w:val="center"/>
        <w:rPr>
          <w:rFonts w:ascii="Times New Roman" w:hAnsi="Times New Roman" w:cs="Times New Roman"/>
          <w:b/>
          <w:bCs/>
          <w:sz w:val="28"/>
          <w:szCs w:val="28"/>
        </w:rPr>
      </w:pPr>
    </w:p>
    <w:p w:rsidR="00545307" w:rsidRPr="00852730" w:rsidRDefault="006A6518" w:rsidP="0069725C">
      <w:pPr>
        <w:widowControl w:val="0"/>
        <w:spacing w:after="0" w:line="100" w:lineRule="atLeast"/>
        <w:rPr>
          <w:rFonts w:ascii="Times New Roman" w:hAnsi="Times New Roman" w:cs="Times New Roman"/>
          <w:b/>
          <w:bCs/>
          <w:sz w:val="24"/>
          <w:szCs w:val="24"/>
        </w:rPr>
      </w:pPr>
      <w:r w:rsidRPr="00852730">
        <w:rPr>
          <w:rFonts w:ascii="Times New Roman" w:hAnsi="Times New Roman" w:cs="Times New Roman"/>
          <w:b/>
          <w:bCs/>
          <w:sz w:val="24"/>
          <w:szCs w:val="24"/>
        </w:rPr>
        <w:t xml:space="preserve">О порядке принятия </w:t>
      </w:r>
      <w:proofErr w:type="gramStart"/>
      <w:r w:rsidRPr="00852730">
        <w:rPr>
          <w:rFonts w:ascii="Times New Roman" w:hAnsi="Times New Roman" w:cs="Times New Roman"/>
          <w:b/>
          <w:bCs/>
          <w:sz w:val="24"/>
          <w:szCs w:val="24"/>
        </w:rPr>
        <w:t xml:space="preserve">решения </w:t>
      </w:r>
      <w:r w:rsidR="00545307" w:rsidRPr="00852730">
        <w:rPr>
          <w:rFonts w:ascii="Times New Roman" w:hAnsi="Times New Roman" w:cs="Times New Roman"/>
          <w:b/>
          <w:bCs/>
          <w:sz w:val="24"/>
          <w:szCs w:val="24"/>
        </w:rPr>
        <w:t xml:space="preserve"> </w:t>
      </w:r>
      <w:r w:rsidRPr="00852730">
        <w:rPr>
          <w:rFonts w:ascii="Times New Roman" w:hAnsi="Times New Roman" w:cs="Times New Roman"/>
          <w:b/>
          <w:bCs/>
          <w:sz w:val="24"/>
          <w:szCs w:val="24"/>
        </w:rPr>
        <w:t>об</w:t>
      </w:r>
      <w:proofErr w:type="gramEnd"/>
      <w:r w:rsidRPr="00852730">
        <w:rPr>
          <w:rFonts w:ascii="Times New Roman" w:hAnsi="Times New Roman" w:cs="Times New Roman"/>
          <w:b/>
          <w:bCs/>
          <w:sz w:val="24"/>
          <w:szCs w:val="24"/>
        </w:rPr>
        <w:t xml:space="preserve"> одобрении</w:t>
      </w:r>
    </w:p>
    <w:p w:rsidR="00045C2E" w:rsidRPr="00852730" w:rsidRDefault="006A6518" w:rsidP="0069725C">
      <w:pPr>
        <w:widowControl w:val="0"/>
        <w:spacing w:after="0" w:line="100" w:lineRule="atLeast"/>
        <w:rPr>
          <w:rFonts w:ascii="Times New Roman" w:hAnsi="Times New Roman" w:cs="Times New Roman"/>
          <w:b/>
          <w:bCs/>
          <w:sz w:val="24"/>
          <w:szCs w:val="24"/>
        </w:rPr>
      </w:pPr>
      <w:r w:rsidRPr="00852730">
        <w:rPr>
          <w:rFonts w:ascii="Times New Roman" w:hAnsi="Times New Roman" w:cs="Times New Roman"/>
          <w:b/>
          <w:bCs/>
          <w:sz w:val="24"/>
          <w:szCs w:val="24"/>
        </w:rPr>
        <w:t xml:space="preserve"> сделок с участием </w:t>
      </w:r>
      <w:r w:rsidR="00045C2E" w:rsidRPr="00852730">
        <w:rPr>
          <w:rFonts w:ascii="Times New Roman" w:hAnsi="Times New Roman" w:cs="Times New Roman"/>
          <w:b/>
          <w:bCs/>
          <w:sz w:val="24"/>
          <w:szCs w:val="24"/>
        </w:rPr>
        <w:t>учреждения –местной</w:t>
      </w:r>
    </w:p>
    <w:p w:rsidR="00545307" w:rsidRPr="00852730" w:rsidRDefault="00045C2E" w:rsidP="0069725C">
      <w:pPr>
        <w:widowControl w:val="0"/>
        <w:spacing w:after="0" w:line="100" w:lineRule="atLeast"/>
        <w:rPr>
          <w:rFonts w:ascii="Times New Roman" w:hAnsi="Times New Roman" w:cs="Times New Roman"/>
          <w:b/>
          <w:bCs/>
          <w:sz w:val="24"/>
          <w:szCs w:val="24"/>
        </w:rPr>
      </w:pPr>
      <w:r w:rsidRPr="00852730">
        <w:rPr>
          <w:rFonts w:ascii="Times New Roman" w:hAnsi="Times New Roman" w:cs="Times New Roman"/>
          <w:b/>
          <w:bCs/>
          <w:sz w:val="24"/>
          <w:szCs w:val="24"/>
        </w:rPr>
        <w:t>администрации Андреевского муниципального округа,</w:t>
      </w:r>
    </w:p>
    <w:p w:rsidR="0069725C" w:rsidRPr="00852730" w:rsidRDefault="0069725C" w:rsidP="0069725C">
      <w:pPr>
        <w:widowControl w:val="0"/>
        <w:spacing w:after="0" w:line="100" w:lineRule="atLeast"/>
        <w:rPr>
          <w:rFonts w:ascii="Times New Roman" w:hAnsi="Times New Roman" w:cs="Times New Roman"/>
          <w:b/>
          <w:bCs/>
          <w:sz w:val="24"/>
          <w:szCs w:val="24"/>
        </w:rPr>
      </w:pPr>
      <w:r w:rsidRPr="00852730">
        <w:rPr>
          <w:rFonts w:ascii="Times New Roman" w:hAnsi="Times New Roman" w:cs="Times New Roman"/>
          <w:b/>
          <w:bCs/>
          <w:sz w:val="24"/>
          <w:szCs w:val="24"/>
        </w:rPr>
        <w:t xml:space="preserve"> </w:t>
      </w:r>
      <w:r w:rsidR="006A6518" w:rsidRPr="00852730">
        <w:rPr>
          <w:rFonts w:ascii="Times New Roman" w:hAnsi="Times New Roman" w:cs="Times New Roman"/>
          <w:b/>
          <w:bCs/>
          <w:sz w:val="24"/>
          <w:szCs w:val="24"/>
        </w:rPr>
        <w:t xml:space="preserve">в совершении </w:t>
      </w:r>
      <w:proofErr w:type="gramStart"/>
      <w:r w:rsidR="006A6518" w:rsidRPr="00852730">
        <w:rPr>
          <w:rFonts w:ascii="Times New Roman" w:hAnsi="Times New Roman" w:cs="Times New Roman"/>
          <w:b/>
          <w:bCs/>
          <w:sz w:val="24"/>
          <w:szCs w:val="24"/>
        </w:rPr>
        <w:t>котор</w:t>
      </w:r>
      <w:r w:rsidR="00DA607E" w:rsidRPr="00852730">
        <w:rPr>
          <w:rFonts w:ascii="Times New Roman" w:hAnsi="Times New Roman" w:cs="Times New Roman"/>
          <w:b/>
          <w:bCs/>
          <w:sz w:val="24"/>
          <w:szCs w:val="24"/>
        </w:rPr>
        <w:t xml:space="preserve">ых </w:t>
      </w:r>
      <w:r w:rsidR="006A6518" w:rsidRPr="00852730">
        <w:rPr>
          <w:rFonts w:ascii="Times New Roman" w:hAnsi="Times New Roman" w:cs="Times New Roman"/>
          <w:b/>
          <w:bCs/>
          <w:sz w:val="24"/>
          <w:szCs w:val="24"/>
        </w:rPr>
        <w:t xml:space="preserve"> имеется</w:t>
      </w:r>
      <w:proofErr w:type="gramEnd"/>
      <w:r w:rsidR="006A6518" w:rsidRPr="00852730">
        <w:rPr>
          <w:rFonts w:ascii="Times New Roman" w:hAnsi="Times New Roman" w:cs="Times New Roman"/>
          <w:b/>
          <w:bCs/>
          <w:sz w:val="24"/>
          <w:szCs w:val="24"/>
        </w:rPr>
        <w:t xml:space="preserve"> заинтересованность, </w:t>
      </w:r>
    </w:p>
    <w:p w:rsidR="0069725C" w:rsidRPr="00852730" w:rsidRDefault="006A6518" w:rsidP="0069725C">
      <w:pPr>
        <w:widowControl w:val="0"/>
        <w:spacing w:after="0" w:line="100" w:lineRule="atLeast"/>
        <w:rPr>
          <w:rFonts w:ascii="Times New Roman" w:hAnsi="Times New Roman" w:cs="Times New Roman"/>
          <w:b/>
          <w:bCs/>
          <w:sz w:val="24"/>
          <w:szCs w:val="24"/>
        </w:rPr>
      </w:pPr>
      <w:r w:rsidRPr="00852730">
        <w:rPr>
          <w:rFonts w:ascii="Times New Roman" w:hAnsi="Times New Roman" w:cs="Times New Roman"/>
          <w:b/>
          <w:bCs/>
          <w:sz w:val="24"/>
          <w:szCs w:val="24"/>
        </w:rPr>
        <w:t xml:space="preserve">определяемая в соответствии с критериями, </w:t>
      </w:r>
    </w:p>
    <w:p w:rsidR="0069725C" w:rsidRPr="00852730" w:rsidRDefault="0069725C" w:rsidP="0069725C">
      <w:pPr>
        <w:widowControl w:val="0"/>
        <w:spacing w:after="0" w:line="100" w:lineRule="atLeast"/>
        <w:rPr>
          <w:rFonts w:ascii="Times New Roman" w:hAnsi="Times New Roman" w:cs="Times New Roman"/>
          <w:b/>
          <w:bCs/>
          <w:sz w:val="24"/>
          <w:szCs w:val="24"/>
        </w:rPr>
      </w:pPr>
      <w:r w:rsidRPr="00852730">
        <w:rPr>
          <w:rFonts w:ascii="Times New Roman" w:hAnsi="Times New Roman" w:cs="Times New Roman"/>
          <w:b/>
          <w:bCs/>
          <w:sz w:val="24"/>
          <w:szCs w:val="24"/>
        </w:rPr>
        <w:t xml:space="preserve">установленными статьей </w:t>
      </w:r>
      <w:proofErr w:type="gramStart"/>
      <w:r w:rsidRPr="00852730">
        <w:rPr>
          <w:rFonts w:ascii="Times New Roman" w:hAnsi="Times New Roman" w:cs="Times New Roman"/>
          <w:b/>
          <w:bCs/>
          <w:sz w:val="24"/>
          <w:szCs w:val="24"/>
        </w:rPr>
        <w:t xml:space="preserve">27 </w:t>
      </w:r>
      <w:r w:rsidR="006A6518" w:rsidRPr="00852730">
        <w:rPr>
          <w:rFonts w:ascii="Times New Roman" w:hAnsi="Times New Roman" w:cs="Times New Roman"/>
          <w:b/>
          <w:bCs/>
          <w:sz w:val="24"/>
          <w:szCs w:val="24"/>
        </w:rPr>
        <w:t xml:space="preserve"> закона</w:t>
      </w:r>
      <w:proofErr w:type="gramEnd"/>
      <w:r w:rsidR="006A6518" w:rsidRPr="00852730">
        <w:rPr>
          <w:rFonts w:ascii="Times New Roman" w:hAnsi="Times New Roman" w:cs="Times New Roman"/>
          <w:b/>
          <w:bCs/>
          <w:sz w:val="24"/>
          <w:szCs w:val="24"/>
        </w:rPr>
        <w:t xml:space="preserve"> от 12.01.1996 </w:t>
      </w:r>
    </w:p>
    <w:p w:rsidR="006A6518" w:rsidRPr="00852730" w:rsidRDefault="006A6518" w:rsidP="0069725C">
      <w:pPr>
        <w:widowControl w:val="0"/>
        <w:spacing w:after="0" w:line="100" w:lineRule="atLeast"/>
        <w:rPr>
          <w:rFonts w:ascii="Times New Roman" w:hAnsi="Times New Roman" w:cs="Times New Roman"/>
          <w:b/>
          <w:bCs/>
          <w:sz w:val="24"/>
          <w:szCs w:val="24"/>
        </w:rPr>
      </w:pPr>
      <w:r w:rsidRPr="00852730">
        <w:rPr>
          <w:rFonts w:ascii="Times New Roman" w:hAnsi="Times New Roman" w:cs="Times New Roman"/>
          <w:b/>
          <w:bCs/>
          <w:sz w:val="24"/>
          <w:szCs w:val="24"/>
        </w:rPr>
        <w:t>№ 7-ФЗ «О некоммерческих организациях».</w:t>
      </w:r>
    </w:p>
    <w:p w:rsidR="006A6518" w:rsidRPr="00545307" w:rsidRDefault="006A6518" w:rsidP="006A6518">
      <w:pPr>
        <w:widowControl w:val="0"/>
        <w:spacing w:after="0" w:line="100" w:lineRule="atLeast"/>
        <w:ind w:firstLine="708"/>
        <w:jc w:val="both"/>
        <w:rPr>
          <w:rFonts w:ascii="Times New Roman" w:hAnsi="Times New Roman" w:cs="Times New Roman"/>
          <w:bCs/>
          <w:sz w:val="24"/>
          <w:szCs w:val="24"/>
        </w:rPr>
      </w:pPr>
    </w:p>
    <w:p w:rsidR="00545307" w:rsidRPr="00E62BB2" w:rsidRDefault="006A6518" w:rsidP="00545307">
      <w:pPr>
        <w:widowControl w:val="0"/>
        <w:spacing w:after="0" w:line="100" w:lineRule="atLeast"/>
        <w:ind w:firstLine="708"/>
        <w:jc w:val="both"/>
        <w:rPr>
          <w:rFonts w:ascii="Times New Roman" w:hAnsi="Times New Roman" w:cs="Times New Roman"/>
          <w:sz w:val="24"/>
          <w:szCs w:val="24"/>
        </w:rPr>
      </w:pPr>
      <w:r w:rsidRPr="00545307">
        <w:rPr>
          <w:rFonts w:ascii="Times New Roman" w:hAnsi="Times New Roman" w:cs="Times New Roman"/>
          <w:bCs/>
          <w:sz w:val="24"/>
          <w:szCs w:val="24"/>
        </w:rPr>
        <w:t xml:space="preserve">В соответствии с </w:t>
      </w:r>
      <w:r w:rsidR="0069725C" w:rsidRPr="00545307">
        <w:rPr>
          <w:rFonts w:ascii="Times New Roman" w:hAnsi="Times New Roman" w:cs="Times New Roman"/>
          <w:bCs/>
          <w:sz w:val="24"/>
          <w:szCs w:val="24"/>
        </w:rPr>
        <w:t xml:space="preserve">пунктом 3 </w:t>
      </w:r>
      <w:proofErr w:type="gramStart"/>
      <w:r w:rsidR="0069725C" w:rsidRPr="00545307">
        <w:rPr>
          <w:rFonts w:ascii="Times New Roman" w:hAnsi="Times New Roman" w:cs="Times New Roman"/>
          <w:bCs/>
          <w:sz w:val="24"/>
          <w:szCs w:val="24"/>
        </w:rPr>
        <w:t>статьи  9.1</w:t>
      </w:r>
      <w:proofErr w:type="gramEnd"/>
      <w:r w:rsidR="0069725C" w:rsidRPr="00545307">
        <w:rPr>
          <w:rFonts w:ascii="Times New Roman" w:hAnsi="Times New Roman" w:cs="Times New Roman"/>
          <w:bCs/>
          <w:sz w:val="24"/>
          <w:szCs w:val="24"/>
        </w:rPr>
        <w:t xml:space="preserve">.  </w:t>
      </w:r>
      <w:r w:rsidRPr="00545307">
        <w:rPr>
          <w:rFonts w:ascii="Times New Roman" w:hAnsi="Times New Roman" w:cs="Times New Roman"/>
          <w:bCs/>
          <w:sz w:val="24"/>
          <w:szCs w:val="24"/>
        </w:rPr>
        <w:t xml:space="preserve">Федерального закона от </w:t>
      </w:r>
      <w:proofErr w:type="gramStart"/>
      <w:r w:rsidRPr="00545307">
        <w:rPr>
          <w:rFonts w:ascii="Times New Roman" w:hAnsi="Times New Roman" w:cs="Times New Roman"/>
          <w:bCs/>
          <w:sz w:val="24"/>
          <w:szCs w:val="24"/>
        </w:rPr>
        <w:t>12.01.1996  №</w:t>
      </w:r>
      <w:proofErr w:type="gramEnd"/>
      <w:r w:rsidRPr="00545307">
        <w:rPr>
          <w:rFonts w:ascii="Times New Roman" w:hAnsi="Times New Roman" w:cs="Times New Roman"/>
          <w:bCs/>
          <w:sz w:val="24"/>
          <w:szCs w:val="24"/>
        </w:rPr>
        <w:t xml:space="preserve"> 7-ФЗ «О некоммерческих организациях», </w:t>
      </w:r>
      <w:r w:rsidR="00545307" w:rsidRPr="00E62BB2">
        <w:rPr>
          <w:rFonts w:ascii="Times New Roman" w:hAnsi="Times New Roman" w:cs="Times New Roman"/>
          <w:sz w:val="24"/>
          <w:szCs w:val="24"/>
        </w:rPr>
        <w:t xml:space="preserve"> Законом  города Севастополя от 30.12.2014  № 102 «О местном  </w:t>
      </w:r>
      <w:r w:rsidR="00545307">
        <w:rPr>
          <w:rFonts w:ascii="Times New Roman" w:hAnsi="Times New Roman" w:cs="Times New Roman"/>
          <w:sz w:val="24"/>
          <w:szCs w:val="24"/>
        </w:rPr>
        <w:t>самоуправлении в городе Севастополе»</w:t>
      </w:r>
      <w:r w:rsidR="00545307" w:rsidRPr="00E62BB2">
        <w:rPr>
          <w:rFonts w:ascii="Times New Roman" w:hAnsi="Times New Roman" w:cs="Times New Roman"/>
          <w:sz w:val="24"/>
          <w:szCs w:val="24"/>
        </w:rPr>
        <w:t>, Уставом  внутригородского муниципального образования города Севастополя Андреевский муниципальный округ, местная  администрация Андреевского муниципального округа</w:t>
      </w:r>
    </w:p>
    <w:p w:rsidR="00545307" w:rsidRPr="00E62BB2" w:rsidRDefault="00545307" w:rsidP="005453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5307" w:rsidRPr="00E62BB2" w:rsidRDefault="00545307" w:rsidP="005453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BB2">
        <w:rPr>
          <w:rFonts w:ascii="Times New Roman" w:hAnsi="Times New Roman" w:cs="Times New Roman"/>
          <w:sz w:val="24"/>
          <w:szCs w:val="24"/>
        </w:rPr>
        <w:t xml:space="preserve">                                    ПОСТАНОВЛЯЕТ:</w:t>
      </w:r>
    </w:p>
    <w:p w:rsidR="00545307" w:rsidRPr="00E62BB2" w:rsidRDefault="00545307" w:rsidP="005453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BB2">
        <w:rPr>
          <w:rFonts w:ascii="Times New Roman" w:hAnsi="Times New Roman" w:cs="Times New Roman"/>
          <w:sz w:val="24"/>
          <w:szCs w:val="24"/>
        </w:rPr>
        <w:t xml:space="preserve">                              </w:t>
      </w:r>
    </w:p>
    <w:p w:rsidR="00545307" w:rsidRPr="00545307" w:rsidRDefault="00545307" w:rsidP="00545307">
      <w:pPr>
        <w:widowControl w:val="0"/>
        <w:spacing w:after="0" w:line="100" w:lineRule="atLeast"/>
        <w:jc w:val="both"/>
        <w:rPr>
          <w:rFonts w:ascii="Times New Roman" w:hAnsi="Times New Roman" w:cs="Times New Roman"/>
          <w:bCs/>
          <w:i/>
          <w:sz w:val="24"/>
          <w:szCs w:val="24"/>
        </w:rPr>
      </w:pPr>
      <w:r>
        <w:rPr>
          <w:rFonts w:ascii="Times New Roman" w:hAnsi="Times New Roman" w:cs="Times New Roman"/>
          <w:sz w:val="24"/>
          <w:szCs w:val="24"/>
        </w:rPr>
        <w:t xml:space="preserve">                </w:t>
      </w:r>
      <w:r w:rsidRPr="00E62BB2">
        <w:rPr>
          <w:rFonts w:ascii="Times New Roman" w:hAnsi="Times New Roman" w:cs="Times New Roman"/>
          <w:sz w:val="24"/>
          <w:szCs w:val="24"/>
        </w:rPr>
        <w:t>1. Утвердить прилагаем</w:t>
      </w:r>
      <w:r>
        <w:rPr>
          <w:rFonts w:ascii="Times New Roman" w:hAnsi="Times New Roman" w:cs="Times New Roman"/>
          <w:sz w:val="24"/>
          <w:szCs w:val="24"/>
        </w:rPr>
        <w:t xml:space="preserve">ый  Порядок принятия решения об одобрении сделок  с участием  </w:t>
      </w:r>
      <w:r w:rsidR="00B4604F">
        <w:rPr>
          <w:rFonts w:ascii="Times New Roman" w:hAnsi="Times New Roman" w:cs="Times New Roman"/>
          <w:sz w:val="24"/>
          <w:szCs w:val="24"/>
        </w:rPr>
        <w:t>местной администрации Андреевского муниципального  округа</w:t>
      </w:r>
      <w:r>
        <w:rPr>
          <w:rFonts w:ascii="Times New Roman" w:hAnsi="Times New Roman" w:cs="Times New Roman"/>
          <w:sz w:val="24"/>
          <w:szCs w:val="24"/>
        </w:rPr>
        <w:t>, в совершении котор</w:t>
      </w:r>
      <w:r w:rsidR="00DA607E">
        <w:rPr>
          <w:rFonts w:ascii="Times New Roman" w:hAnsi="Times New Roman" w:cs="Times New Roman"/>
          <w:sz w:val="24"/>
          <w:szCs w:val="24"/>
        </w:rPr>
        <w:t>ых</w:t>
      </w:r>
      <w:r>
        <w:rPr>
          <w:rFonts w:ascii="Times New Roman" w:hAnsi="Times New Roman" w:cs="Times New Roman"/>
          <w:sz w:val="24"/>
          <w:szCs w:val="24"/>
        </w:rPr>
        <w:t xml:space="preserve"> имеется заинтересованность, определяемая в соответствии с критериями, установленными статьей </w:t>
      </w:r>
      <w:r w:rsidRPr="00545307">
        <w:rPr>
          <w:rFonts w:ascii="Times New Roman" w:hAnsi="Times New Roman" w:cs="Times New Roman"/>
          <w:bCs/>
          <w:sz w:val="24"/>
          <w:szCs w:val="24"/>
        </w:rPr>
        <w:t xml:space="preserve"> 27 Федерального закона от 12.01.1996 № 7-ФЗ «О некоммерческих организациях» (далее – сделки, в совершении которых имеется заинтересованность), оформляется правовым актом органа, осуществляющего функции и полномочия учредителя </w:t>
      </w:r>
      <w:r>
        <w:rPr>
          <w:rFonts w:ascii="Times New Roman" w:hAnsi="Times New Roman" w:cs="Times New Roman"/>
          <w:bCs/>
          <w:sz w:val="24"/>
          <w:szCs w:val="24"/>
        </w:rPr>
        <w:t>местной  администрации Андреевского муниципального  округа.</w:t>
      </w:r>
    </w:p>
    <w:p w:rsidR="00545307" w:rsidRPr="00545307" w:rsidRDefault="00545307" w:rsidP="00545307">
      <w:pPr>
        <w:suppressAutoHyphens/>
        <w:spacing w:after="0"/>
        <w:ind w:firstLine="567"/>
        <w:jc w:val="both"/>
        <w:rPr>
          <w:rFonts w:ascii="Times New Roman" w:hAnsi="Times New Roman" w:cs="Times New Roman"/>
          <w:color w:val="000000"/>
          <w:sz w:val="24"/>
          <w:szCs w:val="24"/>
        </w:rPr>
      </w:pPr>
      <w:r w:rsidRPr="00545307">
        <w:rPr>
          <w:rFonts w:ascii="Times New Roman" w:hAnsi="Times New Roman" w:cs="Times New Roman"/>
          <w:sz w:val="24"/>
          <w:szCs w:val="24"/>
        </w:rPr>
        <w:t xml:space="preserve">2. </w:t>
      </w:r>
      <w:r w:rsidRPr="00545307">
        <w:rPr>
          <w:rFonts w:ascii="Times New Roman" w:hAnsi="Times New Roman" w:cs="Times New Roman"/>
          <w:color w:val="000000"/>
          <w:sz w:val="24"/>
          <w:szCs w:val="24"/>
        </w:rPr>
        <w:t xml:space="preserve">Настоящее постановление подлежит обнародованию на информационном стенде, расположенном по адресу: 299813, </w:t>
      </w:r>
      <w:proofErr w:type="spellStart"/>
      <w:r w:rsidRPr="00545307">
        <w:rPr>
          <w:rFonts w:ascii="Times New Roman" w:hAnsi="Times New Roman" w:cs="Times New Roman"/>
          <w:color w:val="000000"/>
          <w:sz w:val="24"/>
          <w:szCs w:val="24"/>
        </w:rPr>
        <w:t>г.Севастополь</w:t>
      </w:r>
      <w:proofErr w:type="spellEnd"/>
      <w:r w:rsidRPr="00545307">
        <w:rPr>
          <w:rFonts w:ascii="Times New Roman" w:hAnsi="Times New Roman" w:cs="Times New Roman"/>
          <w:color w:val="000000"/>
          <w:sz w:val="24"/>
          <w:szCs w:val="24"/>
        </w:rPr>
        <w:t>, с. Андреевка, ул. Центральная,22.</w:t>
      </w:r>
    </w:p>
    <w:p w:rsidR="00545307" w:rsidRPr="00545307" w:rsidRDefault="00545307" w:rsidP="00545307">
      <w:pPr>
        <w:pStyle w:val="a7"/>
        <w:numPr>
          <w:ilvl w:val="0"/>
          <w:numId w:val="3"/>
        </w:numPr>
        <w:suppressAutoHyphens/>
        <w:spacing w:after="0" w:line="240" w:lineRule="auto"/>
        <w:ind w:left="0" w:firstLine="709"/>
        <w:jc w:val="both"/>
        <w:rPr>
          <w:rFonts w:ascii="Times New Roman" w:hAnsi="Times New Roman" w:cs="Times New Roman"/>
          <w:b/>
          <w:sz w:val="24"/>
          <w:szCs w:val="24"/>
        </w:rPr>
      </w:pPr>
      <w:r w:rsidRPr="00545307">
        <w:rPr>
          <w:rFonts w:ascii="Times New Roman" w:hAnsi="Times New Roman" w:cs="Times New Roman"/>
          <w:sz w:val="24"/>
          <w:szCs w:val="24"/>
        </w:rPr>
        <w:t xml:space="preserve">Контроль за исполнением </w:t>
      </w:r>
      <w:proofErr w:type="gramStart"/>
      <w:r w:rsidRPr="00545307">
        <w:rPr>
          <w:rFonts w:ascii="Times New Roman" w:hAnsi="Times New Roman" w:cs="Times New Roman"/>
          <w:sz w:val="24"/>
          <w:szCs w:val="24"/>
        </w:rPr>
        <w:t>Порядка  возложить</w:t>
      </w:r>
      <w:proofErr w:type="gramEnd"/>
      <w:r w:rsidRPr="00545307">
        <w:rPr>
          <w:rFonts w:ascii="Times New Roman" w:hAnsi="Times New Roman" w:cs="Times New Roman"/>
          <w:sz w:val="24"/>
          <w:szCs w:val="24"/>
        </w:rPr>
        <w:t xml:space="preserve"> на Главу местной администрации Андреевского  муниципального округа  </w:t>
      </w:r>
      <w:proofErr w:type="spellStart"/>
      <w:r w:rsidRPr="00545307">
        <w:rPr>
          <w:rFonts w:ascii="Times New Roman" w:hAnsi="Times New Roman" w:cs="Times New Roman"/>
          <w:sz w:val="24"/>
          <w:szCs w:val="24"/>
        </w:rPr>
        <w:t>Валуева</w:t>
      </w:r>
      <w:proofErr w:type="spellEnd"/>
      <w:r w:rsidRPr="00545307">
        <w:rPr>
          <w:rFonts w:ascii="Times New Roman" w:hAnsi="Times New Roman" w:cs="Times New Roman"/>
          <w:sz w:val="24"/>
          <w:szCs w:val="24"/>
        </w:rPr>
        <w:t xml:space="preserve"> И.Н.</w:t>
      </w:r>
    </w:p>
    <w:p w:rsidR="00545307" w:rsidRPr="00DA607E" w:rsidRDefault="00545307" w:rsidP="00545307">
      <w:pPr>
        <w:pStyle w:val="a7"/>
        <w:numPr>
          <w:ilvl w:val="0"/>
          <w:numId w:val="3"/>
        </w:numPr>
        <w:suppressAutoHyphens/>
        <w:spacing w:after="0" w:line="240" w:lineRule="auto"/>
        <w:jc w:val="both"/>
        <w:rPr>
          <w:rFonts w:ascii="Times New Roman" w:hAnsi="Times New Roman" w:cs="Times New Roman"/>
          <w:b/>
          <w:sz w:val="24"/>
          <w:szCs w:val="24"/>
        </w:rPr>
      </w:pPr>
      <w:r w:rsidRPr="00545307">
        <w:rPr>
          <w:rFonts w:ascii="Times New Roman" w:hAnsi="Times New Roman" w:cs="Times New Roman"/>
          <w:sz w:val="24"/>
          <w:szCs w:val="24"/>
        </w:rPr>
        <w:t>Постановление вступает в силу с момента подписания.</w:t>
      </w:r>
    </w:p>
    <w:p w:rsidR="00DA607E" w:rsidRPr="00545307" w:rsidRDefault="00DA607E" w:rsidP="00DA607E">
      <w:pPr>
        <w:pStyle w:val="a7"/>
        <w:suppressAutoHyphens/>
        <w:spacing w:after="0" w:line="240" w:lineRule="auto"/>
        <w:ind w:left="1069"/>
        <w:jc w:val="both"/>
        <w:rPr>
          <w:rFonts w:ascii="Times New Roman" w:hAnsi="Times New Roman" w:cs="Times New Roman"/>
          <w:b/>
          <w:sz w:val="24"/>
          <w:szCs w:val="24"/>
        </w:rPr>
      </w:pPr>
    </w:p>
    <w:p w:rsidR="00DA607E" w:rsidRPr="00DA607E" w:rsidRDefault="00DA607E" w:rsidP="00DA607E">
      <w:pPr>
        <w:pStyle w:val="a7"/>
        <w:widowControl w:val="0"/>
        <w:tabs>
          <w:tab w:val="num" w:pos="0"/>
        </w:tabs>
        <w:suppressAutoHyphens/>
        <w:spacing w:line="100" w:lineRule="atLeast"/>
        <w:ind w:left="1069"/>
        <w:jc w:val="both"/>
        <w:rPr>
          <w:rFonts w:ascii="Times New Roman" w:hAnsi="Times New Roman" w:cs="Times New Roman"/>
          <w:sz w:val="24"/>
          <w:szCs w:val="24"/>
        </w:rPr>
      </w:pPr>
      <w:proofErr w:type="gramStart"/>
      <w:r w:rsidRPr="00DA607E">
        <w:rPr>
          <w:rFonts w:ascii="Times New Roman" w:hAnsi="Times New Roman" w:cs="Times New Roman"/>
          <w:sz w:val="24"/>
          <w:szCs w:val="24"/>
        </w:rPr>
        <w:t>Глава  местной</w:t>
      </w:r>
      <w:proofErr w:type="gramEnd"/>
      <w:r w:rsidRPr="00DA607E">
        <w:rPr>
          <w:rFonts w:ascii="Times New Roman" w:hAnsi="Times New Roman" w:cs="Times New Roman"/>
          <w:sz w:val="24"/>
          <w:szCs w:val="24"/>
        </w:rPr>
        <w:t xml:space="preserve"> администрации</w:t>
      </w:r>
    </w:p>
    <w:p w:rsidR="00DA607E" w:rsidRPr="00DA607E" w:rsidRDefault="00DA607E" w:rsidP="00DA607E">
      <w:pPr>
        <w:pStyle w:val="a7"/>
        <w:widowControl w:val="0"/>
        <w:tabs>
          <w:tab w:val="num" w:pos="0"/>
        </w:tabs>
        <w:suppressAutoHyphens/>
        <w:spacing w:line="100" w:lineRule="atLeast"/>
        <w:ind w:left="1069"/>
        <w:jc w:val="both"/>
        <w:rPr>
          <w:rFonts w:ascii="Times New Roman" w:eastAsia="SimSun" w:hAnsi="Times New Roman" w:cs="Times New Roman"/>
          <w:color w:val="000000"/>
          <w:kern w:val="2"/>
          <w:sz w:val="24"/>
          <w:szCs w:val="24"/>
          <w:lang w:eastAsia="ar-SA"/>
        </w:rPr>
      </w:pPr>
      <w:r w:rsidRPr="00DA607E">
        <w:rPr>
          <w:rFonts w:ascii="Times New Roman" w:hAnsi="Times New Roman" w:cs="Times New Roman"/>
          <w:sz w:val="24"/>
          <w:szCs w:val="24"/>
        </w:rPr>
        <w:t xml:space="preserve">Андреевского муниципального округа                              </w:t>
      </w:r>
      <w:proofErr w:type="spellStart"/>
      <w:r w:rsidRPr="00DA607E">
        <w:rPr>
          <w:rFonts w:ascii="Times New Roman" w:hAnsi="Times New Roman" w:cs="Times New Roman"/>
          <w:sz w:val="24"/>
          <w:szCs w:val="24"/>
        </w:rPr>
        <w:t>И.Н.Валуев</w:t>
      </w:r>
      <w:proofErr w:type="spellEnd"/>
    </w:p>
    <w:p w:rsidR="006A6518" w:rsidRDefault="006A6518" w:rsidP="006A6518">
      <w:pPr>
        <w:widowControl w:val="0"/>
        <w:spacing w:after="0" w:line="100" w:lineRule="atLeast"/>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xml:space="preserve">                                                                                                  Утвержден</w:t>
      </w:r>
    </w:p>
    <w:p w:rsidR="006A6518" w:rsidRDefault="00DA607E"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xml:space="preserve">                                                                   </w:t>
      </w:r>
      <w:r>
        <w:rPr>
          <w:rFonts w:ascii="Times New Roman" w:hAnsi="Times New Roman" w:cs="Times New Roman"/>
          <w:bCs/>
          <w:sz w:val="24"/>
          <w:szCs w:val="24"/>
        </w:rPr>
        <w:t>п</w:t>
      </w:r>
      <w:r w:rsidRPr="00DA607E">
        <w:rPr>
          <w:rFonts w:ascii="Times New Roman" w:hAnsi="Times New Roman" w:cs="Times New Roman"/>
          <w:bCs/>
          <w:sz w:val="24"/>
          <w:szCs w:val="24"/>
        </w:rPr>
        <w:t xml:space="preserve">остановлением местной </w:t>
      </w:r>
      <w:r>
        <w:rPr>
          <w:rFonts w:ascii="Times New Roman" w:hAnsi="Times New Roman" w:cs="Times New Roman"/>
          <w:bCs/>
          <w:sz w:val="24"/>
          <w:szCs w:val="24"/>
        </w:rPr>
        <w:t>администрации</w:t>
      </w:r>
    </w:p>
    <w:p w:rsidR="00DA607E" w:rsidRPr="00DA607E" w:rsidRDefault="00DA607E" w:rsidP="006A6518">
      <w:pPr>
        <w:widowControl w:val="0"/>
        <w:spacing w:after="0" w:line="10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Андреевского муниципального округа</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xml:space="preserve">                                                                  </w:t>
      </w:r>
      <w:proofErr w:type="gramStart"/>
      <w:r w:rsidRPr="00DA607E">
        <w:rPr>
          <w:rFonts w:ascii="Times New Roman" w:hAnsi="Times New Roman" w:cs="Times New Roman"/>
          <w:bCs/>
          <w:sz w:val="24"/>
          <w:szCs w:val="24"/>
        </w:rPr>
        <w:t xml:space="preserve">от </w:t>
      </w:r>
      <w:r w:rsidR="00DA607E">
        <w:rPr>
          <w:rFonts w:ascii="Times New Roman" w:hAnsi="Times New Roman" w:cs="Times New Roman"/>
          <w:bCs/>
          <w:sz w:val="24"/>
          <w:szCs w:val="24"/>
        </w:rPr>
        <w:t xml:space="preserve"> </w:t>
      </w:r>
      <w:r w:rsidR="00045C2E">
        <w:rPr>
          <w:rFonts w:ascii="Times New Roman" w:hAnsi="Times New Roman" w:cs="Times New Roman"/>
          <w:bCs/>
          <w:sz w:val="24"/>
          <w:szCs w:val="24"/>
        </w:rPr>
        <w:t>17</w:t>
      </w:r>
      <w:proofErr w:type="gramEnd"/>
      <w:r w:rsidR="00DA607E">
        <w:rPr>
          <w:rFonts w:ascii="Times New Roman" w:hAnsi="Times New Roman" w:cs="Times New Roman"/>
          <w:bCs/>
          <w:sz w:val="24"/>
          <w:szCs w:val="24"/>
        </w:rPr>
        <w:t xml:space="preserve"> сентября 2015 года № </w:t>
      </w:r>
      <w:r w:rsidR="00045C2E">
        <w:rPr>
          <w:rFonts w:ascii="Times New Roman" w:hAnsi="Times New Roman" w:cs="Times New Roman"/>
          <w:bCs/>
          <w:sz w:val="24"/>
          <w:szCs w:val="24"/>
        </w:rPr>
        <w:t>25</w:t>
      </w:r>
      <w:r w:rsidR="00DA607E">
        <w:rPr>
          <w:rFonts w:ascii="Times New Roman" w:hAnsi="Times New Roman" w:cs="Times New Roman"/>
          <w:bCs/>
          <w:sz w:val="24"/>
          <w:szCs w:val="24"/>
        </w:rPr>
        <w:t>-А</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p>
    <w:p w:rsidR="006A6518" w:rsidRPr="00DA607E" w:rsidRDefault="006A6518" w:rsidP="006A6518">
      <w:pPr>
        <w:widowControl w:val="0"/>
        <w:spacing w:after="0" w:line="100" w:lineRule="atLeast"/>
        <w:ind w:firstLine="708"/>
        <w:jc w:val="center"/>
        <w:rPr>
          <w:rFonts w:ascii="Times New Roman" w:hAnsi="Times New Roman" w:cs="Times New Roman"/>
          <w:b/>
          <w:bCs/>
          <w:sz w:val="24"/>
          <w:szCs w:val="24"/>
        </w:rPr>
      </w:pPr>
    </w:p>
    <w:p w:rsidR="006A6518" w:rsidRPr="00DA607E" w:rsidRDefault="006A6518" w:rsidP="006A6518">
      <w:pPr>
        <w:widowControl w:val="0"/>
        <w:spacing w:after="0" w:line="100" w:lineRule="atLeast"/>
        <w:ind w:firstLine="708"/>
        <w:jc w:val="center"/>
        <w:rPr>
          <w:rFonts w:ascii="Times New Roman" w:hAnsi="Times New Roman" w:cs="Times New Roman"/>
          <w:b/>
          <w:bCs/>
          <w:sz w:val="24"/>
          <w:szCs w:val="24"/>
        </w:rPr>
      </w:pPr>
    </w:p>
    <w:p w:rsidR="006A6518" w:rsidRDefault="006A6518" w:rsidP="006A6518">
      <w:pPr>
        <w:widowControl w:val="0"/>
        <w:spacing w:after="0" w:line="100" w:lineRule="atLeast"/>
        <w:ind w:firstLine="708"/>
        <w:jc w:val="center"/>
        <w:rPr>
          <w:rFonts w:ascii="Times New Roman" w:hAnsi="Times New Roman" w:cs="Times New Roman"/>
          <w:b/>
          <w:bCs/>
          <w:sz w:val="28"/>
          <w:szCs w:val="28"/>
        </w:rPr>
      </w:pPr>
    </w:p>
    <w:p w:rsidR="006A6518" w:rsidRDefault="006A6518" w:rsidP="006A6518">
      <w:pPr>
        <w:widowControl w:val="0"/>
        <w:spacing w:after="0" w:line="100" w:lineRule="atLeast"/>
        <w:ind w:firstLine="708"/>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6A6518" w:rsidRDefault="006A6518" w:rsidP="00DA607E">
      <w:pPr>
        <w:widowControl w:val="0"/>
        <w:spacing w:after="0" w:line="100" w:lineRule="atLeast"/>
        <w:jc w:val="both"/>
        <w:rPr>
          <w:rFonts w:ascii="Times New Roman" w:hAnsi="Times New Roman" w:cs="Times New Roman"/>
          <w:bCs/>
          <w:sz w:val="28"/>
          <w:szCs w:val="28"/>
        </w:rPr>
      </w:pPr>
      <w:r>
        <w:rPr>
          <w:rFonts w:ascii="Times New Roman" w:hAnsi="Times New Roman" w:cs="Times New Roman"/>
          <w:b/>
          <w:bCs/>
          <w:sz w:val="28"/>
          <w:szCs w:val="28"/>
        </w:rPr>
        <w:t>принятия решения об одобрении сделок с участием</w:t>
      </w:r>
      <w:r w:rsidR="00045C2E">
        <w:rPr>
          <w:rFonts w:ascii="Times New Roman" w:hAnsi="Times New Roman" w:cs="Times New Roman"/>
          <w:b/>
          <w:bCs/>
          <w:sz w:val="28"/>
          <w:szCs w:val="28"/>
        </w:rPr>
        <w:t xml:space="preserve"> </w:t>
      </w:r>
      <w:r w:rsidR="00DA607E">
        <w:rPr>
          <w:rFonts w:ascii="Times New Roman" w:hAnsi="Times New Roman" w:cs="Times New Roman"/>
          <w:b/>
          <w:bCs/>
          <w:sz w:val="28"/>
          <w:szCs w:val="28"/>
        </w:rPr>
        <w:t>местной         администрации Андреевского муниципального округа</w:t>
      </w:r>
      <w:r>
        <w:rPr>
          <w:rFonts w:ascii="Times New Roman" w:hAnsi="Times New Roman" w:cs="Times New Roman"/>
          <w:b/>
          <w:bCs/>
          <w:sz w:val="28"/>
          <w:szCs w:val="28"/>
        </w:rPr>
        <w:t>,</w:t>
      </w:r>
      <w:r w:rsidR="00DA607E">
        <w:rPr>
          <w:rFonts w:ascii="Times New Roman" w:hAnsi="Times New Roman" w:cs="Times New Roman"/>
          <w:b/>
          <w:bCs/>
          <w:sz w:val="28"/>
          <w:szCs w:val="28"/>
        </w:rPr>
        <w:t xml:space="preserve"> </w:t>
      </w:r>
      <w:r>
        <w:rPr>
          <w:rFonts w:ascii="Times New Roman" w:hAnsi="Times New Roman" w:cs="Times New Roman"/>
          <w:b/>
          <w:bCs/>
          <w:sz w:val="28"/>
          <w:szCs w:val="28"/>
        </w:rPr>
        <w:t>в совершении котор</w:t>
      </w:r>
      <w:r w:rsidR="00DA607E">
        <w:rPr>
          <w:rFonts w:ascii="Times New Roman" w:hAnsi="Times New Roman" w:cs="Times New Roman"/>
          <w:b/>
          <w:bCs/>
          <w:sz w:val="28"/>
          <w:szCs w:val="28"/>
        </w:rPr>
        <w:t>ых</w:t>
      </w:r>
      <w:r>
        <w:rPr>
          <w:rFonts w:ascii="Times New Roman" w:hAnsi="Times New Roman" w:cs="Times New Roman"/>
          <w:b/>
          <w:bCs/>
          <w:sz w:val="28"/>
          <w:szCs w:val="28"/>
        </w:rPr>
        <w:t xml:space="preserve"> имеется заинтересованность, определяемая в соответствии с критериями, установленными статьей 27 Федерального закона от 12.01.1996 № 7-ФЗ «О некоммерческих организациях».</w:t>
      </w:r>
    </w:p>
    <w:p w:rsidR="006A6518" w:rsidRDefault="006A6518" w:rsidP="00DA607E">
      <w:pPr>
        <w:widowControl w:val="0"/>
        <w:spacing w:after="0" w:line="100" w:lineRule="atLeast"/>
        <w:ind w:firstLine="708"/>
        <w:jc w:val="both"/>
        <w:rPr>
          <w:rFonts w:ascii="Times New Roman" w:hAnsi="Times New Roman" w:cs="Times New Roman"/>
          <w:bCs/>
          <w:sz w:val="28"/>
          <w:szCs w:val="28"/>
        </w:rPr>
      </w:pPr>
    </w:p>
    <w:p w:rsidR="006A6518" w:rsidRDefault="006A6518" w:rsidP="00045C2E">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1. Порядок принятия решения об одобрении сделок с участием</w:t>
      </w:r>
      <w:r w:rsidR="00045C2E">
        <w:rPr>
          <w:rFonts w:ascii="Times New Roman" w:hAnsi="Times New Roman" w:cs="Times New Roman"/>
          <w:bCs/>
          <w:sz w:val="24"/>
          <w:szCs w:val="24"/>
        </w:rPr>
        <w:t xml:space="preserve"> </w:t>
      </w:r>
      <w:r w:rsidR="00DA607E">
        <w:rPr>
          <w:rFonts w:ascii="Times New Roman" w:hAnsi="Times New Roman" w:cs="Times New Roman"/>
          <w:bCs/>
          <w:sz w:val="24"/>
          <w:szCs w:val="24"/>
        </w:rPr>
        <w:t xml:space="preserve">местной администрации Андреевского </w:t>
      </w:r>
      <w:proofErr w:type="gramStart"/>
      <w:r w:rsidR="00DA607E">
        <w:rPr>
          <w:rFonts w:ascii="Times New Roman" w:hAnsi="Times New Roman" w:cs="Times New Roman"/>
          <w:bCs/>
          <w:sz w:val="24"/>
          <w:szCs w:val="24"/>
        </w:rPr>
        <w:t>муниципального  округа</w:t>
      </w:r>
      <w:proofErr w:type="gramEnd"/>
      <w:r w:rsidR="00DA607E">
        <w:rPr>
          <w:rFonts w:ascii="Times New Roman" w:hAnsi="Times New Roman" w:cs="Times New Roman"/>
          <w:bCs/>
          <w:sz w:val="24"/>
          <w:szCs w:val="24"/>
        </w:rPr>
        <w:t>,</w:t>
      </w:r>
      <w:r w:rsidRPr="00DA607E">
        <w:rPr>
          <w:rFonts w:ascii="Times New Roman" w:hAnsi="Times New Roman" w:cs="Times New Roman"/>
          <w:bCs/>
          <w:i/>
          <w:sz w:val="24"/>
          <w:szCs w:val="24"/>
        </w:rPr>
        <w:t xml:space="preserve"> </w:t>
      </w:r>
      <w:r w:rsidRPr="00DA607E">
        <w:rPr>
          <w:rFonts w:ascii="Times New Roman" w:hAnsi="Times New Roman" w:cs="Times New Roman"/>
          <w:bCs/>
          <w:sz w:val="24"/>
          <w:szCs w:val="24"/>
        </w:rPr>
        <w:t>в совершении котор</w:t>
      </w:r>
      <w:r w:rsidR="00DA607E">
        <w:rPr>
          <w:rFonts w:ascii="Times New Roman" w:hAnsi="Times New Roman" w:cs="Times New Roman"/>
          <w:bCs/>
          <w:sz w:val="24"/>
          <w:szCs w:val="24"/>
        </w:rPr>
        <w:t>ых</w:t>
      </w:r>
      <w:r w:rsidRPr="00DA607E">
        <w:rPr>
          <w:rFonts w:ascii="Times New Roman" w:hAnsi="Times New Roman" w:cs="Times New Roman"/>
          <w:bCs/>
          <w:sz w:val="24"/>
          <w:szCs w:val="24"/>
        </w:rPr>
        <w:t xml:space="preserve"> имеется заинтересованность,</w:t>
      </w:r>
      <w:r w:rsidRPr="00DA607E">
        <w:rPr>
          <w:rFonts w:ascii="Times New Roman" w:hAnsi="Times New Roman" w:cs="Times New Roman"/>
          <w:sz w:val="24"/>
          <w:szCs w:val="24"/>
        </w:rPr>
        <w:t xml:space="preserve"> </w:t>
      </w:r>
      <w:r w:rsidRPr="00DA607E">
        <w:rPr>
          <w:rFonts w:ascii="Times New Roman" w:hAnsi="Times New Roman" w:cs="Times New Roman"/>
          <w:bCs/>
          <w:sz w:val="24"/>
          <w:szCs w:val="24"/>
        </w:rPr>
        <w:t xml:space="preserve">определяемая в соответствии с критериями, установленными статьей 27 Федерального закона от 12.01.1996 № 7-ФЗ «О некоммерческих организациях» (далее – Порядок), разработан в соответствии с Федеральными законами от 12 января 1996 г. </w:t>
      </w:r>
      <w:r w:rsidRPr="00DA607E">
        <w:rPr>
          <w:rFonts w:ascii="Times New Roman" w:hAnsi="Times New Roman" w:cs="Times New Roman"/>
          <w:bCs/>
          <w:sz w:val="24"/>
          <w:szCs w:val="24"/>
        </w:rPr>
        <w:br/>
        <w:t>№ 7-ФЗ «О некоммерческих организациях» (дале</w:t>
      </w:r>
      <w:r w:rsidR="00045C2E">
        <w:rPr>
          <w:rFonts w:ascii="Times New Roman" w:hAnsi="Times New Roman" w:cs="Times New Roman"/>
          <w:bCs/>
          <w:sz w:val="24"/>
          <w:szCs w:val="24"/>
        </w:rPr>
        <w:t xml:space="preserve">е - Федеральный закон </w:t>
      </w:r>
      <w:r w:rsidR="00045C2E">
        <w:rPr>
          <w:rFonts w:ascii="Times New Roman" w:hAnsi="Times New Roman" w:cs="Times New Roman"/>
          <w:bCs/>
          <w:sz w:val="24"/>
          <w:szCs w:val="24"/>
        </w:rPr>
        <w:br/>
        <w:t>№ 7-ФЗ).</w:t>
      </w:r>
    </w:p>
    <w:p w:rsidR="00045C2E" w:rsidRPr="00DA607E" w:rsidRDefault="00045C2E" w:rsidP="00045C2E">
      <w:pPr>
        <w:widowControl w:val="0"/>
        <w:spacing w:after="0" w:line="100" w:lineRule="atLeast"/>
        <w:ind w:firstLine="708"/>
        <w:jc w:val="both"/>
        <w:rPr>
          <w:rFonts w:ascii="Times New Roman" w:hAnsi="Times New Roman" w:cs="Times New Roman"/>
          <w:bCs/>
          <w:sz w:val="24"/>
          <w:szCs w:val="24"/>
        </w:rPr>
      </w:pPr>
    </w:p>
    <w:p w:rsidR="006A6518"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2. Настоящий Порядок устанавливает правила принятия решения об одобрении сделок, в совершении которых имеется заинтересованность, с участием</w:t>
      </w:r>
      <w:r w:rsidR="00045C2E">
        <w:rPr>
          <w:rFonts w:ascii="Times New Roman" w:hAnsi="Times New Roman" w:cs="Times New Roman"/>
          <w:bCs/>
          <w:sz w:val="24"/>
          <w:szCs w:val="24"/>
        </w:rPr>
        <w:t xml:space="preserve"> </w:t>
      </w:r>
      <w:r w:rsidRPr="00DA607E">
        <w:rPr>
          <w:rFonts w:ascii="Times New Roman" w:hAnsi="Times New Roman" w:cs="Times New Roman"/>
          <w:bCs/>
          <w:sz w:val="24"/>
          <w:szCs w:val="24"/>
        </w:rPr>
        <w:t xml:space="preserve">бюджетного учреждения, в случае </w:t>
      </w:r>
      <w:proofErr w:type="gramStart"/>
      <w:r w:rsidRPr="00DA607E">
        <w:rPr>
          <w:rFonts w:ascii="Times New Roman" w:hAnsi="Times New Roman" w:cs="Times New Roman"/>
          <w:bCs/>
          <w:sz w:val="24"/>
          <w:szCs w:val="24"/>
        </w:rPr>
        <w:t>если  лица</w:t>
      </w:r>
      <w:proofErr w:type="gramEnd"/>
      <w:r w:rsidRPr="00DA607E">
        <w:rPr>
          <w:rFonts w:ascii="Times New Roman" w:hAnsi="Times New Roman" w:cs="Times New Roman"/>
          <w:bCs/>
          <w:sz w:val="24"/>
          <w:szCs w:val="24"/>
        </w:rPr>
        <w:t>, заинтересованные в совершении сделки, составляют</w:t>
      </w:r>
      <w:r w:rsidRPr="00DA607E">
        <w:rPr>
          <w:rFonts w:ascii="Times New Roman" w:hAnsi="Times New Roman" w:cs="Times New Roman"/>
          <w:sz w:val="24"/>
          <w:szCs w:val="24"/>
        </w:rPr>
        <w:t xml:space="preserve"> </w:t>
      </w:r>
      <w:r w:rsidRPr="00DA607E">
        <w:rPr>
          <w:rFonts w:ascii="Times New Roman" w:hAnsi="Times New Roman" w:cs="Times New Roman"/>
          <w:bCs/>
          <w:sz w:val="24"/>
          <w:szCs w:val="24"/>
        </w:rPr>
        <w:t xml:space="preserve">большинство в </w:t>
      </w:r>
      <w:r w:rsidR="00045C2E">
        <w:rPr>
          <w:rFonts w:ascii="Times New Roman" w:hAnsi="Times New Roman" w:cs="Times New Roman"/>
          <w:bCs/>
          <w:sz w:val="24"/>
          <w:szCs w:val="24"/>
        </w:rPr>
        <w:t>Совете Андреевского муниципального  округа.</w:t>
      </w:r>
      <w:r w:rsidRPr="00DA607E">
        <w:rPr>
          <w:rFonts w:ascii="Times New Roman" w:hAnsi="Times New Roman" w:cs="Times New Roman"/>
          <w:bCs/>
          <w:sz w:val="24"/>
          <w:szCs w:val="24"/>
        </w:rPr>
        <w:t xml:space="preserve"> </w:t>
      </w:r>
    </w:p>
    <w:p w:rsidR="00045C2E" w:rsidRPr="00DA607E" w:rsidRDefault="00045C2E" w:rsidP="006A6518">
      <w:pPr>
        <w:widowControl w:val="0"/>
        <w:spacing w:after="0" w:line="100" w:lineRule="atLeast"/>
        <w:ind w:firstLine="708"/>
        <w:jc w:val="both"/>
        <w:rPr>
          <w:rFonts w:ascii="Times New Roman" w:hAnsi="Times New Roman" w:cs="Times New Roman"/>
          <w:bCs/>
          <w:sz w:val="24"/>
          <w:szCs w:val="24"/>
        </w:rPr>
      </w:pPr>
    </w:p>
    <w:p w:rsidR="006A6518"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3. Решение об одобрении сделок с участием Учреждения, в совершении которых имеется заинтересованность, принимается органом, осуществляющим функции и полномочия учредителя</w:t>
      </w:r>
      <w:r w:rsidR="00045C2E">
        <w:rPr>
          <w:rFonts w:ascii="Times New Roman" w:hAnsi="Times New Roman" w:cs="Times New Roman"/>
          <w:bCs/>
          <w:sz w:val="24"/>
          <w:szCs w:val="24"/>
        </w:rPr>
        <w:t xml:space="preserve"> (Совет Андреевского </w:t>
      </w:r>
      <w:proofErr w:type="gramStart"/>
      <w:r w:rsidR="00045C2E">
        <w:rPr>
          <w:rFonts w:ascii="Times New Roman" w:hAnsi="Times New Roman" w:cs="Times New Roman"/>
          <w:bCs/>
          <w:sz w:val="24"/>
          <w:szCs w:val="24"/>
        </w:rPr>
        <w:t>муниципального  округа</w:t>
      </w:r>
      <w:proofErr w:type="gramEnd"/>
      <w:r w:rsidR="00045C2E">
        <w:rPr>
          <w:rFonts w:ascii="Times New Roman" w:hAnsi="Times New Roman" w:cs="Times New Roman"/>
          <w:bCs/>
          <w:sz w:val="24"/>
          <w:szCs w:val="24"/>
        </w:rPr>
        <w:t>)</w:t>
      </w:r>
      <w:r w:rsidRPr="00DA607E">
        <w:rPr>
          <w:rFonts w:ascii="Times New Roman" w:hAnsi="Times New Roman" w:cs="Times New Roman"/>
          <w:bCs/>
          <w:sz w:val="24"/>
          <w:szCs w:val="24"/>
        </w:rPr>
        <w:t>.</w:t>
      </w:r>
    </w:p>
    <w:p w:rsidR="00045C2E" w:rsidRPr="00DA607E" w:rsidRDefault="00045C2E" w:rsidP="006A6518">
      <w:pPr>
        <w:widowControl w:val="0"/>
        <w:spacing w:after="0" w:line="100" w:lineRule="atLeast"/>
        <w:ind w:firstLine="708"/>
        <w:jc w:val="both"/>
        <w:rPr>
          <w:rFonts w:ascii="Times New Roman" w:hAnsi="Times New Roman" w:cs="Times New Roman"/>
          <w:bCs/>
          <w:sz w:val="24"/>
          <w:szCs w:val="24"/>
        </w:rPr>
      </w:pPr>
    </w:p>
    <w:p w:rsidR="006A6518" w:rsidRPr="00045C2E" w:rsidRDefault="006A6518" w:rsidP="00045C2E">
      <w:pPr>
        <w:pStyle w:val="a7"/>
        <w:widowControl w:val="0"/>
        <w:numPr>
          <w:ilvl w:val="0"/>
          <w:numId w:val="4"/>
        </w:numPr>
        <w:spacing w:after="0" w:line="100" w:lineRule="atLeast"/>
        <w:ind w:left="142" w:firstLine="567"/>
        <w:jc w:val="both"/>
        <w:rPr>
          <w:rFonts w:ascii="Times New Roman" w:hAnsi="Times New Roman" w:cs="Times New Roman"/>
          <w:bCs/>
          <w:sz w:val="24"/>
          <w:szCs w:val="24"/>
        </w:rPr>
      </w:pPr>
      <w:r w:rsidRPr="00045C2E">
        <w:rPr>
          <w:rFonts w:ascii="Times New Roman" w:hAnsi="Times New Roman" w:cs="Times New Roman"/>
          <w:bCs/>
          <w:sz w:val="24"/>
          <w:szCs w:val="24"/>
        </w:rPr>
        <w:t xml:space="preserve">Лицами, заинтересованными в совершении Учреждением </w:t>
      </w:r>
      <w:r w:rsidR="00045C2E" w:rsidRPr="00045C2E">
        <w:rPr>
          <w:rFonts w:ascii="Times New Roman" w:hAnsi="Times New Roman" w:cs="Times New Roman"/>
          <w:bCs/>
          <w:sz w:val="24"/>
          <w:szCs w:val="24"/>
        </w:rPr>
        <w:t xml:space="preserve">(местной администрацией Андреевского муниципального  округа) </w:t>
      </w:r>
      <w:r w:rsidRPr="00045C2E">
        <w:rPr>
          <w:rFonts w:ascii="Times New Roman" w:hAnsi="Times New Roman" w:cs="Times New Roman"/>
          <w:bCs/>
          <w:sz w:val="24"/>
          <w:szCs w:val="24"/>
        </w:rPr>
        <w:t>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045C2E" w:rsidRPr="00045C2E" w:rsidRDefault="00045C2E" w:rsidP="00045C2E">
      <w:pPr>
        <w:widowControl w:val="0"/>
        <w:spacing w:after="0" w:line="100" w:lineRule="atLeast"/>
        <w:ind w:left="709"/>
        <w:jc w:val="both"/>
        <w:rPr>
          <w:rFonts w:ascii="Times New Roman" w:hAnsi="Times New Roman" w:cs="Times New Roman"/>
          <w:bCs/>
          <w:sz w:val="24"/>
          <w:szCs w:val="24"/>
        </w:rPr>
      </w:pP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bookmarkStart w:id="0" w:name="Par3"/>
      <w:bookmarkEnd w:id="0"/>
      <w:r w:rsidRPr="00DA607E">
        <w:rPr>
          <w:rFonts w:ascii="Times New Roman" w:hAnsi="Times New Roman" w:cs="Times New Roman"/>
          <w:bCs/>
          <w:sz w:val="24"/>
          <w:szCs w:val="24"/>
        </w:rPr>
        <w:t>5. В целях одобрения сделок, в совершении которых имеется заинтересованность, Учреждение</w:t>
      </w:r>
      <w:r w:rsidR="00B4604F">
        <w:rPr>
          <w:rFonts w:ascii="Times New Roman" w:hAnsi="Times New Roman" w:cs="Times New Roman"/>
          <w:bCs/>
          <w:sz w:val="24"/>
          <w:szCs w:val="24"/>
        </w:rPr>
        <w:t xml:space="preserve"> </w:t>
      </w:r>
      <w:r w:rsidR="00045C2E">
        <w:rPr>
          <w:rFonts w:ascii="Times New Roman" w:hAnsi="Times New Roman" w:cs="Times New Roman"/>
          <w:bCs/>
          <w:sz w:val="24"/>
          <w:szCs w:val="24"/>
        </w:rPr>
        <w:t>(местная администрация Андреевского муниципального округа)</w:t>
      </w:r>
      <w:r w:rsidRPr="00DA607E">
        <w:rPr>
          <w:rFonts w:ascii="Times New Roman" w:hAnsi="Times New Roman" w:cs="Times New Roman"/>
          <w:bCs/>
          <w:sz w:val="24"/>
          <w:szCs w:val="24"/>
        </w:rPr>
        <w:t xml:space="preserve"> направляет в орган, осуществляющий функции и полномочия учредителя</w:t>
      </w:r>
      <w:r w:rsidR="00045C2E">
        <w:rPr>
          <w:rFonts w:ascii="Times New Roman" w:hAnsi="Times New Roman" w:cs="Times New Roman"/>
          <w:bCs/>
          <w:sz w:val="24"/>
          <w:szCs w:val="24"/>
        </w:rPr>
        <w:t xml:space="preserve"> (Совет Андреевского муниципального округа)</w:t>
      </w:r>
      <w:r w:rsidRPr="00DA607E">
        <w:rPr>
          <w:rFonts w:ascii="Times New Roman" w:hAnsi="Times New Roman" w:cs="Times New Roman"/>
          <w:bCs/>
          <w:sz w:val="24"/>
          <w:szCs w:val="24"/>
        </w:rPr>
        <w:t>:</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lastRenderedPageBreak/>
        <w:t>- обращение на бланке Учреждения о принятии решения об одобрении сделок с его участием, в совершении которых имеется заинтересованность;</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копию протокола заседания</w:t>
      </w:r>
      <w:r w:rsidR="00BB583E">
        <w:rPr>
          <w:rFonts w:ascii="Times New Roman" w:hAnsi="Times New Roman" w:cs="Times New Roman"/>
          <w:bCs/>
          <w:sz w:val="24"/>
          <w:szCs w:val="24"/>
        </w:rPr>
        <w:t xml:space="preserve"> соответствующей</w:t>
      </w:r>
      <w:r w:rsidRPr="00DA607E">
        <w:rPr>
          <w:rFonts w:ascii="Times New Roman" w:hAnsi="Times New Roman" w:cs="Times New Roman"/>
          <w:bCs/>
          <w:sz w:val="24"/>
          <w:szCs w:val="24"/>
        </w:rPr>
        <w:t xml:space="preserve"> </w:t>
      </w:r>
      <w:r w:rsidR="00BB583E">
        <w:rPr>
          <w:rFonts w:ascii="Times New Roman" w:hAnsi="Times New Roman" w:cs="Times New Roman"/>
          <w:bCs/>
          <w:sz w:val="24"/>
          <w:szCs w:val="24"/>
        </w:rPr>
        <w:t>комиссии</w:t>
      </w:r>
      <w:r w:rsidRPr="00DA607E">
        <w:rPr>
          <w:rFonts w:ascii="Times New Roman" w:hAnsi="Times New Roman" w:cs="Times New Roman"/>
          <w:bCs/>
          <w:sz w:val="24"/>
          <w:szCs w:val="24"/>
        </w:rPr>
        <w:t xml:space="preserve"> </w:t>
      </w:r>
      <w:r w:rsidR="00BB583E">
        <w:rPr>
          <w:rFonts w:ascii="Times New Roman" w:hAnsi="Times New Roman" w:cs="Times New Roman"/>
          <w:bCs/>
          <w:sz w:val="24"/>
          <w:szCs w:val="24"/>
        </w:rPr>
        <w:t>С</w:t>
      </w:r>
      <w:r w:rsidRPr="00DA607E">
        <w:rPr>
          <w:rFonts w:ascii="Times New Roman" w:hAnsi="Times New Roman" w:cs="Times New Roman"/>
          <w:bCs/>
          <w:sz w:val="24"/>
          <w:szCs w:val="24"/>
        </w:rPr>
        <w:t xml:space="preserve">овета </w:t>
      </w:r>
      <w:r w:rsidR="00BB583E">
        <w:rPr>
          <w:rFonts w:ascii="Times New Roman" w:hAnsi="Times New Roman" w:cs="Times New Roman"/>
          <w:bCs/>
          <w:sz w:val="24"/>
          <w:szCs w:val="24"/>
        </w:rPr>
        <w:t xml:space="preserve">Андреевского </w:t>
      </w:r>
      <w:proofErr w:type="gramStart"/>
      <w:r w:rsidR="00BB583E">
        <w:rPr>
          <w:rFonts w:ascii="Times New Roman" w:hAnsi="Times New Roman" w:cs="Times New Roman"/>
          <w:bCs/>
          <w:sz w:val="24"/>
          <w:szCs w:val="24"/>
        </w:rPr>
        <w:t>муниципального  округа</w:t>
      </w:r>
      <w:proofErr w:type="gramEnd"/>
      <w:r w:rsidRPr="00DA607E">
        <w:rPr>
          <w:rFonts w:ascii="Times New Roman" w:hAnsi="Times New Roman" w:cs="Times New Roman"/>
          <w:bCs/>
          <w:sz w:val="24"/>
          <w:szCs w:val="24"/>
        </w:rPr>
        <w:t xml:space="preserve">, подтверждающего, что лица, заинтересованные в совершении сделки, составляют в </w:t>
      </w:r>
      <w:r w:rsidR="00BB583E">
        <w:rPr>
          <w:rFonts w:ascii="Times New Roman" w:hAnsi="Times New Roman" w:cs="Times New Roman"/>
          <w:bCs/>
          <w:sz w:val="24"/>
          <w:szCs w:val="24"/>
        </w:rPr>
        <w:t>комиссии Совета</w:t>
      </w:r>
      <w:r w:rsidRPr="00DA607E">
        <w:rPr>
          <w:rFonts w:ascii="Times New Roman" w:hAnsi="Times New Roman" w:cs="Times New Roman"/>
          <w:bCs/>
          <w:sz w:val="24"/>
          <w:szCs w:val="24"/>
        </w:rPr>
        <w:t xml:space="preserve"> учреждения большинство;</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технико-экономическое обоснование, содержащее информацию о наименовании сделки, расчетах показателей сделки, указании контрагентов сделки, ценах и иных существенных условиях сделки, прогнозе влияния результатов сделки на повышение эффективности деятельности Учреждения в разрезе производственных и финансовых показателей, особых условиях сделки, в совершении которой имеется заинтересованность, обосновании необходимости ее совершения, соответствии сделки уставу (предмету, целям и видам деятельности) Учреждения, стоимости сделки, об условиях ее оплаты и других существенных условиях ее заключения;</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мотивированное,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обоснование выбора контрагента;</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проект соответствующего договора (договоров), содержащий условия сделок, в совершении которых имеется заинтересованность;</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сделки, в совершении которых имеется заинтересованность, произведенной не ранее чем за 3 (три) месяца до представления отчета;</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документы, подтверждающие близкое родство и (или) нахож</w:t>
      </w:r>
      <w:bookmarkStart w:id="1" w:name="_GoBack"/>
      <w:bookmarkEnd w:id="1"/>
      <w:r w:rsidRPr="00DA607E">
        <w:rPr>
          <w:rFonts w:ascii="Times New Roman" w:hAnsi="Times New Roman" w:cs="Times New Roman"/>
          <w:bCs/>
          <w:sz w:val="24"/>
          <w:szCs w:val="24"/>
        </w:rPr>
        <w:t>дение в трудовых отношениях заинтересованных лиц и граждан (организаций), с которыми Учреждение намерено заключить сделку; документы, подтверждающие, что заинтересованные лица являются участниками, кредиторами организаций или граждан, с которыми Учреждение намерено заключить сделку; документы, подтверждающие, что организации или граждане, с которыми Учреждение намерено заключить сделку,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указанием статуса данной задолженности (текущая или просроченная).</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Обращение о принятии решения об одобрении сделок с участием Учреждения, в совершении которых имеется заинтересованность, должно быть в установленном порядке подписано руководителем Учреждения либо лицом, исполняющим его обязанности; прилагаемые к обращению документы должны быть подписаны, а копии документов - заверены подписью руководителя либо лица, исполняющего его обязанности, и печатью Учреждения; к обращению прилагается опись направляемых документов.</w:t>
      </w:r>
    </w:p>
    <w:p w:rsidR="006A6518"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В представленных на бумажном носителе документах исправления, подчистки и помарки не допускаются.</w:t>
      </w:r>
    </w:p>
    <w:p w:rsidR="00BB583E" w:rsidRPr="00DA607E" w:rsidRDefault="00BB583E" w:rsidP="006A6518">
      <w:pPr>
        <w:widowControl w:val="0"/>
        <w:spacing w:after="0" w:line="100" w:lineRule="atLeast"/>
        <w:ind w:firstLine="708"/>
        <w:jc w:val="both"/>
        <w:rPr>
          <w:rFonts w:ascii="Times New Roman" w:hAnsi="Times New Roman" w:cs="Times New Roman"/>
          <w:bCs/>
          <w:sz w:val="24"/>
          <w:szCs w:val="24"/>
        </w:rPr>
      </w:pP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6. Орган, осуществляющий функции и полномочия учредителя, в течение 1 (одного) месяца со дня получения обращения о принятии решения об одобрении сделок с участием Учреждения, в совершении которых имеется заинтересованность:</w:t>
      </w:r>
    </w:p>
    <w:p w:rsidR="006A6518" w:rsidRPr="00DA607E" w:rsidRDefault="00BB583E" w:rsidP="00BB583E">
      <w:pPr>
        <w:widowControl w:val="0"/>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 - </w:t>
      </w:r>
      <w:r w:rsidR="006A6518" w:rsidRPr="00DA607E">
        <w:rPr>
          <w:rFonts w:ascii="Times New Roman" w:hAnsi="Times New Roman" w:cs="Times New Roman"/>
          <w:bCs/>
          <w:sz w:val="24"/>
          <w:szCs w:val="24"/>
        </w:rPr>
        <w:t>проводит проверку наличия документов, прилагаемых к обращению;</w:t>
      </w:r>
    </w:p>
    <w:p w:rsidR="006A6518" w:rsidRPr="00DA607E" w:rsidRDefault="00BB583E" w:rsidP="00BB583E">
      <w:pPr>
        <w:widowControl w:val="0"/>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6A6518" w:rsidRPr="00DA607E">
        <w:rPr>
          <w:rFonts w:ascii="Times New Roman" w:hAnsi="Times New Roman" w:cs="Times New Roman"/>
          <w:bCs/>
          <w:sz w:val="24"/>
          <w:szCs w:val="24"/>
        </w:rPr>
        <w:t>изучает основания целесообразности совершения Учреждением сделки;</w:t>
      </w:r>
    </w:p>
    <w:p w:rsidR="006A6518" w:rsidRDefault="00BB583E" w:rsidP="00BB583E">
      <w:pPr>
        <w:widowControl w:val="0"/>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A6518" w:rsidRPr="00DA607E">
        <w:rPr>
          <w:rFonts w:ascii="Times New Roman" w:hAnsi="Times New Roman" w:cs="Times New Roman"/>
          <w:bCs/>
          <w:sz w:val="24"/>
          <w:szCs w:val="24"/>
        </w:rPr>
        <w:t xml:space="preserve">подготавливает с учетом позиций заинтересованных структурных подразделений органа, </w:t>
      </w:r>
      <w:r w:rsidR="006A6518" w:rsidRPr="00DA607E">
        <w:rPr>
          <w:rFonts w:ascii="Times New Roman" w:hAnsi="Times New Roman" w:cs="Times New Roman"/>
          <w:bCs/>
          <w:sz w:val="24"/>
          <w:szCs w:val="24"/>
        </w:rPr>
        <w:lastRenderedPageBreak/>
        <w:t xml:space="preserve">осуществляющего функции и полномочия учредителя </w:t>
      </w:r>
      <w:r>
        <w:rPr>
          <w:rFonts w:ascii="Times New Roman" w:hAnsi="Times New Roman" w:cs="Times New Roman"/>
          <w:bCs/>
          <w:sz w:val="24"/>
          <w:szCs w:val="24"/>
        </w:rPr>
        <w:t xml:space="preserve">(Совет Андреевского муниципального округа) </w:t>
      </w:r>
      <w:r w:rsidR="006A6518" w:rsidRPr="00DA607E">
        <w:rPr>
          <w:rFonts w:ascii="Times New Roman" w:hAnsi="Times New Roman" w:cs="Times New Roman"/>
          <w:bCs/>
          <w:sz w:val="24"/>
          <w:szCs w:val="24"/>
        </w:rPr>
        <w:t>проект решения об одобрении сделок с участием Учреждения, в совершении которых имеется заинтересованность, или проект мотивированного решения об отказе в одобрении совершения таких сделок.</w:t>
      </w:r>
    </w:p>
    <w:p w:rsidR="00BB583E" w:rsidRPr="00DA607E" w:rsidRDefault="00BB583E" w:rsidP="00BB583E">
      <w:pPr>
        <w:widowControl w:val="0"/>
        <w:spacing w:after="0" w:line="100" w:lineRule="atLeast"/>
        <w:jc w:val="both"/>
        <w:rPr>
          <w:rFonts w:ascii="Times New Roman" w:hAnsi="Times New Roman" w:cs="Times New Roman"/>
          <w:bCs/>
          <w:sz w:val="24"/>
          <w:szCs w:val="24"/>
        </w:rPr>
      </w:pPr>
    </w:p>
    <w:p w:rsidR="006A6518"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xml:space="preserve">7. При непредставлении Учреждением предусмотренных </w:t>
      </w:r>
      <w:r w:rsidR="00BB583E">
        <w:rPr>
          <w:rFonts w:ascii="Times New Roman" w:hAnsi="Times New Roman" w:cs="Times New Roman"/>
          <w:bCs/>
          <w:sz w:val="24"/>
          <w:szCs w:val="24"/>
        </w:rPr>
        <w:t>пунктом 5</w:t>
      </w:r>
      <w:r w:rsidRPr="00DA607E">
        <w:rPr>
          <w:rFonts w:ascii="Times New Roman" w:hAnsi="Times New Roman" w:cs="Times New Roman"/>
          <w:bCs/>
          <w:sz w:val="24"/>
          <w:szCs w:val="24"/>
        </w:rPr>
        <w:t xml:space="preserve"> настоящего Порядка документов, неполном их представлении и (или) отсутствии необходимых для принятия решения об одобрении сделок с участием Учреждения, в совершении которых имеется заинтересованность, сведений орган, осуществляющий функции и полномочия учредителя</w:t>
      </w:r>
      <w:r w:rsidR="00BB583E">
        <w:rPr>
          <w:rFonts w:ascii="Times New Roman" w:hAnsi="Times New Roman" w:cs="Times New Roman"/>
          <w:bCs/>
          <w:sz w:val="24"/>
          <w:szCs w:val="24"/>
        </w:rPr>
        <w:t xml:space="preserve"> (Совет Андреевского муниципального округа)</w:t>
      </w:r>
      <w:r w:rsidRPr="00DA607E">
        <w:rPr>
          <w:rFonts w:ascii="Times New Roman" w:hAnsi="Times New Roman" w:cs="Times New Roman"/>
          <w:bCs/>
          <w:sz w:val="24"/>
          <w:szCs w:val="24"/>
        </w:rPr>
        <w:t>, отказывает в рассмотрении обращения о принятии решения об одобрении сделок с участием Учреждения, в совершении которых имеется заинтересованность, и письменно информирует об этом Учреждение.</w:t>
      </w:r>
    </w:p>
    <w:p w:rsidR="00BB583E" w:rsidRPr="00DA607E" w:rsidRDefault="00BB583E" w:rsidP="006A6518">
      <w:pPr>
        <w:widowControl w:val="0"/>
        <w:spacing w:after="0" w:line="100" w:lineRule="atLeast"/>
        <w:ind w:firstLine="708"/>
        <w:jc w:val="both"/>
        <w:rPr>
          <w:rFonts w:ascii="Times New Roman" w:hAnsi="Times New Roman" w:cs="Times New Roman"/>
          <w:bCs/>
          <w:sz w:val="24"/>
          <w:szCs w:val="24"/>
        </w:rPr>
      </w:pP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8. Орган, осуществляющий функции и полномочия учредителя</w:t>
      </w:r>
      <w:r w:rsidR="00BB583E">
        <w:rPr>
          <w:rFonts w:ascii="Times New Roman" w:hAnsi="Times New Roman" w:cs="Times New Roman"/>
          <w:bCs/>
          <w:sz w:val="24"/>
          <w:szCs w:val="24"/>
        </w:rPr>
        <w:t xml:space="preserve"> (Совет Андреевского муниципального округа)</w:t>
      </w:r>
      <w:r w:rsidRPr="00DA607E">
        <w:rPr>
          <w:rFonts w:ascii="Times New Roman" w:hAnsi="Times New Roman" w:cs="Times New Roman"/>
          <w:bCs/>
          <w:sz w:val="24"/>
          <w:szCs w:val="24"/>
        </w:rPr>
        <w:t>, принимает мотивированное решение об отказе в одобрении сделок с участием Учреждения, в совершении которых имеется заинтересованность, в случаях, если:</w:t>
      </w:r>
    </w:p>
    <w:p w:rsidR="006A6518" w:rsidRPr="00DA607E"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в представленном обращении или прилагаемых к нему документах выявлены неполные, необоснованные или недостоверные сведения;</w:t>
      </w:r>
    </w:p>
    <w:p w:rsidR="006A6518"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 в результате сделок, в совершении которых имеется заинтересованность, осуществление Учреждением предусмотренных его уставом основных видов деятельности будет существенно затруднено или невозможно.</w:t>
      </w:r>
    </w:p>
    <w:p w:rsidR="00BB583E" w:rsidRPr="00DA607E" w:rsidRDefault="00BB583E" w:rsidP="006A6518">
      <w:pPr>
        <w:widowControl w:val="0"/>
        <w:spacing w:after="0" w:line="100" w:lineRule="atLeast"/>
        <w:ind w:firstLine="708"/>
        <w:jc w:val="both"/>
        <w:rPr>
          <w:rFonts w:ascii="Times New Roman" w:hAnsi="Times New Roman" w:cs="Times New Roman"/>
          <w:bCs/>
          <w:sz w:val="24"/>
          <w:szCs w:val="24"/>
        </w:rPr>
      </w:pPr>
    </w:p>
    <w:p w:rsidR="006A6518"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9. Решение об одобрении сделок с участием Учреждения, в совершении которых имеется заинтересованность, оформляется</w:t>
      </w:r>
      <w:r w:rsidR="00BB583E">
        <w:rPr>
          <w:rFonts w:ascii="Times New Roman" w:hAnsi="Times New Roman" w:cs="Times New Roman"/>
          <w:bCs/>
          <w:sz w:val="24"/>
          <w:szCs w:val="24"/>
        </w:rPr>
        <w:t xml:space="preserve"> протоколом</w:t>
      </w:r>
      <w:r w:rsidRPr="00DA607E">
        <w:rPr>
          <w:rFonts w:ascii="Times New Roman" w:hAnsi="Times New Roman" w:cs="Times New Roman"/>
          <w:bCs/>
          <w:sz w:val="24"/>
          <w:szCs w:val="24"/>
        </w:rPr>
        <w:t xml:space="preserve"> органа, осуществляющего функции и полномочия учредителя.</w:t>
      </w:r>
    </w:p>
    <w:p w:rsidR="00BB583E" w:rsidRPr="00DA607E" w:rsidRDefault="00BB583E" w:rsidP="006A6518">
      <w:pPr>
        <w:widowControl w:val="0"/>
        <w:spacing w:after="0" w:line="100" w:lineRule="atLeast"/>
        <w:ind w:firstLine="708"/>
        <w:jc w:val="both"/>
        <w:rPr>
          <w:rFonts w:ascii="Times New Roman" w:hAnsi="Times New Roman" w:cs="Times New Roman"/>
          <w:bCs/>
          <w:sz w:val="24"/>
          <w:szCs w:val="24"/>
        </w:rPr>
      </w:pPr>
    </w:p>
    <w:p w:rsidR="006A6518" w:rsidRDefault="006A6518" w:rsidP="006A6518">
      <w:pPr>
        <w:widowControl w:val="0"/>
        <w:spacing w:after="0" w:line="100" w:lineRule="atLeast"/>
        <w:ind w:firstLine="708"/>
        <w:jc w:val="both"/>
        <w:rPr>
          <w:rFonts w:ascii="Times New Roman" w:hAnsi="Times New Roman" w:cs="Times New Roman"/>
          <w:bCs/>
          <w:sz w:val="24"/>
          <w:szCs w:val="24"/>
        </w:rPr>
      </w:pPr>
      <w:r w:rsidRPr="00DA607E">
        <w:rPr>
          <w:rFonts w:ascii="Times New Roman" w:hAnsi="Times New Roman" w:cs="Times New Roman"/>
          <w:bCs/>
          <w:sz w:val="24"/>
          <w:szCs w:val="24"/>
        </w:rPr>
        <w:t>10. В течение 3 (трех) рабочих дней со дня принятия решения об одобрении сделок с участием Учреждения, в совершении которых имеется заинтересованность, либо мотивированного решения об отказе в одобрении</w:t>
      </w:r>
      <w:r w:rsidR="00BB583E">
        <w:rPr>
          <w:rFonts w:ascii="Times New Roman" w:hAnsi="Times New Roman" w:cs="Times New Roman"/>
          <w:bCs/>
          <w:sz w:val="24"/>
          <w:szCs w:val="24"/>
        </w:rPr>
        <w:t xml:space="preserve"> </w:t>
      </w:r>
      <w:r w:rsidRPr="00DA607E">
        <w:rPr>
          <w:rFonts w:ascii="Times New Roman" w:hAnsi="Times New Roman" w:cs="Times New Roman"/>
          <w:bCs/>
          <w:sz w:val="24"/>
          <w:szCs w:val="24"/>
        </w:rPr>
        <w:t xml:space="preserve">совершения таких сделок орган, осуществляющий функции и полномочия учредителя, направляет в Учреждение или вручает уполномоченному представителю Учреждения соответственно, копию </w:t>
      </w:r>
      <w:r w:rsidR="00BB583E">
        <w:rPr>
          <w:rFonts w:ascii="Times New Roman" w:hAnsi="Times New Roman" w:cs="Times New Roman"/>
          <w:bCs/>
          <w:sz w:val="24"/>
          <w:szCs w:val="24"/>
        </w:rPr>
        <w:t>протокола</w:t>
      </w:r>
      <w:r w:rsidRPr="00DA607E">
        <w:rPr>
          <w:rFonts w:ascii="Times New Roman" w:hAnsi="Times New Roman" w:cs="Times New Roman"/>
          <w:bCs/>
          <w:sz w:val="24"/>
          <w:szCs w:val="24"/>
        </w:rPr>
        <w:t xml:space="preserve"> об одобрении сделок с участием Учреждения, в совершении которых имеется заинтересованность, или письмо с мотивированным решением об отказе в одобрении совершения таких сделок за подписью руководителя органа, осуществляющего функции и полномочия учредителя.</w:t>
      </w:r>
    </w:p>
    <w:p w:rsidR="00BB583E" w:rsidRDefault="00BB583E" w:rsidP="006A6518">
      <w:pPr>
        <w:widowControl w:val="0"/>
        <w:spacing w:after="0" w:line="100" w:lineRule="atLeast"/>
        <w:ind w:firstLine="708"/>
        <w:jc w:val="both"/>
        <w:rPr>
          <w:rFonts w:ascii="Times New Roman" w:hAnsi="Times New Roman" w:cs="Times New Roman"/>
          <w:bCs/>
          <w:sz w:val="24"/>
          <w:szCs w:val="24"/>
        </w:rPr>
      </w:pPr>
    </w:p>
    <w:p w:rsidR="00BB583E" w:rsidRDefault="00BB583E" w:rsidP="006A6518">
      <w:pPr>
        <w:widowControl w:val="0"/>
        <w:spacing w:after="0" w:line="100" w:lineRule="atLeast"/>
        <w:ind w:firstLine="708"/>
        <w:jc w:val="both"/>
        <w:rPr>
          <w:rFonts w:ascii="Times New Roman" w:hAnsi="Times New Roman" w:cs="Times New Roman"/>
          <w:bCs/>
          <w:sz w:val="24"/>
          <w:szCs w:val="24"/>
        </w:rPr>
      </w:pPr>
    </w:p>
    <w:p w:rsidR="00BB583E" w:rsidRDefault="00BB583E" w:rsidP="006A6518">
      <w:pPr>
        <w:widowControl w:val="0"/>
        <w:spacing w:after="0" w:line="100" w:lineRule="atLeast"/>
        <w:ind w:firstLine="708"/>
        <w:jc w:val="both"/>
        <w:rPr>
          <w:rFonts w:ascii="Times New Roman" w:hAnsi="Times New Roman" w:cs="Times New Roman"/>
          <w:bCs/>
          <w:sz w:val="24"/>
          <w:szCs w:val="24"/>
        </w:rPr>
      </w:pPr>
    </w:p>
    <w:p w:rsidR="00BB583E" w:rsidRDefault="00BB583E" w:rsidP="006A6518">
      <w:pPr>
        <w:widowControl w:val="0"/>
        <w:spacing w:after="0" w:line="100" w:lineRule="atLeast"/>
        <w:ind w:firstLine="708"/>
        <w:jc w:val="both"/>
        <w:rPr>
          <w:rFonts w:ascii="Times New Roman" w:hAnsi="Times New Roman" w:cs="Times New Roman"/>
          <w:bCs/>
          <w:sz w:val="24"/>
          <w:szCs w:val="24"/>
        </w:rPr>
      </w:pPr>
    </w:p>
    <w:p w:rsidR="00BB583E" w:rsidRPr="00DA607E" w:rsidRDefault="00BB583E" w:rsidP="00BB583E">
      <w:pPr>
        <w:pStyle w:val="a7"/>
        <w:widowControl w:val="0"/>
        <w:tabs>
          <w:tab w:val="num" w:pos="0"/>
        </w:tabs>
        <w:suppressAutoHyphens/>
        <w:spacing w:line="100" w:lineRule="atLeast"/>
        <w:ind w:left="1069"/>
        <w:jc w:val="both"/>
        <w:rPr>
          <w:rFonts w:ascii="Times New Roman" w:hAnsi="Times New Roman" w:cs="Times New Roman"/>
          <w:sz w:val="24"/>
          <w:szCs w:val="24"/>
        </w:rPr>
      </w:pPr>
      <w:proofErr w:type="gramStart"/>
      <w:r w:rsidRPr="00DA607E">
        <w:rPr>
          <w:rFonts w:ascii="Times New Roman" w:hAnsi="Times New Roman" w:cs="Times New Roman"/>
          <w:sz w:val="24"/>
          <w:szCs w:val="24"/>
        </w:rPr>
        <w:t>Глава  местной</w:t>
      </w:r>
      <w:proofErr w:type="gramEnd"/>
      <w:r w:rsidRPr="00DA607E">
        <w:rPr>
          <w:rFonts w:ascii="Times New Roman" w:hAnsi="Times New Roman" w:cs="Times New Roman"/>
          <w:sz w:val="24"/>
          <w:szCs w:val="24"/>
        </w:rPr>
        <w:t xml:space="preserve"> администрации</w:t>
      </w:r>
    </w:p>
    <w:p w:rsidR="00BB583E" w:rsidRPr="00DA607E" w:rsidRDefault="00BB583E" w:rsidP="00BB583E">
      <w:pPr>
        <w:pStyle w:val="a7"/>
        <w:widowControl w:val="0"/>
        <w:tabs>
          <w:tab w:val="num" w:pos="0"/>
        </w:tabs>
        <w:suppressAutoHyphens/>
        <w:spacing w:line="100" w:lineRule="atLeast"/>
        <w:ind w:left="1069"/>
        <w:jc w:val="both"/>
        <w:rPr>
          <w:rFonts w:ascii="Times New Roman" w:eastAsia="SimSun" w:hAnsi="Times New Roman" w:cs="Times New Roman"/>
          <w:color w:val="000000"/>
          <w:kern w:val="2"/>
          <w:sz w:val="24"/>
          <w:szCs w:val="24"/>
          <w:lang w:eastAsia="ar-SA"/>
        </w:rPr>
      </w:pPr>
      <w:r w:rsidRPr="00DA607E">
        <w:rPr>
          <w:rFonts w:ascii="Times New Roman" w:hAnsi="Times New Roman" w:cs="Times New Roman"/>
          <w:sz w:val="24"/>
          <w:szCs w:val="24"/>
        </w:rPr>
        <w:t xml:space="preserve">Андреевского муниципального округа               </w:t>
      </w:r>
      <w:r>
        <w:rPr>
          <w:rFonts w:ascii="Times New Roman" w:hAnsi="Times New Roman" w:cs="Times New Roman"/>
          <w:sz w:val="24"/>
          <w:szCs w:val="24"/>
        </w:rPr>
        <w:t xml:space="preserve">     </w:t>
      </w:r>
      <w:r w:rsidRPr="00DA607E">
        <w:rPr>
          <w:rFonts w:ascii="Times New Roman" w:hAnsi="Times New Roman" w:cs="Times New Roman"/>
          <w:sz w:val="24"/>
          <w:szCs w:val="24"/>
        </w:rPr>
        <w:t xml:space="preserve">               </w:t>
      </w:r>
      <w:proofErr w:type="spellStart"/>
      <w:r w:rsidRPr="00DA607E">
        <w:rPr>
          <w:rFonts w:ascii="Times New Roman" w:hAnsi="Times New Roman" w:cs="Times New Roman"/>
          <w:sz w:val="24"/>
          <w:szCs w:val="24"/>
        </w:rPr>
        <w:t>И.Н.Валуев</w:t>
      </w:r>
      <w:proofErr w:type="spellEnd"/>
    </w:p>
    <w:p w:rsidR="00BB583E" w:rsidRPr="00DA607E" w:rsidRDefault="00BB583E" w:rsidP="006A6518">
      <w:pPr>
        <w:widowControl w:val="0"/>
        <w:spacing w:after="0" w:line="100" w:lineRule="atLeast"/>
        <w:ind w:firstLine="708"/>
        <w:jc w:val="both"/>
        <w:rPr>
          <w:rFonts w:ascii="Times New Roman" w:hAnsi="Times New Roman" w:cs="Times New Roman"/>
          <w:bCs/>
          <w:sz w:val="24"/>
          <w:szCs w:val="24"/>
        </w:rPr>
      </w:pPr>
    </w:p>
    <w:sectPr w:rsidR="00BB583E" w:rsidRPr="00DA6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07AD1"/>
    <w:multiLevelType w:val="hybridMultilevel"/>
    <w:tmpl w:val="E848B83A"/>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6B141E9"/>
    <w:multiLevelType w:val="hybridMultilevel"/>
    <w:tmpl w:val="3D8A27B0"/>
    <w:lvl w:ilvl="0" w:tplc="64A2F15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6329E3"/>
    <w:multiLevelType w:val="hybridMultilevel"/>
    <w:tmpl w:val="8EA25C44"/>
    <w:lvl w:ilvl="0" w:tplc="2C541BF2">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3B740CA"/>
    <w:multiLevelType w:val="hybridMultilevel"/>
    <w:tmpl w:val="89087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6E"/>
    <w:rsid w:val="00045C2E"/>
    <w:rsid w:val="001201DF"/>
    <w:rsid w:val="00152177"/>
    <w:rsid w:val="001D2D8F"/>
    <w:rsid w:val="002B69B4"/>
    <w:rsid w:val="00312531"/>
    <w:rsid w:val="003729BC"/>
    <w:rsid w:val="00424854"/>
    <w:rsid w:val="0042577B"/>
    <w:rsid w:val="00520D55"/>
    <w:rsid w:val="00545307"/>
    <w:rsid w:val="00552D21"/>
    <w:rsid w:val="006436CE"/>
    <w:rsid w:val="00671F79"/>
    <w:rsid w:val="0069725C"/>
    <w:rsid w:val="006A6518"/>
    <w:rsid w:val="00763EDA"/>
    <w:rsid w:val="007B00AD"/>
    <w:rsid w:val="007B1845"/>
    <w:rsid w:val="0083026E"/>
    <w:rsid w:val="00832A2F"/>
    <w:rsid w:val="00852730"/>
    <w:rsid w:val="00864524"/>
    <w:rsid w:val="00961FCA"/>
    <w:rsid w:val="00A423CC"/>
    <w:rsid w:val="00A75918"/>
    <w:rsid w:val="00AD231A"/>
    <w:rsid w:val="00B4604F"/>
    <w:rsid w:val="00B75D53"/>
    <w:rsid w:val="00BB583E"/>
    <w:rsid w:val="00BF07B5"/>
    <w:rsid w:val="00C179F1"/>
    <w:rsid w:val="00D57A6B"/>
    <w:rsid w:val="00D86D22"/>
    <w:rsid w:val="00DA607E"/>
    <w:rsid w:val="00DF0737"/>
    <w:rsid w:val="00E03149"/>
    <w:rsid w:val="00E977EE"/>
    <w:rsid w:val="00F3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D7582-2881-47A7-8FEB-6938B869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3026E"/>
    <w:rPr>
      <w:sz w:val="28"/>
      <w:szCs w:val="28"/>
      <w:lang w:eastAsia="en-US"/>
    </w:rPr>
  </w:style>
  <w:style w:type="paragraph" w:styleId="a4">
    <w:name w:val="No Spacing"/>
    <w:link w:val="a3"/>
    <w:uiPriority w:val="1"/>
    <w:qFormat/>
    <w:rsid w:val="0083026E"/>
    <w:pPr>
      <w:spacing w:after="0" w:line="240" w:lineRule="auto"/>
    </w:pPr>
    <w:rPr>
      <w:sz w:val="28"/>
      <w:szCs w:val="28"/>
      <w:lang w:eastAsia="en-US"/>
    </w:rPr>
  </w:style>
  <w:style w:type="paragraph" w:styleId="a5">
    <w:name w:val="Balloon Text"/>
    <w:basedOn w:val="a"/>
    <w:link w:val="a6"/>
    <w:uiPriority w:val="99"/>
    <w:semiHidden/>
    <w:unhideWhenUsed/>
    <w:rsid w:val="00830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26E"/>
    <w:rPr>
      <w:rFonts w:ascii="Tahoma" w:hAnsi="Tahoma" w:cs="Tahoma"/>
      <w:sz w:val="16"/>
      <w:szCs w:val="16"/>
    </w:rPr>
  </w:style>
  <w:style w:type="paragraph" w:styleId="a7">
    <w:name w:val="List Paragraph"/>
    <w:basedOn w:val="a"/>
    <w:uiPriority w:val="34"/>
    <w:qFormat/>
    <w:rsid w:val="00832A2F"/>
    <w:pPr>
      <w:ind w:left="720"/>
      <w:contextualSpacing/>
    </w:pPr>
  </w:style>
  <w:style w:type="character" w:styleId="a8">
    <w:name w:val="Hyperlink"/>
    <w:basedOn w:val="a0"/>
    <w:semiHidden/>
    <w:unhideWhenUsed/>
    <w:rsid w:val="006A6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60501">
      <w:bodyDiv w:val="1"/>
      <w:marLeft w:val="0"/>
      <w:marRight w:val="0"/>
      <w:marTop w:val="0"/>
      <w:marBottom w:val="0"/>
      <w:divBdr>
        <w:top w:val="none" w:sz="0" w:space="0" w:color="auto"/>
        <w:left w:val="none" w:sz="0" w:space="0" w:color="auto"/>
        <w:bottom w:val="none" w:sz="0" w:space="0" w:color="auto"/>
        <w:right w:val="none" w:sz="0" w:space="0" w:color="auto"/>
      </w:divBdr>
    </w:div>
    <w:div w:id="1518353255">
      <w:bodyDiv w:val="1"/>
      <w:marLeft w:val="0"/>
      <w:marRight w:val="0"/>
      <w:marTop w:val="0"/>
      <w:marBottom w:val="0"/>
      <w:divBdr>
        <w:top w:val="none" w:sz="0" w:space="0" w:color="auto"/>
        <w:left w:val="none" w:sz="0" w:space="0" w:color="auto"/>
        <w:bottom w:val="none" w:sz="0" w:space="0" w:color="auto"/>
        <w:right w:val="none" w:sz="0" w:space="0" w:color="auto"/>
      </w:divBdr>
    </w:div>
    <w:div w:id="1773432152">
      <w:bodyDiv w:val="1"/>
      <w:marLeft w:val="0"/>
      <w:marRight w:val="0"/>
      <w:marTop w:val="0"/>
      <w:marBottom w:val="0"/>
      <w:divBdr>
        <w:top w:val="none" w:sz="0" w:space="0" w:color="auto"/>
        <w:left w:val="none" w:sz="0" w:space="0" w:color="auto"/>
        <w:bottom w:val="none" w:sz="0" w:space="0" w:color="auto"/>
        <w:right w:val="none" w:sz="0" w:space="0" w:color="auto"/>
      </w:divBdr>
    </w:div>
    <w:div w:id="20071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koenigsbanner.de/fotw/images/u/ua)99813.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2015-10-08T08:22:00Z</cp:lastPrinted>
  <dcterms:created xsi:type="dcterms:W3CDTF">2015-09-18T07:53:00Z</dcterms:created>
  <dcterms:modified xsi:type="dcterms:W3CDTF">2015-10-08T08:22:00Z</dcterms:modified>
</cp:coreProperties>
</file>