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11715D">
        <w:rPr>
          <w:rFonts w:ascii="Times New Roman" w:hAnsi="Times New Roman"/>
          <w:b/>
          <w:sz w:val="40"/>
          <w:szCs w:val="40"/>
        </w:rPr>
        <w:t>96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62"/>
      </w:tblGrid>
      <w:tr w:rsidR="003147D0" w:rsidRPr="003147D0" w:rsidTr="00480515">
        <w:tc>
          <w:tcPr>
            <w:tcW w:w="4785" w:type="dxa"/>
          </w:tcPr>
          <w:p w:rsidR="003513DD" w:rsidRPr="006840F2" w:rsidRDefault="0011715D" w:rsidP="006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6B5D52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A7080" w:rsidRDefault="007A7080" w:rsidP="007A7080">
      <w:pPr>
        <w:rPr>
          <w:sz w:val="26"/>
          <w:szCs w:val="26"/>
        </w:rPr>
      </w:pPr>
    </w:p>
    <w:p w:rsidR="009D2C35" w:rsidRPr="004B63C5" w:rsidRDefault="009D2C35" w:rsidP="009D2C35">
      <w:pPr>
        <w:spacing w:before="10" w:after="10"/>
        <w:rPr>
          <w:b/>
        </w:rPr>
      </w:pPr>
      <w:r w:rsidRPr="009D2C35">
        <w:rPr>
          <w:b/>
        </w:rPr>
        <w:t>Об утверждении Положения</w:t>
      </w:r>
    </w:p>
    <w:p w:rsidR="009D2C35" w:rsidRPr="004B63C5" w:rsidRDefault="009D2C35" w:rsidP="009D2C35">
      <w:pPr>
        <w:spacing w:before="10" w:after="10"/>
        <w:rPr>
          <w:b/>
        </w:rPr>
      </w:pPr>
      <w:r w:rsidRPr="009D2C35">
        <w:rPr>
          <w:b/>
        </w:rPr>
        <w:t xml:space="preserve"> «О порядке использования</w:t>
      </w:r>
    </w:p>
    <w:p w:rsidR="00CF3598" w:rsidRPr="004B63C5" w:rsidRDefault="009D2C35" w:rsidP="009D2C35">
      <w:pPr>
        <w:spacing w:before="10" w:after="10"/>
        <w:rPr>
          <w:b/>
        </w:rPr>
      </w:pPr>
      <w:r w:rsidRPr="009D2C35">
        <w:rPr>
          <w:b/>
        </w:rPr>
        <w:t xml:space="preserve"> герба и флага</w:t>
      </w:r>
      <w:r w:rsidR="00CF3598" w:rsidRPr="004B63C5">
        <w:rPr>
          <w:b/>
        </w:rPr>
        <w:t xml:space="preserve"> муниципального</w:t>
      </w:r>
    </w:p>
    <w:p w:rsidR="00CF3598" w:rsidRPr="004B63C5" w:rsidRDefault="00CF3598" w:rsidP="009D2C35">
      <w:pPr>
        <w:spacing w:before="10" w:after="10"/>
        <w:rPr>
          <w:b/>
        </w:rPr>
      </w:pPr>
      <w:r w:rsidRPr="004B63C5">
        <w:rPr>
          <w:b/>
        </w:rPr>
        <w:t>образования города Севастополя –</w:t>
      </w:r>
    </w:p>
    <w:p w:rsidR="00CF3598" w:rsidRPr="004B63C5" w:rsidRDefault="00CF3598" w:rsidP="009D2C35">
      <w:pPr>
        <w:spacing w:before="10" w:after="10"/>
        <w:rPr>
          <w:b/>
        </w:rPr>
      </w:pPr>
      <w:r w:rsidRPr="004B63C5">
        <w:rPr>
          <w:b/>
        </w:rPr>
        <w:t>Андреевского муниципального округа</w:t>
      </w:r>
    </w:p>
    <w:p w:rsidR="009D2C35" w:rsidRPr="009D2C35" w:rsidRDefault="009D2C35" w:rsidP="009D2C35">
      <w:pPr>
        <w:spacing w:before="10" w:after="10"/>
        <w:rPr>
          <w:b/>
        </w:rPr>
      </w:pPr>
      <w:r w:rsidRPr="009D2C35">
        <w:rPr>
          <w:b/>
        </w:rPr>
        <w:t xml:space="preserve"> юридическими</w:t>
      </w:r>
      <w:r w:rsidR="00CF3598" w:rsidRPr="004B63C5">
        <w:rPr>
          <w:b/>
        </w:rPr>
        <w:t xml:space="preserve"> </w:t>
      </w:r>
      <w:r w:rsidRPr="009D2C35">
        <w:rPr>
          <w:b/>
        </w:rPr>
        <w:t xml:space="preserve"> и физическими лицами</w:t>
      </w:r>
      <w:r w:rsidRPr="004B63C5">
        <w:rPr>
          <w:b/>
        </w:rPr>
        <w:t xml:space="preserve"> </w:t>
      </w:r>
    </w:p>
    <w:p w:rsidR="009D2C35" w:rsidRPr="009D2C35" w:rsidRDefault="009D2C35" w:rsidP="009D2C35">
      <w:pPr>
        <w:spacing w:before="10" w:after="10"/>
        <w:jc w:val="center"/>
        <w:rPr>
          <w:b/>
        </w:rPr>
      </w:pPr>
    </w:p>
    <w:p w:rsidR="009D2C35" w:rsidRPr="004B63C5" w:rsidRDefault="009D2C35" w:rsidP="009D2C35">
      <w:pPr>
        <w:spacing w:before="10" w:after="10"/>
        <w:jc w:val="center"/>
        <w:rPr>
          <w:b/>
        </w:rPr>
      </w:pPr>
    </w:p>
    <w:p w:rsidR="004B63C5" w:rsidRDefault="00EB6968" w:rsidP="00EB6968">
      <w:pPr>
        <w:spacing w:before="100" w:beforeAutospacing="1" w:after="100" w:afterAutospacing="1"/>
        <w:jc w:val="both"/>
      </w:pPr>
      <w:r>
        <w:t xml:space="preserve">         В соответствии со ст.2</w:t>
      </w:r>
      <w:r w:rsidR="004B63C5" w:rsidRPr="004B63C5">
        <w:t xml:space="preserve"> Уст</w:t>
      </w:r>
      <w:r>
        <w:t xml:space="preserve">ава муниципального образования города Севастополя – Андреевского муниципального округа,  решения Совета Андреевского муниципального округа города Севастополя от 11.0-6.2015 № 5/21 «Об утверждении Положения о гербе и флаге внутригородского муниципального образования Андреевский муниципальный округ </w:t>
      </w:r>
    </w:p>
    <w:p w:rsidR="00EB6968" w:rsidRPr="004B63C5" w:rsidRDefault="00EB6968" w:rsidP="00EB6968">
      <w:pPr>
        <w:spacing w:before="100" w:beforeAutospacing="1" w:after="100" w:afterAutospacing="1"/>
        <w:jc w:val="both"/>
      </w:pPr>
    </w:p>
    <w:p w:rsidR="004B63C5" w:rsidRPr="004B63C5" w:rsidRDefault="00B40624" w:rsidP="00B40624">
      <w:r>
        <w:t xml:space="preserve">       </w:t>
      </w:r>
      <w:r w:rsidR="004B63C5" w:rsidRPr="004B63C5">
        <w:t xml:space="preserve">1. Утвердить Положение о порядке </w:t>
      </w:r>
      <w:r w:rsidR="00EB6968">
        <w:t xml:space="preserve">использования герба и флага муниципального образования города Севастополя </w:t>
      </w:r>
      <w:proofErr w:type="gramStart"/>
      <w:r w:rsidR="00EB6968">
        <w:t>–А</w:t>
      </w:r>
      <w:proofErr w:type="gramEnd"/>
      <w:r w:rsidR="00EB6968">
        <w:t>ндреевский муниципальный округ юридическими и физическими лицами  (Приложение 1)</w:t>
      </w:r>
      <w:r>
        <w:t>.</w:t>
      </w:r>
    </w:p>
    <w:p w:rsidR="004B63C5" w:rsidRDefault="00B40624" w:rsidP="00B40624">
      <w:r>
        <w:t xml:space="preserve">     </w:t>
      </w:r>
      <w:r w:rsidR="004B63C5" w:rsidRPr="004B63C5">
        <w:t xml:space="preserve">2. </w:t>
      </w:r>
      <w:r>
        <w:t>Настоящее Постановление подлежит обнародованию на стенде для официальной информации муниципального образования.</w:t>
      </w:r>
    </w:p>
    <w:p w:rsidR="00B40624" w:rsidRDefault="00B40624" w:rsidP="00B40624">
      <w:r>
        <w:t xml:space="preserve">     3. Постановление вступает в силу с момента подписания.</w:t>
      </w:r>
    </w:p>
    <w:p w:rsidR="00B40624" w:rsidRPr="004B63C5" w:rsidRDefault="00B40624" w:rsidP="00B40624">
      <w:pPr>
        <w:rPr>
          <w:b/>
        </w:rPr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</w:p>
    <w:p w:rsidR="004B63C5" w:rsidRDefault="004B63C5" w:rsidP="009D2C35">
      <w:pPr>
        <w:spacing w:before="10" w:after="10"/>
        <w:jc w:val="center"/>
        <w:rPr>
          <w:b/>
        </w:rPr>
      </w:pPr>
    </w:p>
    <w:p w:rsidR="00B40624" w:rsidRPr="004B63C5" w:rsidRDefault="00B40624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B40624" w:rsidRPr="009D2C35" w:rsidRDefault="00B40624" w:rsidP="00B40624">
      <w:pPr>
        <w:jc w:val="both"/>
      </w:pPr>
      <w:r w:rsidRPr="009D2C35">
        <w:t>Глава ВМО Андреевский МО исполняющий</w:t>
      </w:r>
    </w:p>
    <w:p w:rsidR="00B40624" w:rsidRPr="009D2C35" w:rsidRDefault="00B40624" w:rsidP="00B40624">
      <w:pPr>
        <w:jc w:val="both"/>
      </w:pPr>
      <w:r w:rsidRPr="009D2C35">
        <w:t>полномочия председателя Совета,</w:t>
      </w:r>
    </w:p>
    <w:p w:rsidR="00B40624" w:rsidRPr="009D2C35" w:rsidRDefault="00B40624" w:rsidP="00B40624">
      <w:pPr>
        <w:jc w:val="both"/>
      </w:pPr>
      <w:r w:rsidRPr="009D2C35">
        <w:t>Глава местной администрации                                                             И. Н. Валуев</w:t>
      </w:r>
    </w:p>
    <w:p w:rsidR="00B40624" w:rsidRPr="009D2C35" w:rsidRDefault="00B40624" w:rsidP="00B40624">
      <w:pPr>
        <w:jc w:val="both"/>
      </w:pPr>
    </w:p>
    <w:p w:rsidR="00B40624" w:rsidRPr="009D2C35" w:rsidRDefault="00B40624" w:rsidP="00B40624">
      <w:pPr>
        <w:jc w:val="both"/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EB6968" w:rsidRPr="009D2C35" w:rsidRDefault="00EB6968" w:rsidP="00EB6968">
      <w:pPr>
        <w:jc w:val="center"/>
      </w:pPr>
      <w:r w:rsidRPr="009D2C35">
        <w:t xml:space="preserve">                                                                                                       Приложение № 1</w:t>
      </w:r>
    </w:p>
    <w:p w:rsidR="00EB6968" w:rsidRPr="009D2C35" w:rsidRDefault="00EB6968" w:rsidP="00EB6968">
      <w:pPr>
        <w:jc w:val="center"/>
      </w:pPr>
      <w:r w:rsidRPr="009D2C35">
        <w:t xml:space="preserve">                                                                                                       к Постановлению  </w:t>
      </w:r>
    </w:p>
    <w:p w:rsidR="00EB6968" w:rsidRPr="009D2C35" w:rsidRDefault="00EB6968" w:rsidP="00EB6968">
      <w:pPr>
        <w:jc w:val="center"/>
      </w:pPr>
      <w:r w:rsidRPr="009D2C35">
        <w:t xml:space="preserve">                                                                             </w:t>
      </w:r>
      <w:r>
        <w:t xml:space="preserve">                        </w:t>
      </w:r>
      <w:r w:rsidRPr="009D2C35">
        <w:t xml:space="preserve"> МА Андреевского МО</w:t>
      </w:r>
    </w:p>
    <w:p w:rsidR="00EB6968" w:rsidRPr="009D2C35" w:rsidRDefault="00EB6968" w:rsidP="00EB6968">
      <w:pPr>
        <w:jc w:val="center"/>
      </w:pPr>
      <w:r w:rsidRPr="009D2C35">
        <w:t xml:space="preserve">                                                                                                   от  20.09.2016 </w:t>
      </w:r>
      <w:r>
        <w:t xml:space="preserve"> </w:t>
      </w:r>
      <w:r w:rsidRPr="009D2C35">
        <w:t xml:space="preserve">№ </w:t>
      </w:r>
      <w:r>
        <w:t>96-А</w:t>
      </w: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4B63C5" w:rsidRPr="004B63C5" w:rsidRDefault="004B63C5" w:rsidP="009D2C35">
      <w:pPr>
        <w:spacing w:before="10" w:after="10"/>
        <w:jc w:val="center"/>
        <w:rPr>
          <w:b/>
        </w:rPr>
      </w:pPr>
    </w:p>
    <w:p w:rsidR="009D2C35" w:rsidRPr="009D2C35" w:rsidRDefault="009D2C35" w:rsidP="009D2C35">
      <w:pPr>
        <w:spacing w:before="10" w:after="10"/>
        <w:jc w:val="center"/>
        <w:rPr>
          <w:b/>
        </w:rPr>
      </w:pPr>
      <w:r w:rsidRPr="009D2C35">
        <w:rPr>
          <w:b/>
        </w:rPr>
        <w:t>ПОЛОЖЕНИЕ</w:t>
      </w:r>
    </w:p>
    <w:p w:rsidR="009D2C35" w:rsidRPr="009D2C35" w:rsidRDefault="009D2C35" w:rsidP="009D2C35">
      <w:pPr>
        <w:spacing w:before="10" w:after="10"/>
        <w:jc w:val="center"/>
        <w:rPr>
          <w:b/>
        </w:rPr>
      </w:pPr>
      <w:r w:rsidRPr="009D2C35">
        <w:rPr>
          <w:b/>
        </w:rPr>
        <w:t xml:space="preserve">о порядке использования герба и флага </w:t>
      </w:r>
    </w:p>
    <w:p w:rsidR="009D2C35" w:rsidRPr="009D2C35" w:rsidRDefault="009D2C35" w:rsidP="009D2C35">
      <w:pPr>
        <w:spacing w:before="10" w:after="10"/>
        <w:jc w:val="center"/>
        <w:rPr>
          <w:b/>
        </w:rPr>
      </w:pPr>
      <w:r w:rsidRPr="009D2C35">
        <w:rPr>
          <w:b/>
        </w:rPr>
        <w:t>муниципального образования города Севастополя – Андреевского муниципального округа</w:t>
      </w:r>
    </w:p>
    <w:p w:rsidR="009D2C35" w:rsidRPr="009D2C35" w:rsidRDefault="009D2C35" w:rsidP="009D2C35">
      <w:pPr>
        <w:jc w:val="center"/>
        <w:rPr>
          <w:b/>
        </w:rPr>
      </w:pPr>
      <w:r w:rsidRPr="009D2C35">
        <w:rPr>
          <w:b/>
        </w:rPr>
        <w:t>юридическими и физическими лицами</w:t>
      </w:r>
    </w:p>
    <w:p w:rsidR="009D2C35" w:rsidRPr="009D2C35" w:rsidRDefault="009D2C35" w:rsidP="009D2C35">
      <w:pPr>
        <w:jc w:val="center"/>
        <w:rPr>
          <w:b/>
        </w:rPr>
      </w:pPr>
    </w:p>
    <w:p w:rsidR="009D2C35" w:rsidRPr="009D2C35" w:rsidRDefault="009D2C35" w:rsidP="009D2C35">
      <w:pPr>
        <w:jc w:val="center"/>
        <w:rPr>
          <w:b/>
        </w:rPr>
      </w:pPr>
    </w:p>
    <w:p w:rsidR="009D2C35" w:rsidRPr="009D2C35" w:rsidRDefault="009D2C35" w:rsidP="009D2C35">
      <w:pPr>
        <w:jc w:val="center"/>
        <w:rPr>
          <w:b/>
        </w:rPr>
      </w:pPr>
      <w:r w:rsidRPr="009D2C35">
        <w:rPr>
          <w:b/>
        </w:rPr>
        <w:t>1. Общие положения</w:t>
      </w:r>
    </w:p>
    <w:p w:rsidR="009D2C35" w:rsidRPr="009D2C35" w:rsidRDefault="009D2C35" w:rsidP="009D2C35">
      <w:pPr>
        <w:rPr>
          <w:b/>
        </w:rPr>
      </w:pP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 xml:space="preserve">1.1. Настоящее Положение разработано во исполнение </w:t>
      </w:r>
      <w:proofErr w:type="gramStart"/>
      <w:r w:rsidRPr="009D2C35">
        <w:t>решения Совета Андреевского муниципального  округа города Севастополя</w:t>
      </w:r>
      <w:proofErr w:type="gramEnd"/>
      <w:r w:rsidRPr="009D2C35">
        <w:t xml:space="preserve"> от  11.06.2015 года </w:t>
      </w:r>
      <w:r w:rsidR="00C82978">
        <w:t xml:space="preserve">     </w:t>
      </w:r>
      <w:r w:rsidRPr="009D2C35">
        <w:t xml:space="preserve"> № 5/21 «Об утверждении Положения о гербе и флаге внутригородского муниципального образования Андреевский муниципальный округ» и устанавливает порядок использования герба и флага муниципального образования </w:t>
      </w:r>
      <w:r w:rsidR="00C82978">
        <w:t>города Севастополя -</w:t>
      </w:r>
      <w:r w:rsidRPr="009D2C35">
        <w:t xml:space="preserve"> Андреевского муниципального округа юридическими и физическими лицами.</w:t>
      </w:r>
    </w:p>
    <w:p w:rsidR="009D2C35" w:rsidRPr="009D2C35" w:rsidRDefault="009D2C35" w:rsidP="009D2C35">
      <w:pPr>
        <w:ind w:firstLine="708"/>
        <w:jc w:val="both"/>
      </w:pPr>
      <w:r w:rsidRPr="009D2C35">
        <w:t>1.2. Герб и флаг внутригородского муниципального образования города Севастополя – Андреевского муниципального округа  являются официальными символами, поэтому любое их использование вышеуказанными лицами осуществляются только при наличии разрешения, за исключением случаев, установленных в пункте 1.4 настоящего Положения.</w:t>
      </w: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>1.3. Герб и флаг</w:t>
      </w:r>
      <w:r w:rsidR="00C82978" w:rsidRPr="00C82978">
        <w:t xml:space="preserve"> </w:t>
      </w:r>
      <w:r w:rsidR="00C82978" w:rsidRPr="009D2C35">
        <w:t xml:space="preserve">внутригородского муниципального образования города Севастополя – </w:t>
      </w:r>
      <w:r w:rsidRPr="009D2C35">
        <w:t xml:space="preserve"> Андреевского муниципального округа  могут быть использованы (размещены, вывешены, выставлены, изображены):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в целях оформления праздников, фестивалей, выставок, спортивных соревнований, других массовых мероприятий;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на календарях, открытках, этикетках, упаковках, приглашениях, другой сувенирной продукции;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в фирменных обозначениях, товарных знаках, знаках обслуживания и других средствах визуальной идентификации товаров, работ и услуг;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на некоторых видах продукции, транспортных средствах заявителя;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для изготовления знаков, значков, эмблем, медалей, визитных карточек;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на бланках, печатях, штампах;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в рекламных, презентационных целях, маркетинговых материалах, для обозначения роли и участия муниципального образования;</w:t>
      </w:r>
    </w:p>
    <w:p w:rsidR="009D2C35" w:rsidRPr="009D2C35" w:rsidRDefault="009D2C35" w:rsidP="009D2C35">
      <w:pPr>
        <w:numPr>
          <w:ilvl w:val="0"/>
          <w:numId w:val="28"/>
        </w:numPr>
        <w:tabs>
          <w:tab w:val="num" w:pos="0"/>
        </w:tabs>
        <w:ind w:left="0" w:firstLine="0"/>
        <w:jc w:val="both"/>
      </w:pPr>
      <w:r w:rsidRPr="009D2C35">
        <w:t>в иных случаях.</w:t>
      </w:r>
    </w:p>
    <w:p w:rsidR="009D2C35" w:rsidRPr="009D2C35" w:rsidRDefault="009D2C35" w:rsidP="009D2C35">
      <w:pPr>
        <w:ind w:firstLine="708"/>
        <w:jc w:val="both"/>
      </w:pPr>
      <w:r w:rsidRPr="009D2C35">
        <w:t>1.4.</w:t>
      </w:r>
      <w:r w:rsidRPr="009D2C35">
        <w:tab/>
        <w:t>Поднятие (установление) флага</w:t>
      </w:r>
      <w:r w:rsidR="00C82978" w:rsidRPr="00C82978">
        <w:t xml:space="preserve"> </w:t>
      </w:r>
      <w:r w:rsidR="00C82978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 xml:space="preserve">во время </w:t>
      </w:r>
      <w:proofErr w:type="gramStart"/>
      <w:r w:rsidRPr="009D2C35">
        <w:t>торжественных мероприятий, проводимых заявителями не требует</w:t>
      </w:r>
      <w:proofErr w:type="gramEnd"/>
      <w:r w:rsidRPr="009D2C35">
        <w:t xml:space="preserve"> получения разрешения. </w:t>
      </w:r>
    </w:p>
    <w:p w:rsidR="00C82978" w:rsidRDefault="009D2C35" w:rsidP="009D2C35">
      <w:pPr>
        <w:ind w:firstLine="708"/>
        <w:jc w:val="both"/>
      </w:pPr>
      <w:r w:rsidRPr="009D2C35">
        <w:t>1.5.</w:t>
      </w:r>
      <w:r w:rsidRPr="009D2C35">
        <w:tab/>
        <w:t xml:space="preserve">Воспроизведение герба </w:t>
      </w:r>
      <w:r w:rsidR="00C82978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разрешается в цветном, черно-белом изображениях, в монументально-декоративной пластике, различных рельефах, разного вида материалах (камень, дерево, металл, стекло и т.д.), в выпуклых и вогнутых вариантах и объемно-</w:t>
      </w:r>
    </w:p>
    <w:p w:rsidR="00C82978" w:rsidRDefault="00C82978" w:rsidP="009D2C35">
      <w:pPr>
        <w:ind w:firstLine="708"/>
        <w:jc w:val="both"/>
      </w:pPr>
    </w:p>
    <w:p w:rsidR="009D2C35" w:rsidRDefault="009D2C35" w:rsidP="009D2C35">
      <w:pPr>
        <w:ind w:firstLine="708"/>
        <w:jc w:val="both"/>
      </w:pPr>
      <w:r w:rsidRPr="009D2C35">
        <w:t>пространственных композициях при условии, что вид техники художественного исполнения не искажает знаково-символическое содержание герба Андреевского муниципального округа</w:t>
      </w:r>
      <w:proofErr w:type="gramStart"/>
      <w:r w:rsidRPr="009D2C35">
        <w:t xml:space="preserve"> .</w:t>
      </w:r>
      <w:proofErr w:type="gramEnd"/>
    </w:p>
    <w:p w:rsidR="009D2C35" w:rsidRPr="009D2C35" w:rsidRDefault="009D2C35" w:rsidP="009D2C35">
      <w:pPr>
        <w:ind w:firstLine="708"/>
        <w:jc w:val="both"/>
      </w:pPr>
      <w:r w:rsidRPr="009D2C35">
        <w:t>Воспроизведение герба муниципального образования Андреевского муниципального округа, независимо от его размеров и техники исполнения, должно точно соответствовать утвержденному описанию герба Андреевского муниципального округа.</w:t>
      </w:r>
    </w:p>
    <w:p w:rsidR="009D2C35" w:rsidRPr="009D2C35" w:rsidRDefault="009D2C35" w:rsidP="009D2C35">
      <w:pPr>
        <w:ind w:firstLine="708"/>
        <w:jc w:val="both"/>
        <w:rPr>
          <w:b/>
        </w:rPr>
      </w:pPr>
      <w:r w:rsidRPr="009D2C35">
        <w:t xml:space="preserve">  </w:t>
      </w:r>
    </w:p>
    <w:p w:rsidR="009D2C35" w:rsidRPr="009D2C35" w:rsidRDefault="009D2C35" w:rsidP="009D2C35">
      <w:pPr>
        <w:jc w:val="center"/>
        <w:rPr>
          <w:b/>
        </w:rPr>
      </w:pPr>
      <w:r w:rsidRPr="009D2C35">
        <w:rPr>
          <w:b/>
        </w:rPr>
        <w:t>2. Порядок выдачи разрешений</w:t>
      </w:r>
    </w:p>
    <w:p w:rsidR="009D2C35" w:rsidRPr="009D2C35" w:rsidRDefault="009D2C35" w:rsidP="009D2C35">
      <w:pPr>
        <w:jc w:val="both"/>
        <w:rPr>
          <w:b/>
        </w:rPr>
      </w:pPr>
    </w:p>
    <w:p w:rsidR="009D2C35" w:rsidRPr="009D2C35" w:rsidRDefault="009D2C35" w:rsidP="009D2C35">
      <w:pPr>
        <w:ind w:firstLine="708"/>
        <w:jc w:val="both"/>
      </w:pPr>
      <w:r w:rsidRPr="009D2C35">
        <w:t>2.1.</w:t>
      </w:r>
      <w:r w:rsidRPr="009D2C35">
        <w:tab/>
        <w:t xml:space="preserve">Юридическое или физическое лицо (далее – заявители) подают заявление о выдаче разрешения на использование герба и (или) флага  </w:t>
      </w:r>
      <w:r w:rsidR="00C82978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в  местную администрацию  Андреевского муниципального округа.</w:t>
      </w:r>
    </w:p>
    <w:p w:rsidR="009D2C35" w:rsidRPr="009D2C35" w:rsidRDefault="009D2C35" w:rsidP="009D2C35">
      <w:pPr>
        <w:ind w:firstLine="360"/>
        <w:jc w:val="both"/>
      </w:pPr>
      <w:r w:rsidRPr="009D2C35">
        <w:t xml:space="preserve">     2.2.   В заявлении о выдаче разрешения на использование герба и (или) флага Андреевского муниципального округа  заявителем указывается следующая информация:</w:t>
      </w:r>
    </w:p>
    <w:p w:rsidR="009D2C35" w:rsidRPr="009D2C35" w:rsidRDefault="009D2C35" w:rsidP="009D2C35">
      <w:pPr>
        <w:numPr>
          <w:ilvl w:val="0"/>
          <w:numId w:val="29"/>
        </w:numPr>
        <w:tabs>
          <w:tab w:val="num" w:pos="720"/>
        </w:tabs>
        <w:jc w:val="both"/>
      </w:pPr>
      <w:r w:rsidRPr="009D2C35">
        <w:t>для юридических лиц – полное наименование и организационно-правовая форма, юридический адрес;</w:t>
      </w:r>
    </w:p>
    <w:p w:rsidR="009D2C35" w:rsidRPr="009D2C35" w:rsidRDefault="009D2C35" w:rsidP="009D2C35">
      <w:pPr>
        <w:numPr>
          <w:ilvl w:val="0"/>
          <w:numId w:val="29"/>
        </w:numPr>
        <w:tabs>
          <w:tab w:val="num" w:pos="720"/>
        </w:tabs>
        <w:jc w:val="both"/>
      </w:pPr>
      <w:proofErr w:type="gramStart"/>
      <w:r w:rsidRPr="009D2C35">
        <w:t>для физических лиц – фамилия, имя, отчество,  паспортные данные (серия, номер, когда и кем выдан), место жительства, телефон;</w:t>
      </w:r>
      <w:proofErr w:type="gramEnd"/>
    </w:p>
    <w:p w:rsidR="009D2C35" w:rsidRPr="009D2C35" w:rsidRDefault="009D2C35" w:rsidP="009D2C35">
      <w:pPr>
        <w:numPr>
          <w:ilvl w:val="0"/>
          <w:numId w:val="29"/>
        </w:numPr>
        <w:tabs>
          <w:tab w:val="num" w:pos="720"/>
        </w:tabs>
        <w:jc w:val="both"/>
      </w:pPr>
      <w:r w:rsidRPr="009D2C35">
        <w:t>описание предполагаемого использования (цель, срок, место использования, др.);</w:t>
      </w:r>
    </w:p>
    <w:p w:rsidR="009D2C35" w:rsidRPr="009D2C35" w:rsidRDefault="009D2C35" w:rsidP="009D2C35">
      <w:pPr>
        <w:numPr>
          <w:ilvl w:val="0"/>
          <w:numId w:val="29"/>
        </w:numPr>
        <w:tabs>
          <w:tab w:val="num" w:pos="720"/>
        </w:tabs>
        <w:jc w:val="both"/>
      </w:pPr>
      <w:r w:rsidRPr="009D2C35">
        <w:t>перечень товаров, работ и услуг, для которых испрашивается использование герба и (или) флага</w:t>
      </w:r>
      <w:r w:rsidR="00C82978" w:rsidRPr="00C82978">
        <w:t xml:space="preserve"> </w:t>
      </w:r>
      <w:r w:rsidR="00C82978" w:rsidRPr="009D2C35">
        <w:t>внутригородского муниципального образования города Севастополя –  Анд</w:t>
      </w:r>
      <w:r w:rsidR="00C82978">
        <w:t>реевского муниципального округа.</w:t>
      </w:r>
    </w:p>
    <w:p w:rsidR="009D2C35" w:rsidRPr="009D2C35" w:rsidRDefault="009D2C35" w:rsidP="009D2C35">
      <w:pPr>
        <w:tabs>
          <w:tab w:val="num" w:pos="1440"/>
        </w:tabs>
        <w:ind w:left="720"/>
        <w:jc w:val="both"/>
      </w:pPr>
      <w:r w:rsidRPr="009D2C35">
        <w:t>2.3.   К заявлению прилагаются следующие документы:</w:t>
      </w:r>
    </w:p>
    <w:p w:rsidR="009D2C35" w:rsidRPr="009D2C35" w:rsidRDefault="009D2C35" w:rsidP="009D2C35">
      <w:pPr>
        <w:numPr>
          <w:ilvl w:val="0"/>
          <w:numId w:val="30"/>
        </w:numPr>
        <w:tabs>
          <w:tab w:val="num" w:pos="0"/>
        </w:tabs>
        <w:ind w:left="0" w:firstLine="0"/>
        <w:jc w:val="both"/>
      </w:pPr>
      <w:r w:rsidRPr="009D2C35">
        <w:t>для юридических лиц – заверенные в установленном порядке копии учредительных документов, а также копии свидетельства о внесении записи в Единый государственный реестр юридических лиц, свидетельства о постановке на учет в налоговом органе;</w:t>
      </w:r>
    </w:p>
    <w:p w:rsidR="009D2C35" w:rsidRPr="009D2C35" w:rsidRDefault="009D2C35" w:rsidP="009D2C35">
      <w:pPr>
        <w:numPr>
          <w:ilvl w:val="0"/>
          <w:numId w:val="30"/>
        </w:numPr>
        <w:tabs>
          <w:tab w:val="num" w:pos="0"/>
          <w:tab w:val="left" w:pos="720"/>
        </w:tabs>
        <w:ind w:left="0" w:firstLine="0"/>
        <w:jc w:val="both"/>
      </w:pPr>
      <w:r w:rsidRPr="009D2C35">
        <w:t>для индивидуальных предпринимателей – копия свидетельства о внесении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предпринимателя;</w:t>
      </w:r>
    </w:p>
    <w:p w:rsidR="009D2C35" w:rsidRPr="009D2C35" w:rsidRDefault="009D2C35" w:rsidP="009D2C35">
      <w:pPr>
        <w:numPr>
          <w:ilvl w:val="0"/>
          <w:numId w:val="30"/>
        </w:numPr>
        <w:tabs>
          <w:tab w:val="num" w:pos="0"/>
        </w:tabs>
        <w:ind w:left="0" w:firstLine="0"/>
        <w:jc w:val="both"/>
      </w:pPr>
      <w:r w:rsidRPr="009D2C35">
        <w:t>документы (информация), обосновывающие необходимость использования герба и (или) флага Андреевского муниципального округа.</w:t>
      </w:r>
    </w:p>
    <w:p w:rsidR="009D2C35" w:rsidRPr="009D2C35" w:rsidRDefault="009D2C35" w:rsidP="009D2C35">
      <w:pPr>
        <w:numPr>
          <w:ilvl w:val="0"/>
          <w:numId w:val="30"/>
        </w:numPr>
        <w:tabs>
          <w:tab w:val="num" w:pos="0"/>
        </w:tabs>
        <w:ind w:left="0" w:firstLine="0"/>
        <w:jc w:val="both"/>
      </w:pPr>
      <w:r w:rsidRPr="009D2C35">
        <w:t>проект результата (продукции) использования герба и (или) флага Андреевского муниципального округа  (при необходимости);</w:t>
      </w:r>
    </w:p>
    <w:p w:rsidR="009D2C35" w:rsidRPr="009D2C35" w:rsidRDefault="009D2C35" w:rsidP="009D2C35">
      <w:pPr>
        <w:numPr>
          <w:ilvl w:val="0"/>
          <w:numId w:val="30"/>
        </w:numPr>
        <w:tabs>
          <w:tab w:val="num" w:pos="0"/>
        </w:tabs>
        <w:ind w:left="0" w:firstLine="0"/>
        <w:jc w:val="both"/>
      </w:pPr>
      <w:r w:rsidRPr="009D2C35">
        <w:t>эскиз, выполненный в любой графической технике, в том числе фотографической, в цвете, дающий представление о художественно-информационном и стилистическом решении использования герба и (или) флага Андреевского муниципального округа;</w:t>
      </w:r>
    </w:p>
    <w:p w:rsidR="009D2C35" w:rsidRPr="009D2C35" w:rsidRDefault="009D2C35" w:rsidP="009D2C35">
      <w:pPr>
        <w:numPr>
          <w:ilvl w:val="0"/>
          <w:numId w:val="30"/>
        </w:numPr>
        <w:tabs>
          <w:tab w:val="num" w:pos="0"/>
          <w:tab w:val="num" w:pos="1440"/>
        </w:tabs>
        <w:ind w:left="0" w:firstLine="708"/>
        <w:jc w:val="both"/>
      </w:pPr>
      <w:r w:rsidRPr="009D2C35">
        <w:t xml:space="preserve">другие документы могут быть затребованы в процессе рассмотрения заявления или согласования выдаваемого разрешения, а также в целях уточнения отдельных моментов по использованию герба и (или) флага Андреевского муниципального округа  </w:t>
      </w:r>
    </w:p>
    <w:p w:rsidR="009D2C35" w:rsidRPr="009D2C35" w:rsidRDefault="009D2C35" w:rsidP="009D2C35">
      <w:pPr>
        <w:tabs>
          <w:tab w:val="num" w:pos="1440"/>
        </w:tabs>
        <w:ind w:left="360"/>
        <w:jc w:val="both"/>
      </w:pPr>
      <w:r w:rsidRPr="009D2C35">
        <w:t xml:space="preserve">       2.4.</w:t>
      </w:r>
      <w:r w:rsidRPr="009D2C35">
        <w:tab/>
        <w:t xml:space="preserve">Заявление с приложением документов, указанных в п. 2.3 настоящего Положения, направляются в местную  администрацию Андреевского муниципального округа для рассмотрения и оформления разрешения на использование герба и (или) флага. </w:t>
      </w: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>2.5.  Местная администрация Андреевского муниципального округа   в течени</w:t>
      </w:r>
      <w:proofErr w:type="gramStart"/>
      <w:r w:rsidRPr="009D2C35">
        <w:t>и</w:t>
      </w:r>
      <w:proofErr w:type="gramEnd"/>
      <w:r w:rsidRPr="009D2C35">
        <w:t xml:space="preserve"> 10 дней со дня подачи заявления проводит рассмотрение поступивших документов и оформляет в 2-х экземплярах разрешение по форме согласно Приложению № 1 настоящего Положения.</w:t>
      </w:r>
    </w:p>
    <w:p w:rsidR="009D2C35" w:rsidRPr="009D2C35" w:rsidRDefault="009D2C35" w:rsidP="009D2C35">
      <w:pPr>
        <w:ind w:firstLine="708"/>
        <w:jc w:val="both"/>
      </w:pPr>
      <w:proofErr w:type="gramStart"/>
      <w:r w:rsidRPr="009D2C35">
        <w:t>В случае получения дополнительной информации о заявителе, о предполагаемом использовании герба и (или) флага</w:t>
      </w:r>
      <w:r w:rsidR="00C82978" w:rsidRPr="00C82978">
        <w:t xml:space="preserve"> </w:t>
      </w:r>
      <w:r w:rsidR="00C82978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 xml:space="preserve">  или при наличии замечаний,  возникших при согласовании разрешения, а также в случае возврата заявителю эскизов для доработки, если они выполнены на низком художественно - эстетическом и информационном уровне, искажающем суть местной символики, местная администрация Андреевского муниципального округа    предлагает заявителю</w:t>
      </w:r>
      <w:proofErr w:type="gramEnd"/>
      <w:r w:rsidRPr="009D2C35">
        <w:t xml:space="preserve"> в месячный срок предоставить необходимую дополнительную информацию.</w:t>
      </w:r>
    </w:p>
    <w:p w:rsidR="009D2C35" w:rsidRPr="009D2C35" w:rsidRDefault="009D2C35" w:rsidP="009D2C35">
      <w:pPr>
        <w:ind w:firstLine="708"/>
        <w:jc w:val="both"/>
      </w:pPr>
      <w:r w:rsidRPr="009D2C35">
        <w:t>В случае непредставления необходимой дополнительной информации в установленный срок заявление возвращается заявителю без рассмотрения.</w:t>
      </w: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 xml:space="preserve">2.6. Разрешение на использование герба и (или) флага </w:t>
      </w:r>
      <w:r w:rsidR="00BA3527" w:rsidRPr="009D2C35">
        <w:t>внутригородского муниципального</w:t>
      </w:r>
      <w:r w:rsidR="00BA3527">
        <w:t xml:space="preserve"> образования города Севастополя </w:t>
      </w:r>
      <w:r w:rsidR="00BA3527" w:rsidRPr="009D2C35">
        <w:t>–</w:t>
      </w:r>
      <w:r w:rsidR="00BA3527">
        <w:t xml:space="preserve"> </w:t>
      </w:r>
      <w:r w:rsidR="00BA3527" w:rsidRPr="009D2C35">
        <w:t xml:space="preserve">Андреевского муниципального округа  </w:t>
      </w:r>
      <w:r w:rsidRPr="009D2C35">
        <w:t xml:space="preserve">  может быть выдано на срок не более одного года.</w:t>
      </w:r>
    </w:p>
    <w:p w:rsidR="009D2C35" w:rsidRPr="009D2C35" w:rsidRDefault="009D2C35" w:rsidP="009D2C35">
      <w:pPr>
        <w:ind w:firstLine="708"/>
        <w:jc w:val="both"/>
      </w:pPr>
      <w:r w:rsidRPr="009D2C35">
        <w:t>В случае однократного использования герба и (или) флага</w:t>
      </w:r>
      <w:r w:rsidR="00BA3527" w:rsidRPr="00BA3527">
        <w:t xml:space="preserve">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 xml:space="preserve">  разрешение может быть выдано на период события, мероприятия, в целях которого предполагается их использовать. </w:t>
      </w: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 xml:space="preserve">2.7.Подготовленное местной администрацией Андреевского муниципального округа разрешение направляется на подпись Главе ВМО Андреевского МО, исполняющего полномочия председателя Совета, Главы местной администрации. После подписания разрешение регистрируется в журнале учета разрешений на использование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согласно Приложению № 2 к настоящему  Положению. Один экземпляр выдается заявителю под роспись, второй экземпляр хранится и остается на контроле в местной  администрации Андреевского муниципального округа.</w:t>
      </w: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 xml:space="preserve">2.8. В выдаче разрешения на использование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может быть отказано по следующим основаниям:</w:t>
      </w:r>
    </w:p>
    <w:p w:rsidR="009D2C35" w:rsidRPr="009D2C35" w:rsidRDefault="009D2C35" w:rsidP="009D2C35">
      <w:pPr>
        <w:numPr>
          <w:ilvl w:val="0"/>
          <w:numId w:val="31"/>
        </w:numPr>
        <w:ind w:hanging="720"/>
        <w:jc w:val="both"/>
      </w:pPr>
      <w:r w:rsidRPr="009D2C35">
        <w:t>отсутствие необходимых сведений о заявителе;</w:t>
      </w:r>
    </w:p>
    <w:p w:rsidR="009D2C35" w:rsidRPr="009D2C35" w:rsidRDefault="009D2C35" w:rsidP="009D2C35">
      <w:pPr>
        <w:numPr>
          <w:ilvl w:val="0"/>
          <w:numId w:val="31"/>
        </w:numPr>
        <w:tabs>
          <w:tab w:val="num" w:pos="0"/>
        </w:tabs>
        <w:ind w:left="0" w:firstLine="0"/>
        <w:jc w:val="both"/>
      </w:pPr>
      <w:r w:rsidRPr="009D2C35">
        <w:t>наличие в представленной заявке недостоверной или искаженной информации;</w:t>
      </w:r>
    </w:p>
    <w:p w:rsidR="009D2C35" w:rsidRPr="009D2C35" w:rsidRDefault="009D2C35" w:rsidP="009D2C35">
      <w:pPr>
        <w:numPr>
          <w:ilvl w:val="0"/>
          <w:numId w:val="31"/>
        </w:numPr>
        <w:tabs>
          <w:tab w:val="num" w:pos="0"/>
        </w:tabs>
        <w:ind w:left="0" w:firstLine="0"/>
        <w:jc w:val="both"/>
      </w:pPr>
      <w:r w:rsidRPr="009D2C35">
        <w:t>деятельность заявителя, наносящая ущерб интересам населения муниципального округа, организациям, а также несовместимая с интересами Андреевского муниципального округа  намерение заявителя использовать герб и (или) флаг Андреевского муниципального округа  в целях рекламы, которая запрещена или ограничена в соответствии с действующим законодательством;</w:t>
      </w:r>
    </w:p>
    <w:p w:rsidR="009D2C35" w:rsidRPr="009D2C35" w:rsidRDefault="009D2C35" w:rsidP="009D2C35">
      <w:pPr>
        <w:numPr>
          <w:ilvl w:val="0"/>
          <w:numId w:val="31"/>
        </w:numPr>
        <w:ind w:left="0" w:firstLine="0"/>
        <w:jc w:val="both"/>
      </w:pPr>
      <w:r w:rsidRPr="009D2C35">
        <w:t>другие случаи, когда использование герба и (или) флага</w:t>
      </w:r>
      <w:r w:rsidR="00BA3527" w:rsidRPr="00BA3527">
        <w:t xml:space="preserve">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 xml:space="preserve">  будет наносить ущерб интересам населения Андреевского муниципального округа</w:t>
      </w:r>
      <w:proofErr w:type="gramStart"/>
      <w:r w:rsidRPr="009D2C35">
        <w:t xml:space="preserve"> ,</w:t>
      </w:r>
      <w:proofErr w:type="gramEnd"/>
      <w:r w:rsidRPr="009D2C35">
        <w:t xml:space="preserve"> нарушать действующее законодательство.</w:t>
      </w:r>
    </w:p>
    <w:p w:rsidR="009D2C35" w:rsidRPr="009D2C35" w:rsidRDefault="009D2C35" w:rsidP="009D2C35">
      <w:pPr>
        <w:tabs>
          <w:tab w:val="num" w:pos="1440"/>
        </w:tabs>
        <w:ind w:firstLine="708"/>
        <w:jc w:val="both"/>
      </w:pPr>
      <w:r w:rsidRPr="009D2C35">
        <w:t>2.9. Продление срока действия разрешения на тех же условиях осуществляется путем подачи заявления за 1 месяц до окончания срока действия выданного разрешения.</w:t>
      </w:r>
    </w:p>
    <w:p w:rsidR="009D2C35" w:rsidRPr="009D2C35" w:rsidRDefault="009D2C35" w:rsidP="009D2C35">
      <w:pPr>
        <w:ind w:firstLine="708"/>
        <w:jc w:val="both"/>
      </w:pPr>
      <w:r w:rsidRPr="009D2C35">
        <w:t>По окончании срока действия разрешение может быть продлено на срок не более 1 года.</w:t>
      </w:r>
    </w:p>
    <w:p w:rsidR="009D2C35" w:rsidRPr="009D2C35" w:rsidRDefault="009D2C35" w:rsidP="009D2C35">
      <w:pPr>
        <w:ind w:firstLine="360"/>
        <w:jc w:val="both"/>
      </w:pPr>
      <w:r w:rsidRPr="009D2C35">
        <w:t>В выданном разрешении и в журнале учета проставляется отметка о продлении.</w:t>
      </w:r>
    </w:p>
    <w:p w:rsidR="009D2C35" w:rsidRDefault="009D2C35" w:rsidP="009D2C35">
      <w:pPr>
        <w:tabs>
          <w:tab w:val="num" w:pos="1440"/>
        </w:tabs>
        <w:ind w:firstLine="360"/>
        <w:jc w:val="both"/>
      </w:pPr>
      <w:r w:rsidRPr="009D2C35">
        <w:t>2.10. В случае реорганизации, изменения наименования, адреса юридического лица, изменения паспортных данных, места жительства физического лица заявитель должен сообщить об этом в местную администрацию Андреевского муниципального округа для переоформления разрешения с учетом измененных данных, при этом срок, на который выдано разрешение не изменяется.</w:t>
      </w:r>
    </w:p>
    <w:p w:rsidR="00BA3527" w:rsidRPr="009D2C35" w:rsidRDefault="00BA3527" w:rsidP="009D2C35">
      <w:pPr>
        <w:tabs>
          <w:tab w:val="num" w:pos="1440"/>
        </w:tabs>
        <w:ind w:firstLine="360"/>
        <w:jc w:val="both"/>
      </w:pPr>
    </w:p>
    <w:p w:rsidR="009D2C35" w:rsidRPr="009D2C35" w:rsidRDefault="009D2C35" w:rsidP="009D2C35">
      <w:pPr>
        <w:ind w:firstLine="708"/>
        <w:jc w:val="both"/>
      </w:pPr>
      <w:r w:rsidRPr="009D2C35">
        <w:t>В случае утраты разрешения по заявлению юридического или физического лица может быть выдан дубликат.</w:t>
      </w:r>
    </w:p>
    <w:p w:rsidR="009D2C35" w:rsidRPr="009D2C35" w:rsidRDefault="009D2C35" w:rsidP="009D2C35">
      <w:pPr>
        <w:ind w:firstLine="708"/>
        <w:jc w:val="both"/>
      </w:pPr>
      <w:r w:rsidRPr="009D2C35">
        <w:t>Разрешение не подлежит передаче третьим лицам.</w:t>
      </w: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center"/>
        <w:rPr>
          <w:b/>
        </w:rPr>
      </w:pPr>
      <w:r w:rsidRPr="009D2C35">
        <w:rPr>
          <w:b/>
        </w:rPr>
        <w:t xml:space="preserve">3. </w:t>
      </w:r>
      <w:proofErr w:type="gramStart"/>
      <w:r w:rsidRPr="009D2C35">
        <w:rPr>
          <w:b/>
        </w:rPr>
        <w:t>Контроль за</w:t>
      </w:r>
      <w:proofErr w:type="gramEnd"/>
      <w:r w:rsidRPr="009D2C35">
        <w:rPr>
          <w:b/>
        </w:rPr>
        <w:t xml:space="preserve"> соблюдением условий действия разрешения и ответственность</w:t>
      </w:r>
    </w:p>
    <w:p w:rsidR="009D2C35" w:rsidRPr="009D2C35" w:rsidRDefault="009D2C35" w:rsidP="009D2C35">
      <w:pPr>
        <w:jc w:val="both"/>
        <w:rPr>
          <w:b/>
        </w:rPr>
      </w:pPr>
    </w:p>
    <w:p w:rsidR="009D2C35" w:rsidRPr="009D2C35" w:rsidRDefault="009D2C35" w:rsidP="009D2C35">
      <w:pPr>
        <w:ind w:firstLine="708"/>
        <w:jc w:val="both"/>
      </w:pPr>
      <w:r w:rsidRPr="009D2C35">
        <w:t>3.1</w:t>
      </w:r>
      <w:r w:rsidRPr="009D2C35">
        <w:tab/>
      </w:r>
      <w:proofErr w:type="gramStart"/>
      <w:r w:rsidRPr="009D2C35">
        <w:t>Контроль за</w:t>
      </w:r>
      <w:proofErr w:type="gramEnd"/>
      <w:r w:rsidRPr="009D2C35">
        <w:t xml:space="preserve"> соблюдением юридическими и физическими лицами условий действия разрешения на использование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осуществляется отделами  местной администрации  Андреевского муниципального округа в пределах своих полномочий.</w:t>
      </w:r>
    </w:p>
    <w:p w:rsidR="009D2C35" w:rsidRPr="009D2C35" w:rsidRDefault="009D2C35" w:rsidP="009D2C35">
      <w:pPr>
        <w:ind w:firstLine="708"/>
        <w:jc w:val="both"/>
      </w:pPr>
      <w:proofErr w:type="gramStart"/>
      <w:r w:rsidRPr="009D2C35">
        <w:t>3.2</w:t>
      </w:r>
      <w:r w:rsidRPr="009D2C35">
        <w:tab/>
        <w:t xml:space="preserve">Юридические и физические лица, использующие герб и (или) флаг,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 xml:space="preserve">обязаны представлять в местную администрацию Андреевского муниципального округа  по ее запросу сведения, касающиеся использования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в соответствии с настоящим Положением, предоставлять иную необходимую документацию.</w:t>
      </w:r>
      <w:proofErr w:type="gramEnd"/>
    </w:p>
    <w:p w:rsidR="009D2C35" w:rsidRPr="009D2C35" w:rsidRDefault="009D2C35" w:rsidP="009D2C35">
      <w:pPr>
        <w:ind w:firstLine="708"/>
        <w:jc w:val="both"/>
      </w:pPr>
      <w:r w:rsidRPr="009D2C35">
        <w:t>3.3</w:t>
      </w:r>
      <w:r w:rsidRPr="009D2C35">
        <w:tab/>
        <w:t xml:space="preserve">Выданное разрешение на использование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>может быть аннулировано или приостановлено в случаях:</w:t>
      </w:r>
    </w:p>
    <w:p w:rsidR="009D2C35" w:rsidRPr="009D2C35" w:rsidRDefault="009D2C35" w:rsidP="009D2C35">
      <w:pPr>
        <w:numPr>
          <w:ilvl w:val="0"/>
          <w:numId w:val="32"/>
        </w:numPr>
        <w:ind w:hanging="720"/>
        <w:jc w:val="both"/>
      </w:pPr>
      <w:r w:rsidRPr="009D2C35">
        <w:t>нарушения условий, оговоренных в разрешении;</w:t>
      </w:r>
    </w:p>
    <w:p w:rsidR="00BA3527" w:rsidRDefault="009D2C35" w:rsidP="00BA3527">
      <w:pPr>
        <w:numPr>
          <w:ilvl w:val="0"/>
          <w:numId w:val="32"/>
        </w:numPr>
        <w:tabs>
          <w:tab w:val="num" w:pos="0"/>
        </w:tabs>
        <w:ind w:left="0" w:firstLine="0"/>
        <w:jc w:val="both"/>
      </w:pPr>
      <w:r w:rsidRPr="009D2C35">
        <w:t>прекращения деятельности юридического лица или смерти физического лица;</w:t>
      </w:r>
    </w:p>
    <w:p w:rsidR="00BA3527" w:rsidRDefault="00BA3527" w:rsidP="00BA3527">
      <w:pPr>
        <w:numPr>
          <w:ilvl w:val="0"/>
          <w:numId w:val="32"/>
        </w:numPr>
        <w:tabs>
          <w:tab w:val="num" w:pos="0"/>
        </w:tabs>
        <w:ind w:left="0" w:firstLine="0"/>
        <w:jc w:val="both"/>
      </w:pPr>
      <w:r>
        <w:t xml:space="preserve"> </w:t>
      </w:r>
      <w:r w:rsidR="009D2C35" w:rsidRPr="009D2C35">
        <w:t xml:space="preserve">непредставление сведений, касающихся использования герба и (или) флага </w:t>
      </w:r>
      <w:r w:rsidRPr="009D2C35">
        <w:t>внутригородского муниципального образования города Севастополя –  Андреевского муниципального округа</w:t>
      </w:r>
      <w:proofErr w:type="gramStart"/>
      <w:r w:rsidRPr="009D2C35">
        <w:t xml:space="preserve"> </w:t>
      </w:r>
      <w:r>
        <w:t>.</w:t>
      </w:r>
      <w:proofErr w:type="gramEnd"/>
    </w:p>
    <w:p w:rsidR="009D2C35" w:rsidRPr="009D2C35" w:rsidRDefault="00BA3527" w:rsidP="00BA3527">
      <w:pPr>
        <w:jc w:val="both"/>
      </w:pPr>
      <w:r>
        <w:t xml:space="preserve">         </w:t>
      </w:r>
      <w:r w:rsidR="009D2C35" w:rsidRPr="009D2C35">
        <w:t>3.4</w:t>
      </w:r>
      <w:proofErr w:type="gramStart"/>
      <w:r w:rsidR="009D2C35" w:rsidRPr="009D2C35">
        <w:tab/>
        <w:t>В</w:t>
      </w:r>
      <w:proofErr w:type="gramEnd"/>
      <w:r w:rsidR="009D2C35" w:rsidRPr="009D2C35">
        <w:t xml:space="preserve"> случае выявления фактов, допущенных заявителем при оформлении разрешения, противоречащих требованиям настоящего Положения, действие выданного разрешения приостанавливается для проверки информации. При подтверждении фактов нарушения настоящего Положения, разрешение аннулируется. </w:t>
      </w:r>
    </w:p>
    <w:p w:rsidR="009D2C35" w:rsidRPr="009D2C35" w:rsidRDefault="009D2C35" w:rsidP="009D2C35">
      <w:pPr>
        <w:ind w:firstLine="708"/>
        <w:jc w:val="both"/>
      </w:pPr>
      <w:r w:rsidRPr="009D2C35">
        <w:t>3.5</w:t>
      </w:r>
      <w:r w:rsidRPr="009D2C35">
        <w:tab/>
        <w:t xml:space="preserve">Использование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  <w:r w:rsidRPr="009D2C35">
        <w:t xml:space="preserve">  без разрешения либо нарушение установленного порядка использования влечет административную ответственность в соответствии с законом города Севастополя от 17.04.2015 № 130-ЗС «Об административных правонарушениях» и другим действующим законодательством.</w:t>
      </w:r>
    </w:p>
    <w:p w:rsidR="009D2C35" w:rsidRPr="009D2C35" w:rsidRDefault="009D2C35" w:rsidP="009D2C35">
      <w:pPr>
        <w:jc w:val="both"/>
      </w:pPr>
    </w:p>
    <w:p w:rsidR="009D2C35" w:rsidRDefault="009D2C35" w:rsidP="009D2C35">
      <w:pPr>
        <w:jc w:val="both"/>
      </w:pPr>
    </w:p>
    <w:p w:rsidR="00C82978" w:rsidRPr="009D2C35" w:rsidRDefault="00C82978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  <w:r w:rsidRPr="009D2C35">
        <w:t>Глава ВМО Андреевский МО исполняющий</w:t>
      </w:r>
    </w:p>
    <w:p w:rsidR="009D2C35" w:rsidRPr="009D2C35" w:rsidRDefault="009D2C35" w:rsidP="009D2C35">
      <w:pPr>
        <w:jc w:val="both"/>
      </w:pPr>
      <w:r w:rsidRPr="009D2C35">
        <w:t>полномочия председателя Совета,</w:t>
      </w:r>
    </w:p>
    <w:p w:rsidR="009D2C35" w:rsidRPr="009D2C35" w:rsidRDefault="009D2C35" w:rsidP="009D2C35">
      <w:pPr>
        <w:jc w:val="both"/>
      </w:pPr>
      <w:r w:rsidRPr="009D2C35">
        <w:t>Глава местной администрации                                                             И. Н. Валуев</w:t>
      </w: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</w:p>
    <w:p w:rsidR="004A1E78" w:rsidRPr="009D2C35" w:rsidRDefault="004A1E78" w:rsidP="004A1E78">
      <w:pPr>
        <w:jc w:val="center"/>
      </w:pPr>
      <w:r w:rsidRPr="009D2C35">
        <w:t xml:space="preserve">                                                                                                      Приложение № 1</w:t>
      </w:r>
    </w:p>
    <w:p w:rsidR="009032E2" w:rsidRDefault="004A1E78" w:rsidP="009032E2">
      <w:pPr>
        <w:widowControl w:val="0"/>
        <w:autoSpaceDE w:val="0"/>
        <w:autoSpaceDN w:val="0"/>
        <w:adjustRightInd w:val="0"/>
        <w:jc w:val="center"/>
      </w:pPr>
      <w:r w:rsidRPr="009D2C35">
        <w:t xml:space="preserve">                                                                                                       к </w:t>
      </w:r>
      <w:r>
        <w:t>Положению</w:t>
      </w:r>
      <w:r w:rsidR="009032E2" w:rsidRPr="009032E2">
        <w:t xml:space="preserve"> </w:t>
      </w:r>
    </w:p>
    <w:p w:rsidR="009032E2" w:rsidRDefault="009032E2" w:rsidP="009032E2">
      <w:pPr>
        <w:widowControl w:val="0"/>
        <w:autoSpaceDE w:val="0"/>
        <w:autoSpaceDN w:val="0"/>
        <w:adjustRightInd w:val="0"/>
        <w:jc w:val="center"/>
      </w:pPr>
    </w:p>
    <w:p w:rsidR="009032E2" w:rsidRDefault="009032E2" w:rsidP="009032E2">
      <w:pPr>
        <w:widowControl w:val="0"/>
        <w:autoSpaceDE w:val="0"/>
        <w:autoSpaceDN w:val="0"/>
        <w:adjustRightInd w:val="0"/>
        <w:jc w:val="center"/>
      </w:pPr>
    </w:p>
    <w:p w:rsidR="009032E2" w:rsidRPr="004A1E78" w:rsidRDefault="009032E2" w:rsidP="009032E2">
      <w:pPr>
        <w:widowControl w:val="0"/>
        <w:autoSpaceDE w:val="0"/>
        <w:autoSpaceDN w:val="0"/>
        <w:adjustRightInd w:val="0"/>
        <w:jc w:val="center"/>
      </w:pPr>
      <w:r w:rsidRPr="004A1E78">
        <w:t>ФОРМА</w:t>
      </w:r>
    </w:p>
    <w:p w:rsidR="009032E2" w:rsidRPr="009D2C35" w:rsidRDefault="009032E2" w:rsidP="009032E2">
      <w:pPr>
        <w:spacing w:before="10" w:after="10"/>
        <w:jc w:val="center"/>
      </w:pPr>
      <w:r>
        <w:t xml:space="preserve">заявление о выдаче разрешения на право использования изображений </w:t>
      </w:r>
      <w:r w:rsidRPr="004A1E78">
        <w:t xml:space="preserve"> </w:t>
      </w:r>
      <w:r>
        <w:t xml:space="preserve">герба и </w:t>
      </w:r>
      <w:r w:rsidRPr="009D2C35">
        <w:t xml:space="preserve">флага муниципального образования города Севастополя – Андреевского </w:t>
      </w:r>
      <w:r>
        <w:t xml:space="preserve">                                          </w:t>
      </w:r>
      <w:r w:rsidRPr="009D2C35">
        <w:t>муниципального округа</w:t>
      </w:r>
    </w:p>
    <w:p w:rsidR="004A1E78" w:rsidRDefault="004A1E78" w:rsidP="004A1E78">
      <w:pPr>
        <w:jc w:val="center"/>
      </w:pPr>
    </w:p>
    <w:p w:rsidR="004A1E78" w:rsidRDefault="004A1E78" w:rsidP="004A1E78">
      <w:pPr>
        <w:jc w:val="center"/>
      </w:pPr>
    </w:p>
    <w:p w:rsidR="004A1E78" w:rsidRDefault="004A1E78" w:rsidP="004A1E78">
      <w:pPr>
        <w:jc w:val="both"/>
      </w:pPr>
      <w:r>
        <w:t xml:space="preserve">                                                                                       </w:t>
      </w:r>
      <w:r w:rsidR="009032E2">
        <w:t>Главе</w:t>
      </w:r>
      <w:r w:rsidRPr="009D2C35">
        <w:t xml:space="preserve"> ВМО Андреевский МО </w:t>
      </w:r>
      <w:r>
        <w:t xml:space="preserve"> </w:t>
      </w:r>
    </w:p>
    <w:p w:rsidR="004A1E78" w:rsidRDefault="004A1E78" w:rsidP="004A1E78">
      <w:pPr>
        <w:jc w:val="both"/>
      </w:pPr>
      <w:r>
        <w:t xml:space="preserve">                                                                                       исполняющий </w:t>
      </w:r>
      <w:r w:rsidRPr="009D2C35">
        <w:t>полномочия</w:t>
      </w:r>
      <w:proofErr w:type="gramStart"/>
      <w:r>
        <w:t xml:space="preserve">                                                                                                                                             </w:t>
      </w:r>
      <w:r w:rsidRPr="009D2C35">
        <w:t>,</w:t>
      </w:r>
      <w:proofErr w:type="gramEnd"/>
      <w:r>
        <w:t xml:space="preserve">                                                                                      председателя Совета, Главе</w:t>
      </w:r>
    </w:p>
    <w:p w:rsidR="004A1E78" w:rsidRPr="009D2C35" w:rsidRDefault="004A1E78" w:rsidP="004A1E78">
      <w:pPr>
        <w:jc w:val="both"/>
      </w:pPr>
      <w:r>
        <w:t xml:space="preserve">                                                                                       местной администрации</w:t>
      </w:r>
    </w:p>
    <w:p w:rsidR="004A1E78" w:rsidRPr="009D2C35" w:rsidRDefault="004A1E78" w:rsidP="004A1E78">
      <w:pPr>
        <w:jc w:val="center"/>
      </w:pPr>
    </w:p>
    <w:p w:rsidR="004A1E78" w:rsidRDefault="004A1E78" w:rsidP="009D2C35">
      <w:pPr>
        <w:jc w:val="both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                             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                 </w:t>
      </w:r>
      <w:r>
        <w:t xml:space="preserve">                     </w:t>
      </w:r>
      <w:r w:rsidRPr="004A1E78">
        <w:t xml:space="preserve">  ЗАЯВЛЕНИЕ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Заявитель _________________________________________________________________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 </w:t>
      </w:r>
      <w:proofErr w:type="gramStart"/>
      <w:r w:rsidRPr="004A1E78">
        <w:t>(организационно-правовая форма, полное и сокращенное</w:t>
      </w:r>
      <w:proofErr w:type="gramEnd"/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наименование - для юридического лица; фамилия, имя, отчество -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      для индивидуального предпринимателя)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_______________________________________________</w:t>
      </w:r>
      <w:r>
        <w:t>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в лице ____________________________________________________________________</w:t>
      </w:r>
      <w:r>
        <w:t>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(наименование должности, фамилия, имя, отчество)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юридический адрес: ________________________________________________________</w:t>
      </w:r>
      <w:r>
        <w:t>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почтовый адрес: ___________________________________________________________</w:t>
      </w:r>
      <w:r>
        <w:t>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паспорт серия: ________________ номер __________________ выдан ____________</w:t>
      </w:r>
      <w:r>
        <w:t>__________________________________________________________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телефон __________________________________________________________________,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ОГРН ________________________________ от _________________________________,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ОГРНИП ______________________________ от _________________________________,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ИНН ______________________________________________________________________,</w:t>
      </w:r>
    </w:p>
    <w:p w:rsidR="004A1E78" w:rsidRPr="009D2C35" w:rsidRDefault="004A1E78" w:rsidP="004A1E78">
      <w:pPr>
        <w:spacing w:before="10" w:after="10"/>
        <w:jc w:val="center"/>
      </w:pPr>
      <w:r w:rsidRPr="004A1E78">
        <w:t xml:space="preserve">просит выдать разрешение на использование изображений герба </w:t>
      </w:r>
      <w:r>
        <w:t xml:space="preserve">и </w:t>
      </w:r>
      <w:r w:rsidRPr="009D2C35">
        <w:t xml:space="preserve">флага муниципального образования города Севастополя – Андреевского </w:t>
      </w:r>
      <w:r>
        <w:t xml:space="preserve">                                          </w:t>
      </w:r>
      <w:r w:rsidRPr="009D2C35">
        <w:t>муниципального округа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___________________________________________________________________________</w:t>
      </w:r>
      <w:r>
        <w:t>________________________________________________________________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(продукция, конкретные изделия, рекламные объявления, упаковка и т.п.)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___________________________________________</w:t>
      </w:r>
      <w:r>
        <w:t>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Default="004A1E78" w:rsidP="004A1E78">
      <w:pPr>
        <w:widowControl w:val="0"/>
        <w:autoSpaceDE w:val="0"/>
        <w:autoSpaceDN w:val="0"/>
        <w:adjustRightInd w:val="0"/>
      </w:pPr>
    </w:p>
    <w:p w:rsid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Приложения: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Для юридического лица: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1)   копии   учредительных   документов   (устав,   протокол   собрания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учредителей) на ________ листах;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2)  копия свидетельства о государственной регистрации юридического лица</w:t>
      </w:r>
    </w:p>
    <w:p w:rsidR="004A1E78" w:rsidRDefault="004A1E78" w:rsidP="004A1E78">
      <w:pPr>
        <w:widowControl w:val="0"/>
        <w:autoSpaceDE w:val="0"/>
        <w:autoSpaceDN w:val="0"/>
        <w:adjustRightInd w:val="0"/>
      </w:pPr>
      <w:r w:rsidRPr="004A1E78">
        <w:t>на _________ листах;</w:t>
      </w:r>
    </w:p>
    <w:p w:rsidR="004A1E78" w:rsidRPr="009D2C35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3)  образцы  использования  изображений  герба  </w:t>
      </w:r>
      <w:r>
        <w:t xml:space="preserve">и </w:t>
      </w:r>
      <w:r w:rsidRPr="009D2C35">
        <w:t xml:space="preserve">флага муниципального образования города Севастополя – Андреевского </w:t>
      </w:r>
      <w:r>
        <w:t xml:space="preserve">  </w:t>
      </w:r>
      <w:r w:rsidRPr="009D2C35">
        <w:t>муниципального округа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на _____________ листах.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Для индивидуального предпринимателя: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1) копия документа, удостоверяющего личность, на _________ листах;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2)  копия  свидетельства о государственной регистрации физического лица</w:t>
      </w:r>
    </w:p>
    <w:p w:rsidR="00096B65" w:rsidRDefault="004A1E78" w:rsidP="00096B65">
      <w:pPr>
        <w:widowControl w:val="0"/>
        <w:autoSpaceDE w:val="0"/>
        <w:autoSpaceDN w:val="0"/>
        <w:adjustRightInd w:val="0"/>
      </w:pPr>
      <w:r w:rsidRPr="004A1E78">
        <w:t>в качестве индивидуального предпринимателя на _________ листах;</w:t>
      </w:r>
    </w:p>
    <w:p w:rsidR="00096B65" w:rsidRPr="009D2C35" w:rsidRDefault="004A1E78" w:rsidP="00096B65">
      <w:pPr>
        <w:widowControl w:val="0"/>
        <w:autoSpaceDE w:val="0"/>
        <w:autoSpaceDN w:val="0"/>
        <w:adjustRightInd w:val="0"/>
      </w:pPr>
      <w:r w:rsidRPr="004A1E78">
        <w:t xml:space="preserve"> 3)  образцы  использования  изображений  герба  и флага</w:t>
      </w:r>
      <w:r w:rsidR="00096B65" w:rsidRPr="00096B65">
        <w:t xml:space="preserve"> </w:t>
      </w:r>
      <w:r w:rsidR="00096B65" w:rsidRPr="009D2C35">
        <w:t xml:space="preserve"> муниципального образования города Севастополя – Андреевского </w:t>
      </w:r>
      <w:r w:rsidR="00096B65">
        <w:t xml:space="preserve">   </w:t>
      </w:r>
      <w:r w:rsidR="00096B65" w:rsidRPr="009D2C35">
        <w:t>муниципального округа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на _____________ листах.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Заявитель _____________________________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 (подпись, печать)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Документы принял __________________________________________________________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 xml:space="preserve">                               (наименование должности)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_____________________________ (подпись)</w:t>
      </w: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</w:p>
    <w:p w:rsidR="004A1E78" w:rsidRPr="004A1E78" w:rsidRDefault="004A1E78" w:rsidP="004A1E78">
      <w:pPr>
        <w:widowControl w:val="0"/>
        <w:autoSpaceDE w:val="0"/>
        <w:autoSpaceDN w:val="0"/>
        <w:adjustRightInd w:val="0"/>
      </w:pPr>
      <w:r w:rsidRPr="004A1E78">
        <w:t>«___» _______________ 20___ г.</w:t>
      </w:r>
    </w:p>
    <w:p w:rsidR="004A1E78" w:rsidRPr="009D2C35" w:rsidRDefault="004A1E78" w:rsidP="004A1E78">
      <w:pPr>
        <w:jc w:val="center"/>
      </w:pPr>
      <w:r w:rsidRPr="009D2C35">
        <w:t xml:space="preserve">                                                                                                      </w:t>
      </w: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096B65" w:rsidRPr="009D2C35" w:rsidRDefault="00096B65" w:rsidP="00096B65">
      <w:pPr>
        <w:jc w:val="both"/>
      </w:pPr>
      <w:r w:rsidRPr="009D2C35">
        <w:t>Глава ВМО Андреевский МО исполняющий</w:t>
      </w:r>
    </w:p>
    <w:p w:rsidR="00096B65" w:rsidRPr="009D2C35" w:rsidRDefault="00096B65" w:rsidP="00096B65">
      <w:pPr>
        <w:jc w:val="both"/>
      </w:pPr>
      <w:r w:rsidRPr="009D2C35">
        <w:t>полномочия председателя Совета,</w:t>
      </w:r>
    </w:p>
    <w:p w:rsidR="00096B65" w:rsidRPr="009D2C35" w:rsidRDefault="00096B65" w:rsidP="00096B65">
      <w:pPr>
        <w:jc w:val="both"/>
      </w:pPr>
      <w:r w:rsidRPr="009D2C35">
        <w:t>Глава местной администрации                                                             И. Н. Валуев</w:t>
      </w:r>
    </w:p>
    <w:p w:rsidR="00096B65" w:rsidRPr="009D2C35" w:rsidRDefault="00096B65" w:rsidP="00096B6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4A1E78" w:rsidRDefault="004A1E78" w:rsidP="009D2C35">
      <w:pPr>
        <w:jc w:val="both"/>
      </w:pPr>
    </w:p>
    <w:p w:rsidR="009D2C35" w:rsidRPr="009D2C35" w:rsidRDefault="009D2C35" w:rsidP="009D2C35">
      <w:pPr>
        <w:jc w:val="center"/>
      </w:pPr>
      <w:bookmarkStart w:id="0" w:name="_GoBack"/>
      <w:bookmarkEnd w:id="0"/>
      <w:r w:rsidRPr="009D2C35">
        <w:t xml:space="preserve">                                                                                                    Приложение № 1</w:t>
      </w:r>
    </w:p>
    <w:p w:rsidR="00B40624" w:rsidRPr="009D2C35" w:rsidRDefault="009D2C35" w:rsidP="00B40624">
      <w:pPr>
        <w:jc w:val="center"/>
      </w:pPr>
      <w:r w:rsidRPr="009D2C35">
        <w:t xml:space="preserve">                                                                                                       к </w:t>
      </w:r>
      <w:r w:rsidR="00B40624">
        <w:t>Положению</w:t>
      </w:r>
    </w:p>
    <w:p w:rsidR="00B40624" w:rsidRDefault="00B40624" w:rsidP="009D2C35">
      <w:pPr>
        <w:jc w:val="center"/>
        <w:rPr>
          <w:b/>
        </w:rPr>
      </w:pPr>
    </w:p>
    <w:p w:rsidR="00B40624" w:rsidRDefault="009D2C35" w:rsidP="009D2C35">
      <w:pPr>
        <w:jc w:val="center"/>
      </w:pPr>
      <w:r w:rsidRPr="009D2C35">
        <w:rPr>
          <w:b/>
        </w:rPr>
        <w:t>РАЗРЕШЕНИЕ</w:t>
      </w:r>
      <w:r w:rsidRPr="009D2C35">
        <w:t xml:space="preserve"> </w:t>
      </w:r>
    </w:p>
    <w:p w:rsidR="009D2C35" w:rsidRPr="009D2C35" w:rsidRDefault="009D2C35" w:rsidP="009D2C35">
      <w:pPr>
        <w:jc w:val="center"/>
      </w:pPr>
      <w:r w:rsidRPr="009D2C35">
        <w:t>№ ____ от «____» _______________ 20___г.</w:t>
      </w:r>
    </w:p>
    <w:p w:rsidR="009D2C35" w:rsidRPr="009D2C35" w:rsidRDefault="009D2C35" w:rsidP="009D2C35">
      <w:pPr>
        <w:jc w:val="center"/>
      </w:pPr>
      <w:r w:rsidRPr="009D2C35">
        <w:t xml:space="preserve">на использование герба и (или) флага </w:t>
      </w:r>
      <w:r w:rsidR="00BA3527" w:rsidRPr="009D2C35">
        <w:t xml:space="preserve">внутригородского муниципального образования города Севастополя –  Андреевского муниципального округа  </w:t>
      </w:r>
    </w:p>
    <w:p w:rsidR="009D2C35" w:rsidRPr="009D2C35" w:rsidRDefault="009D2C35" w:rsidP="009D2C35">
      <w:pPr>
        <w:jc w:val="both"/>
      </w:pPr>
      <w:r w:rsidRPr="009D2C35">
        <w:t xml:space="preserve">Разрешение выдано </w:t>
      </w:r>
    </w:p>
    <w:p w:rsidR="009D2C35" w:rsidRPr="009D2C35" w:rsidRDefault="009D2C35" w:rsidP="009D2C35">
      <w:pPr>
        <w:jc w:val="both"/>
      </w:pPr>
      <w:r w:rsidRPr="009D2C35">
        <w:t>____________________________________________________________</w:t>
      </w:r>
      <w:r w:rsidR="00B40624">
        <w:t>__________</w:t>
      </w:r>
    </w:p>
    <w:p w:rsidR="009D2C35" w:rsidRPr="009D2C35" w:rsidRDefault="009D2C35" w:rsidP="009D2C35">
      <w:pPr>
        <w:jc w:val="center"/>
      </w:pPr>
      <w:r w:rsidRPr="009D2C35">
        <w:t xml:space="preserve">для юридических лиц – наименование, организационно-правовая форма, </w:t>
      </w:r>
    </w:p>
    <w:p w:rsidR="009D2C35" w:rsidRPr="009D2C35" w:rsidRDefault="009D2C35" w:rsidP="009D2C35">
      <w:pPr>
        <w:jc w:val="center"/>
      </w:pPr>
      <w:r w:rsidRPr="009D2C35">
        <w:t>юридический адрес</w:t>
      </w: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  <w:r w:rsidRPr="009D2C35">
        <w:t>____________________________________________________________________</w:t>
      </w:r>
      <w:r w:rsidR="00B40624">
        <w:t>__</w:t>
      </w:r>
    </w:p>
    <w:p w:rsidR="009D2C35" w:rsidRPr="009D2C35" w:rsidRDefault="009D2C35" w:rsidP="009D2C35">
      <w:pPr>
        <w:jc w:val="center"/>
      </w:pPr>
      <w:proofErr w:type="gramStart"/>
      <w:r w:rsidRPr="009D2C35">
        <w:t>для физических лиц – фамилия, имя, отчество, паспортные данные (серия, номер,</w:t>
      </w:r>
      <w:proofErr w:type="gramEnd"/>
    </w:p>
    <w:p w:rsidR="009D2C35" w:rsidRPr="009D2C35" w:rsidRDefault="009D2C35" w:rsidP="009D2C35">
      <w:pPr>
        <w:jc w:val="center"/>
      </w:pPr>
      <w:r w:rsidRPr="009D2C35">
        <w:t xml:space="preserve"> кем и когда выдан), место жительства, телефон</w:t>
      </w:r>
    </w:p>
    <w:p w:rsidR="009D2C35" w:rsidRPr="009D2C35" w:rsidRDefault="009D2C35" w:rsidP="009D2C35">
      <w:pPr>
        <w:jc w:val="center"/>
      </w:pPr>
    </w:p>
    <w:p w:rsidR="009D2C35" w:rsidRPr="009D2C35" w:rsidRDefault="009D2C35" w:rsidP="009D2C35">
      <w:pPr>
        <w:jc w:val="both"/>
      </w:pPr>
      <w:r w:rsidRPr="009D2C35">
        <w:t>____________________________________________________________________</w:t>
      </w:r>
      <w:r w:rsidR="00B40624">
        <w:t>__</w:t>
      </w:r>
    </w:p>
    <w:p w:rsidR="009D2C35" w:rsidRPr="009D2C35" w:rsidRDefault="009D2C35" w:rsidP="009D2C35">
      <w:pPr>
        <w:jc w:val="both"/>
      </w:pPr>
      <w:r w:rsidRPr="009D2C35">
        <w:t>_____________________________________________________________</w:t>
      </w:r>
      <w:r w:rsidR="00B40624">
        <w:t>________</w:t>
      </w:r>
    </w:p>
    <w:p w:rsidR="009D2C35" w:rsidRPr="009D2C35" w:rsidRDefault="009D2C35" w:rsidP="009D2C35">
      <w:pPr>
        <w:jc w:val="both"/>
      </w:pPr>
    </w:p>
    <w:p w:rsidR="009D2C35" w:rsidRPr="009D2C35" w:rsidRDefault="009D2C35" w:rsidP="009D2C35">
      <w:pPr>
        <w:jc w:val="both"/>
      </w:pPr>
      <w:r w:rsidRPr="009D2C35">
        <w:t>на использование</w:t>
      </w:r>
    </w:p>
    <w:p w:rsidR="009D2C35" w:rsidRPr="009D2C35" w:rsidRDefault="009D2C35" w:rsidP="009D2C35">
      <w:pPr>
        <w:jc w:val="both"/>
      </w:pPr>
      <w:r w:rsidRPr="009D2C35">
        <w:t xml:space="preserve"> _______________________________________________________</w:t>
      </w:r>
      <w:r w:rsidR="00B40624">
        <w:t>______________</w:t>
      </w:r>
    </w:p>
    <w:p w:rsidR="009D2C35" w:rsidRPr="009D2C35" w:rsidRDefault="009D2C35" w:rsidP="009D2C35">
      <w:pPr>
        <w:jc w:val="center"/>
      </w:pPr>
      <w:r w:rsidRPr="009D2C35">
        <w:t>(вид символики)</w:t>
      </w:r>
    </w:p>
    <w:p w:rsidR="009D2C35" w:rsidRPr="009D2C35" w:rsidRDefault="009D2C35" w:rsidP="009D2C35"/>
    <w:p w:rsidR="009D2C35" w:rsidRPr="009D2C35" w:rsidRDefault="009D2C35" w:rsidP="009D2C35">
      <w:r w:rsidRPr="009D2C35">
        <w:t>в целях ___________________________________________</w:t>
      </w:r>
      <w:r w:rsidR="00B40624">
        <w:t>___________________________</w:t>
      </w:r>
    </w:p>
    <w:p w:rsidR="009D2C35" w:rsidRPr="009D2C35" w:rsidRDefault="009D2C35" w:rsidP="009D2C35">
      <w:pPr>
        <w:jc w:val="center"/>
      </w:pPr>
      <w:r w:rsidRPr="009D2C35">
        <w:t>(описание использования)</w:t>
      </w:r>
    </w:p>
    <w:p w:rsidR="009D2C35" w:rsidRPr="009D2C35" w:rsidRDefault="009D2C35" w:rsidP="009D2C35"/>
    <w:p w:rsidR="009D2C35" w:rsidRPr="009D2C35" w:rsidRDefault="009D2C35" w:rsidP="009D2C35">
      <w:r w:rsidRPr="009D2C35">
        <w:t>___________________________________________</w:t>
      </w:r>
      <w:r w:rsidR="00B40624">
        <w:t>__________________________</w:t>
      </w:r>
    </w:p>
    <w:p w:rsidR="009D2C35" w:rsidRPr="009D2C35" w:rsidRDefault="009D2C35" w:rsidP="009D2C35"/>
    <w:p w:rsidR="009D2C35" w:rsidRPr="009D2C35" w:rsidRDefault="009D2C35" w:rsidP="009D2C35">
      <w:r w:rsidRPr="009D2C35">
        <w:t>___________________________________________________________________</w:t>
      </w:r>
      <w:r w:rsidR="00B40624">
        <w:t>_</w:t>
      </w:r>
    </w:p>
    <w:p w:rsidR="009D2C35" w:rsidRPr="009D2C35" w:rsidRDefault="009D2C35" w:rsidP="009D2C35">
      <w:r w:rsidRPr="009D2C35">
        <w:t>согласно прилагаемому проекту (эскизу).</w:t>
      </w:r>
    </w:p>
    <w:p w:rsidR="009D2C35" w:rsidRPr="009D2C35" w:rsidRDefault="009D2C35" w:rsidP="009D2C35"/>
    <w:p w:rsidR="009D2C35" w:rsidRPr="009D2C35" w:rsidRDefault="009D2C35" w:rsidP="009D2C35">
      <w:r w:rsidRPr="009D2C35">
        <w:t>Срок действия разрешения:</w:t>
      </w:r>
    </w:p>
    <w:p w:rsidR="009D2C35" w:rsidRPr="009D2C35" w:rsidRDefault="009D2C35" w:rsidP="009D2C35"/>
    <w:p w:rsidR="009D2C35" w:rsidRPr="009D2C35" w:rsidRDefault="009D2C35" w:rsidP="009D2C35">
      <w:r w:rsidRPr="009D2C35">
        <w:t>начало «_____» ________________ 20___г.  окончание «____» _______________ 20___г.</w:t>
      </w:r>
    </w:p>
    <w:p w:rsidR="009D2C35" w:rsidRPr="009D2C35" w:rsidRDefault="009D2C35" w:rsidP="009D2C35"/>
    <w:p w:rsidR="009D2C35" w:rsidRPr="009D2C35" w:rsidRDefault="009D2C35" w:rsidP="009D2C35">
      <w:r w:rsidRPr="009D2C35">
        <w:t>___________________________________________</w:t>
      </w:r>
      <w:r w:rsidR="00C82978">
        <w:t>__________________________</w:t>
      </w:r>
    </w:p>
    <w:p w:rsidR="009D2C35" w:rsidRPr="009D2C35" w:rsidRDefault="009D2C35" w:rsidP="009D2C35">
      <w:pPr>
        <w:jc w:val="center"/>
      </w:pPr>
      <w:r w:rsidRPr="009D2C35">
        <w:t>(в течение какого-либо события)</w:t>
      </w:r>
    </w:p>
    <w:p w:rsidR="009D2C35" w:rsidRPr="009D2C35" w:rsidRDefault="009D2C35" w:rsidP="009D2C35"/>
    <w:p w:rsidR="009D2C35" w:rsidRPr="009D2C35" w:rsidRDefault="009D2C35" w:rsidP="009D2C35">
      <w:pPr>
        <w:jc w:val="both"/>
      </w:pPr>
      <w:r w:rsidRPr="009D2C35">
        <w:t>Глава ВМО Андреевский МО исполняющий</w:t>
      </w:r>
    </w:p>
    <w:p w:rsidR="009D2C35" w:rsidRPr="009D2C35" w:rsidRDefault="009D2C35" w:rsidP="009D2C35">
      <w:pPr>
        <w:jc w:val="both"/>
      </w:pPr>
      <w:r w:rsidRPr="009D2C35">
        <w:t>полномочия председателя Совета,</w:t>
      </w:r>
    </w:p>
    <w:p w:rsidR="009D2C35" w:rsidRPr="009D2C35" w:rsidRDefault="009D2C35" w:rsidP="009D2C35">
      <w:r w:rsidRPr="009D2C35">
        <w:t xml:space="preserve">Глава местной администрации                                                             </w:t>
      </w:r>
    </w:p>
    <w:p w:rsidR="009D2C35" w:rsidRPr="009D2C35" w:rsidRDefault="009D2C35" w:rsidP="009D2C35">
      <w:r w:rsidRPr="009D2C35">
        <w:t>М.П.</w:t>
      </w:r>
    </w:p>
    <w:p w:rsidR="009D2C35" w:rsidRPr="009D2C35" w:rsidRDefault="009D2C35" w:rsidP="009D2C35"/>
    <w:p w:rsidR="009D2C35" w:rsidRPr="009D2C35" w:rsidRDefault="009D2C35" w:rsidP="009D2C35">
      <w:r w:rsidRPr="009D2C35">
        <w:t>Разрешение продлено до «____» __________________ 20___г.</w:t>
      </w:r>
    </w:p>
    <w:p w:rsidR="009D2C35" w:rsidRPr="009D2C35" w:rsidRDefault="009D2C35" w:rsidP="009D2C35"/>
    <w:p w:rsidR="009D2C35" w:rsidRPr="009D2C35" w:rsidRDefault="009D2C35" w:rsidP="009D2C35">
      <w:pPr>
        <w:jc w:val="both"/>
      </w:pPr>
      <w:r w:rsidRPr="009D2C35">
        <w:t>Глава ВМО Андреевский МО исполняющий</w:t>
      </w:r>
    </w:p>
    <w:p w:rsidR="009D2C35" w:rsidRPr="009D2C35" w:rsidRDefault="009D2C35" w:rsidP="009D2C35">
      <w:pPr>
        <w:jc w:val="both"/>
      </w:pPr>
      <w:r w:rsidRPr="009D2C35">
        <w:t>полномочия председателя Совета,</w:t>
      </w:r>
    </w:p>
    <w:p w:rsidR="009D2C35" w:rsidRPr="009D2C35" w:rsidRDefault="009D2C35" w:rsidP="009D2C35">
      <w:r w:rsidRPr="009D2C35">
        <w:t xml:space="preserve">Глава местной администрации                                                             </w:t>
      </w:r>
    </w:p>
    <w:p w:rsidR="009D2C35" w:rsidRDefault="009D2C35" w:rsidP="009D2C35">
      <w:r w:rsidRPr="009D2C35">
        <w:t>М.П.</w:t>
      </w:r>
    </w:p>
    <w:p w:rsidR="00C82978" w:rsidRDefault="00C82978" w:rsidP="009D2C35"/>
    <w:p w:rsidR="00C82978" w:rsidRDefault="00C82978" w:rsidP="009D2C35"/>
    <w:p w:rsidR="00C82978" w:rsidRPr="009D2C35" w:rsidRDefault="00C82978" w:rsidP="00C82978">
      <w:pPr>
        <w:jc w:val="both"/>
      </w:pPr>
      <w:r w:rsidRPr="009D2C35">
        <w:t>Глава ВМО Андреевский МО исполняющий</w:t>
      </w:r>
    </w:p>
    <w:p w:rsidR="00C82978" w:rsidRPr="009D2C35" w:rsidRDefault="00C82978" w:rsidP="00C82978">
      <w:pPr>
        <w:jc w:val="both"/>
      </w:pPr>
      <w:r w:rsidRPr="009D2C35">
        <w:t>полномочия председателя Совета,</w:t>
      </w:r>
    </w:p>
    <w:p w:rsidR="00C82978" w:rsidRPr="009D2C35" w:rsidRDefault="00C82978" w:rsidP="00C82978">
      <w:pPr>
        <w:jc w:val="both"/>
      </w:pPr>
      <w:r w:rsidRPr="009D2C35">
        <w:t>Глава местной администрации                                                             И. Н. Валуев</w:t>
      </w:r>
    </w:p>
    <w:p w:rsidR="00C82978" w:rsidRPr="009D2C35" w:rsidRDefault="00C82978" w:rsidP="00C82978">
      <w:pPr>
        <w:jc w:val="both"/>
      </w:pPr>
    </w:p>
    <w:p w:rsidR="00C82978" w:rsidRPr="009D2C35" w:rsidRDefault="00C82978" w:rsidP="009D2C35">
      <w:pPr>
        <w:sectPr w:rsidR="00C82978" w:rsidRPr="009D2C35" w:rsidSect="00EB6968">
          <w:pgSz w:w="11906" w:h="16838"/>
          <w:pgMar w:top="567" w:right="1276" w:bottom="142" w:left="2127" w:header="709" w:footer="709" w:gutter="0"/>
          <w:cols w:space="708"/>
          <w:docGrid w:linePitch="360"/>
        </w:sectPr>
      </w:pPr>
    </w:p>
    <w:p w:rsidR="009D2C35" w:rsidRPr="009D2C35" w:rsidRDefault="00C82978" w:rsidP="00C829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9D2C35" w:rsidRPr="009D2C35">
        <w:t>Приложение № 2</w:t>
      </w:r>
    </w:p>
    <w:p w:rsidR="009D2C35" w:rsidRPr="009D2C35" w:rsidRDefault="00B40624" w:rsidP="009D2C35">
      <w:pPr>
        <w:jc w:val="center"/>
      </w:pPr>
      <w:r>
        <w:t xml:space="preserve">                                                                                                                        </w:t>
      </w:r>
      <w:r w:rsidR="00C82978">
        <w:t xml:space="preserve">                                                            </w:t>
      </w:r>
      <w:r>
        <w:t xml:space="preserve">   к Положению</w:t>
      </w:r>
    </w:p>
    <w:p w:rsidR="009D2C35" w:rsidRPr="009D2C35" w:rsidRDefault="009D2C35" w:rsidP="009D2C35">
      <w:pPr>
        <w:jc w:val="center"/>
      </w:pPr>
    </w:p>
    <w:p w:rsidR="009D2C35" w:rsidRPr="009D2C35" w:rsidRDefault="009D2C35" w:rsidP="009D2C35">
      <w:pPr>
        <w:jc w:val="center"/>
      </w:pPr>
    </w:p>
    <w:p w:rsidR="009D2C35" w:rsidRPr="009D2C35" w:rsidRDefault="009D2C35" w:rsidP="009D2C35">
      <w:pPr>
        <w:jc w:val="center"/>
      </w:pPr>
    </w:p>
    <w:p w:rsidR="009D2C35" w:rsidRPr="009D2C35" w:rsidRDefault="00BA3527" w:rsidP="009D2C35">
      <w:pPr>
        <w:spacing w:before="10" w:after="10"/>
        <w:jc w:val="center"/>
        <w:rPr>
          <w:b/>
        </w:rPr>
      </w:pPr>
      <w:r>
        <w:rPr>
          <w:b/>
        </w:rPr>
        <w:t xml:space="preserve">     </w:t>
      </w:r>
      <w:r w:rsidR="009D2C35" w:rsidRPr="009D2C35">
        <w:rPr>
          <w:b/>
        </w:rPr>
        <w:t>ЖУРНАЛ УЧЕТА ВЫДАВАЕМЫХ РАЗРЕШЕНИЙ</w:t>
      </w:r>
    </w:p>
    <w:p w:rsidR="00BA3527" w:rsidRDefault="00BA3527" w:rsidP="00BA3527">
      <w:pPr>
        <w:spacing w:before="10" w:after="10"/>
        <w:rPr>
          <w:b/>
        </w:rPr>
      </w:pPr>
      <w:r>
        <w:rPr>
          <w:b/>
        </w:rPr>
        <w:t xml:space="preserve">                                                                   </w:t>
      </w:r>
      <w:r w:rsidR="009D2C35" w:rsidRPr="009D2C35">
        <w:rPr>
          <w:b/>
        </w:rPr>
        <w:t xml:space="preserve">на использование герба и (или) флага </w:t>
      </w:r>
      <w:r w:rsidRPr="009D2C35">
        <w:rPr>
          <w:b/>
        </w:rPr>
        <w:t xml:space="preserve">внутригородского муниципального </w:t>
      </w:r>
    </w:p>
    <w:p w:rsidR="009D2C35" w:rsidRPr="009D2C35" w:rsidRDefault="00BA3527" w:rsidP="00BA3527">
      <w:pPr>
        <w:spacing w:before="10" w:after="10"/>
        <w:jc w:val="center"/>
        <w:rPr>
          <w:b/>
        </w:rPr>
      </w:pPr>
      <w:r w:rsidRPr="009D2C35">
        <w:rPr>
          <w:b/>
        </w:rPr>
        <w:t xml:space="preserve">образования города Севастополя –  Андреевского муниципального округа  </w:t>
      </w:r>
    </w:p>
    <w:p w:rsidR="009D2C35" w:rsidRPr="009D2C35" w:rsidRDefault="009D2C35" w:rsidP="009D2C35">
      <w:pPr>
        <w:rPr>
          <w:b/>
        </w:rPr>
      </w:pPr>
    </w:p>
    <w:tbl>
      <w:tblPr>
        <w:tblStyle w:val="31"/>
        <w:tblW w:w="14993" w:type="dxa"/>
        <w:jc w:val="center"/>
        <w:tblInd w:w="468" w:type="dxa"/>
        <w:tblLayout w:type="fixed"/>
        <w:tblLook w:val="01E0" w:firstRow="1" w:lastRow="1" w:firstColumn="1" w:lastColumn="1" w:noHBand="0" w:noVBand="0"/>
      </w:tblPr>
      <w:tblGrid>
        <w:gridCol w:w="900"/>
        <w:gridCol w:w="1990"/>
        <w:gridCol w:w="1165"/>
        <w:gridCol w:w="1440"/>
        <w:gridCol w:w="2118"/>
        <w:gridCol w:w="1214"/>
        <w:gridCol w:w="2386"/>
        <w:gridCol w:w="1800"/>
        <w:gridCol w:w="1980"/>
      </w:tblGrid>
      <w:tr w:rsidR="009D2C35" w:rsidRPr="009D2C35" w:rsidTr="00C82978">
        <w:trPr>
          <w:jc w:val="center"/>
        </w:trPr>
        <w:tc>
          <w:tcPr>
            <w:tcW w:w="900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№</w:t>
            </w:r>
          </w:p>
          <w:p w:rsidR="009D2C35" w:rsidRPr="009D2C35" w:rsidRDefault="009D2C35" w:rsidP="009D2C35">
            <w:pPr>
              <w:jc w:val="center"/>
              <w:rPr>
                <w:b/>
              </w:rPr>
            </w:pPr>
            <w:proofErr w:type="gramStart"/>
            <w:r w:rsidRPr="009D2C35">
              <w:rPr>
                <w:b/>
              </w:rPr>
              <w:t>п</w:t>
            </w:r>
            <w:proofErr w:type="gramEnd"/>
            <w:r w:rsidRPr="009D2C35">
              <w:rPr>
                <w:b/>
              </w:rPr>
              <w:t>/п</w:t>
            </w:r>
          </w:p>
        </w:tc>
        <w:tc>
          <w:tcPr>
            <w:tcW w:w="1990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Номер разрешения</w:t>
            </w:r>
          </w:p>
        </w:tc>
        <w:tc>
          <w:tcPr>
            <w:tcW w:w="1165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</w:p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Заявитель</w:t>
            </w:r>
          </w:p>
        </w:tc>
        <w:tc>
          <w:tcPr>
            <w:tcW w:w="1440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 xml:space="preserve">Вид </w:t>
            </w:r>
          </w:p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символики</w:t>
            </w:r>
          </w:p>
        </w:tc>
        <w:tc>
          <w:tcPr>
            <w:tcW w:w="2118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Условия использования символики</w:t>
            </w:r>
          </w:p>
        </w:tc>
        <w:tc>
          <w:tcPr>
            <w:tcW w:w="1214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Срок действия</w:t>
            </w:r>
          </w:p>
        </w:tc>
        <w:tc>
          <w:tcPr>
            <w:tcW w:w="2386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Отметка об аннулировании, приостановлении, прекращении действия</w:t>
            </w:r>
          </w:p>
        </w:tc>
        <w:tc>
          <w:tcPr>
            <w:tcW w:w="1800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 xml:space="preserve">Срок </w:t>
            </w:r>
          </w:p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продления действия разрешения</w:t>
            </w:r>
          </w:p>
        </w:tc>
        <w:tc>
          <w:tcPr>
            <w:tcW w:w="1980" w:type="dxa"/>
          </w:tcPr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Разрешение получил</w:t>
            </w:r>
          </w:p>
          <w:p w:rsidR="009D2C35" w:rsidRPr="009D2C35" w:rsidRDefault="009D2C35" w:rsidP="009D2C35">
            <w:pPr>
              <w:jc w:val="center"/>
              <w:rPr>
                <w:b/>
              </w:rPr>
            </w:pPr>
            <w:r w:rsidRPr="009D2C35">
              <w:rPr>
                <w:b/>
              </w:rPr>
              <w:t>(Ф.И.О. роспись)</w:t>
            </w:r>
          </w:p>
        </w:tc>
      </w:tr>
      <w:tr w:rsidR="009D2C35" w:rsidRPr="009D2C35" w:rsidTr="00C82978">
        <w:trPr>
          <w:jc w:val="center"/>
        </w:trPr>
        <w:tc>
          <w:tcPr>
            <w:tcW w:w="900" w:type="dxa"/>
          </w:tcPr>
          <w:p w:rsidR="009D2C35" w:rsidRPr="009D2C35" w:rsidRDefault="009D2C35" w:rsidP="009D2C35"/>
        </w:tc>
        <w:tc>
          <w:tcPr>
            <w:tcW w:w="1990" w:type="dxa"/>
          </w:tcPr>
          <w:p w:rsidR="009D2C35" w:rsidRPr="009D2C35" w:rsidRDefault="009D2C35" w:rsidP="009D2C35"/>
        </w:tc>
        <w:tc>
          <w:tcPr>
            <w:tcW w:w="1165" w:type="dxa"/>
          </w:tcPr>
          <w:p w:rsidR="009D2C35" w:rsidRPr="009D2C35" w:rsidRDefault="009D2C35" w:rsidP="009D2C35"/>
        </w:tc>
        <w:tc>
          <w:tcPr>
            <w:tcW w:w="1440" w:type="dxa"/>
          </w:tcPr>
          <w:p w:rsidR="009D2C35" w:rsidRPr="009D2C35" w:rsidRDefault="009D2C35" w:rsidP="009D2C35"/>
        </w:tc>
        <w:tc>
          <w:tcPr>
            <w:tcW w:w="2118" w:type="dxa"/>
          </w:tcPr>
          <w:p w:rsidR="009D2C35" w:rsidRPr="009D2C35" w:rsidRDefault="009D2C35" w:rsidP="009D2C35"/>
        </w:tc>
        <w:tc>
          <w:tcPr>
            <w:tcW w:w="1214" w:type="dxa"/>
          </w:tcPr>
          <w:p w:rsidR="009D2C35" w:rsidRPr="009D2C35" w:rsidRDefault="009D2C35" w:rsidP="009D2C35"/>
        </w:tc>
        <w:tc>
          <w:tcPr>
            <w:tcW w:w="2386" w:type="dxa"/>
          </w:tcPr>
          <w:p w:rsidR="009D2C35" w:rsidRPr="009D2C35" w:rsidRDefault="009D2C35" w:rsidP="009D2C35"/>
        </w:tc>
        <w:tc>
          <w:tcPr>
            <w:tcW w:w="1800" w:type="dxa"/>
          </w:tcPr>
          <w:p w:rsidR="009D2C35" w:rsidRPr="009D2C35" w:rsidRDefault="009D2C35" w:rsidP="009D2C35"/>
        </w:tc>
        <w:tc>
          <w:tcPr>
            <w:tcW w:w="1980" w:type="dxa"/>
          </w:tcPr>
          <w:p w:rsidR="009D2C35" w:rsidRPr="009D2C35" w:rsidRDefault="009D2C35" w:rsidP="009D2C35"/>
        </w:tc>
      </w:tr>
      <w:tr w:rsidR="009D2C35" w:rsidRPr="009D2C35" w:rsidTr="00C82978">
        <w:trPr>
          <w:jc w:val="center"/>
        </w:trPr>
        <w:tc>
          <w:tcPr>
            <w:tcW w:w="900" w:type="dxa"/>
          </w:tcPr>
          <w:p w:rsidR="009D2C35" w:rsidRPr="009D2C35" w:rsidRDefault="009D2C35" w:rsidP="009D2C35"/>
        </w:tc>
        <w:tc>
          <w:tcPr>
            <w:tcW w:w="1990" w:type="dxa"/>
          </w:tcPr>
          <w:p w:rsidR="009D2C35" w:rsidRPr="009D2C35" w:rsidRDefault="009D2C35" w:rsidP="009D2C35"/>
        </w:tc>
        <w:tc>
          <w:tcPr>
            <w:tcW w:w="1165" w:type="dxa"/>
          </w:tcPr>
          <w:p w:rsidR="009D2C35" w:rsidRPr="009D2C35" w:rsidRDefault="009D2C35" w:rsidP="009D2C35"/>
        </w:tc>
        <w:tc>
          <w:tcPr>
            <w:tcW w:w="1440" w:type="dxa"/>
          </w:tcPr>
          <w:p w:rsidR="009D2C35" w:rsidRPr="009D2C35" w:rsidRDefault="009D2C35" w:rsidP="009D2C35"/>
        </w:tc>
        <w:tc>
          <w:tcPr>
            <w:tcW w:w="2118" w:type="dxa"/>
          </w:tcPr>
          <w:p w:rsidR="009D2C35" w:rsidRPr="009D2C35" w:rsidRDefault="009D2C35" w:rsidP="009D2C35"/>
        </w:tc>
        <w:tc>
          <w:tcPr>
            <w:tcW w:w="1214" w:type="dxa"/>
          </w:tcPr>
          <w:p w:rsidR="009D2C35" w:rsidRPr="009D2C35" w:rsidRDefault="009D2C35" w:rsidP="009D2C35"/>
        </w:tc>
        <w:tc>
          <w:tcPr>
            <w:tcW w:w="2386" w:type="dxa"/>
          </w:tcPr>
          <w:p w:rsidR="009D2C35" w:rsidRPr="009D2C35" w:rsidRDefault="009D2C35" w:rsidP="009D2C35"/>
        </w:tc>
        <w:tc>
          <w:tcPr>
            <w:tcW w:w="1800" w:type="dxa"/>
          </w:tcPr>
          <w:p w:rsidR="009D2C35" w:rsidRPr="009D2C35" w:rsidRDefault="009D2C35" w:rsidP="009D2C35"/>
        </w:tc>
        <w:tc>
          <w:tcPr>
            <w:tcW w:w="1980" w:type="dxa"/>
          </w:tcPr>
          <w:p w:rsidR="009D2C35" w:rsidRPr="009D2C35" w:rsidRDefault="009D2C35" w:rsidP="009D2C35"/>
        </w:tc>
      </w:tr>
      <w:tr w:rsidR="009D2C35" w:rsidRPr="009D2C35" w:rsidTr="00C82978">
        <w:trPr>
          <w:jc w:val="center"/>
        </w:trPr>
        <w:tc>
          <w:tcPr>
            <w:tcW w:w="900" w:type="dxa"/>
          </w:tcPr>
          <w:p w:rsidR="009D2C35" w:rsidRPr="009D2C35" w:rsidRDefault="009D2C35" w:rsidP="009D2C35"/>
        </w:tc>
        <w:tc>
          <w:tcPr>
            <w:tcW w:w="1990" w:type="dxa"/>
          </w:tcPr>
          <w:p w:rsidR="009D2C35" w:rsidRPr="009D2C35" w:rsidRDefault="009D2C35" w:rsidP="009D2C35"/>
        </w:tc>
        <w:tc>
          <w:tcPr>
            <w:tcW w:w="1165" w:type="dxa"/>
          </w:tcPr>
          <w:p w:rsidR="009D2C35" w:rsidRPr="009D2C35" w:rsidRDefault="009D2C35" w:rsidP="009D2C35"/>
        </w:tc>
        <w:tc>
          <w:tcPr>
            <w:tcW w:w="1440" w:type="dxa"/>
          </w:tcPr>
          <w:p w:rsidR="009D2C35" w:rsidRPr="009D2C35" w:rsidRDefault="009D2C35" w:rsidP="009D2C35"/>
        </w:tc>
        <w:tc>
          <w:tcPr>
            <w:tcW w:w="2118" w:type="dxa"/>
          </w:tcPr>
          <w:p w:rsidR="009D2C35" w:rsidRPr="009D2C35" w:rsidRDefault="009D2C35" w:rsidP="009D2C35"/>
        </w:tc>
        <w:tc>
          <w:tcPr>
            <w:tcW w:w="1214" w:type="dxa"/>
          </w:tcPr>
          <w:p w:rsidR="009D2C35" w:rsidRPr="009D2C35" w:rsidRDefault="009D2C35" w:rsidP="009D2C35"/>
        </w:tc>
        <w:tc>
          <w:tcPr>
            <w:tcW w:w="2386" w:type="dxa"/>
          </w:tcPr>
          <w:p w:rsidR="009D2C35" w:rsidRPr="009D2C35" w:rsidRDefault="009D2C35" w:rsidP="009D2C35"/>
        </w:tc>
        <w:tc>
          <w:tcPr>
            <w:tcW w:w="1800" w:type="dxa"/>
          </w:tcPr>
          <w:p w:rsidR="009D2C35" w:rsidRPr="009D2C35" w:rsidRDefault="009D2C35" w:rsidP="009D2C35"/>
        </w:tc>
        <w:tc>
          <w:tcPr>
            <w:tcW w:w="1980" w:type="dxa"/>
          </w:tcPr>
          <w:p w:rsidR="009D2C35" w:rsidRPr="009D2C35" w:rsidRDefault="009D2C35" w:rsidP="009D2C35"/>
        </w:tc>
      </w:tr>
      <w:tr w:rsidR="009D2C35" w:rsidRPr="009D2C35" w:rsidTr="00C82978">
        <w:trPr>
          <w:jc w:val="center"/>
        </w:trPr>
        <w:tc>
          <w:tcPr>
            <w:tcW w:w="900" w:type="dxa"/>
          </w:tcPr>
          <w:p w:rsidR="009D2C35" w:rsidRPr="009D2C35" w:rsidRDefault="009D2C35" w:rsidP="009D2C35"/>
        </w:tc>
        <w:tc>
          <w:tcPr>
            <w:tcW w:w="1990" w:type="dxa"/>
          </w:tcPr>
          <w:p w:rsidR="009D2C35" w:rsidRPr="009D2C35" w:rsidRDefault="009D2C35" w:rsidP="009D2C35"/>
        </w:tc>
        <w:tc>
          <w:tcPr>
            <w:tcW w:w="1165" w:type="dxa"/>
          </w:tcPr>
          <w:p w:rsidR="009D2C35" w:rsidRPr="009D2C35" w:rsidRDefault="009D2C35" w:rsidP="009D2C35"/>
        </w:tc>
        <w:tc>
          <w:tcPr>
            <w:tcW w:w="1440" w:type="dxa"/>
          </w:tcPr>
          <w:p w:rsidR="009D2C35" w:rsidRPr="009D2C35" w:rsidRDefault="009D2C35" w:rsidP="009D2C35"/>
        </w:tc>
        <w:tc>
          <w:tcPr>
            <w:tcW w:w="2118" w:type="dxa"/>
          </w:tcPr>
          <w:p w:rsidR="009D2C35" w:rsidRPr="009D2C35" w:rsidRDefault="009D2C35" w:rsidP="009D2C35"/>
        </w:tc>
        <w:tc>
          <w:tcPr>
            <w:tcW w:w="1214" w:type="dxa"/>
          </w:tcPr>
          <w:p w:rsidR="009D2C35" w:rsidRPr="009D2C35" w:rsidRDefault="009D2C35" w:rsidP="009D2C35"/>
        </w:tc>
        <w:tc>
          <w:tcPr>
            <w:tcW w:w="2386" w:type="dxa"/>
          </w:tcPr>
          <w:p w:rsidR="009D2C35" w:rsidRPr="009D2C35" w:rsidRDefault="009D2C35" w:rsidP="009D2C35"/>
        </w:tc>
        <w:tc>
          <w:tcPr>
            <w:tcW w:w="1800" w:type="dxa"/>
          </w:tcPr>
          <w:p w:rsidR="009D2C35" w:rsidRPr="009D2C35" w:rsidRDefault="009D2C35" w:rsidP="009D2C35"/>
        </w:tc>
        <w:tc>
          <w:tcPr>
            <w:tcW w:w="1980" w:type="dxa"/>
          </w:tcPr>
          <w:p w:rsidR="009D2C35" w:rsidRPr="009D2C35" w:rsidRDefault="009D2C35" w:rsidP="009D2C35"/>
        </w:tc>
      </w:tr>
    </w:tbl>
    <w:p w:rsidR="009D2C35" w:rsidRPr="009D2C35" w:rsidRDefault="009D2C35" w:rsidP="009D2C35"/>
    <w:p w:rsidR="009D2C35" w:rsidRDefault="009D2C35" w:rsidP="009D2C35"/>
    <w:p w:rsidR="00096B65" w:rsidRDefault="00096B65" w:rsidP="009D2C35"/>
    <w:p w:rsidR="00096B65" w:rsidRPr="009D2C35" w:rsidRDefault="00096B65" w:rsidP="009D2C35"/>
    <w:p w:rsidR="00B165F3" w:rsidRPr="004B63C5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A3527" w:rsidRPr="009D2C35" w:rsidRDefault="00BA3527" w:rsidP="00BA3527">
      <w:pPr>
        <w:jc w:val="both"/>
      </w:pPr>
      <w:r w:rsidRPr="009D2C35">
        <w:t>Глава ВМО Андреевский МО исполняющий</w:t>
      </w:r>
    </w:p>
    <w:p w:rsidR="00BA3527" w:rsidRPr="009D2C35" w:rsidRDefault="00BA3527" w:rsidP="00BA3527">
      <w:pPr>
        <w:jc w:val="both"/>
      </w:pPr>
      <w:r w:rsidRPr="009D2C35">
        <w:t>полномочия председателя Совета,</w:t>
      </w:r>
    </w:p>
    <w:p w:rsidR="00BA3527" w:rsidRPr="009D2C35" w:rsidRDefault="00BA3527" w:rsidP="00BA3527">
      <w:pPr>
        <w:jc w:val="both"/>
      </w:pPr>
      <w:r w:rsidRPr="009D2C35">
        <w:t xml:space="preserve">Глава местной администрации                                                           </w:t>
      </w:r>
      <w:r>
        <w:t xml:space="preserve">                        </w:t>
      </w:r>
      <w:r w:rsidR="005B34F8">
        <w:t xml:space="preserve">                         </w:t>
      </w:r>
      <w:r w:rsidRPr="009D2C35">
        <w:t xml:space="preserve">  И. Н. Валуев</w:t>
      </w:r>
    </w:p>
    <w:sectPr w:rsidR="00BA3527" w:rsidRPr="009D2C35" w:rsidSect="00BA3527">
      <w:pgSz w:w="16838" w:h="11906" w:orient="landscape"/>
      <w:pgMar w:top="1985" w:right="709" w:bottom="70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A1" w:rsidRDefault="007B58A1" w:rsidP="006B0CEC">
      <w:r>
        <w:separator/>
      </w:r>
    </w:p>
  </w:endnote>
  <w:endnote w:type="continuationSeparator" w:id="0">
    <w:p w:rsidR="007B58A1" w:rsidRDefault="007B58A1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A1" w:rsidRDefault="007B58A1" w:rsidP="006B0CEC">
      <w:r>
        <w:separator/>
      </w:r>
    </w:p>
  </w:footnote>
  <w:footnote w:type="continuationSeparator" w:id="0">
    <w:p w:rsidR="007B58A1" w:rsidRDefault="007B58A1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5020C1"/>
    <w:multiLevelType w:val="hybridMultilevel"/>
    <w:tmpl w:val="75F6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1A66F7"/>
    <w:multiLevelType w:val="hybridMultilevel"/>
    <w:tmpl w:val="A9001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11387"/>
    <w:multiLevelType w:val="hybridMultilevel"/>
    <w:tmpl w:val="BD50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E951A7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25802"/>
    <w:multiLevelType w:val="hybridMultilevel"/>
    <w:tmpl w:val="12A23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167F22"/>
    <w:multiLevelType w:val="hybridMultilevel"/>
    <w:tmpl w:val="2076C8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31"/>
  </w:num>
  <w:num w:numId="5">
    <w:abstractNumId w:val="11"/>
  </w:num>
  <w:num w:numId="6">
    <w:abstractNumId w:val="23"/>
  </w:num>
  <w:num w:numId="7">
    <w:abstractNumId w:val="25"/>
  </w:num>
  <w:num w:numId="8">
    <w:abstractNumId w:val="3"/>
  </w:num>
  <w:num w:numId="9">
    <w:abstractNumId w:val="21"/>
  </w:num>
  <w:num w:numId="10">
    <w:abstractNumId w:val="14"/>
  </w:num>
  <w:num w:numId="11">
    <w:abstractNumId w:val="13"/>
  </w:num>
  <w:num w:numId="12">
    <w:abstractNumId w:val="3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</w:num>
  <w:num w:numId="18">
    <w:abstractNumId w:val="28"/>
  </w:num>
  <w:num w:numId="19">
    <w:abstractNumId w:val="22"/>
  </w:num>
  <w:num w:numId="20">
    <w:abstractNumId w:val="18"/>
  </w:num>
  <w:num w:numId="21">
    <w:abstractNumId w:val="8"/>
  </w:num>
  <w:num w:numId="22">
    <w:abstractNumId w:val="5"/>
  </w:num>
  <w:num w:numId="23">
    <w:abstractNumId w:val="26"/>
  </w:num>
  <w:num w:numId="24">
    <w:abstractNumId w:val="19"/>
  </w:num>
  <w:num w:numId="25">
    <w:abstractNumId w:val="12"/>
  </w:num>
  <w:num w:numId="26">
    <w:abstractNumId w:val="4"/>
  </w:num>
  <w:num w:numId="27">
    <w:abstractNumId w:val="9"/>
  </w:num>
  <w:num w:numId="28">
    <w:abstractNumId w:val="20"/>
  </w:num>
  <w:num w:numId="29">
    <w:abstractNumId w:val="27"/>
  </w:num>
  <w:num w:numId="30">
    <w:abstractNumId w:val="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26CE4"/>
    <w:rsid w:val="00044876"/>
    <w:rsid w:val="00070F7C"/>
    <w:rsid w:val="00096B65"/>
    <w:rsid w:val="000C39F5"/>
    <w:rsid w:val="00103157"/>
    <w:rsid w:val="00103722"/>
    <w:rsid w:val="00106EAE"/>
    <w:rsid w:val="0011715D"/>
    <w:rsid w:val="00140F53"/>
    <w:rsid w:val="00145698"/>
    <w:rsid w:val="00171BD9"/>
    <w:rsid w:val="00180A16"/>
    <w:rsid w:val="001B7CF9"/>
    <w:rsid w:val="001C33D0"/>
    <w:rsid w:val="001F4EF4"/>
    <w:rsid w:val="001F5254"/>
    <w:rsid w:val="00202FEC"/>
    <w:rsid w:val="00204661"/>
    <w:rsid w:val="00204B41"/>
    <w:rsid w:val="00204EE3"/>
    <w:rsid w:val="00235DEB"/>
    <w:rsid w:val="00254202"/>
    <w:rsid w:val="002663B0"/>
    <w:rsid w:val="00291AAC"/>
    <w:rsid w:val="00296C1E"/>
    <w:rsid w:val="002B006B"/>
    <w:rsid w:val="002B0C0D"/>
    <w:rsid w:val="002F31F2"/>
    <w:rsid w:val="003007FB"/>
    <w:rsid w:val="003147D0"/>
    <w:rsid w:val="00322520"/>
    <w:rsid w:val="0032447E"/>
    <w:rsid w:val="0032561D"/>
    <w:rsid w:val="003513DD"/>
    <w:rsid w:val="00374321"/>
    <w:rsid w:val="003B53C4"/>
    <w:rsid w:val="003B7971"/>
    <w:rsid w:val="003D14C0"/>
    <w:rsid w:val="003F0EB9"/>
    <w:rsid w:val="0042242A"/>
    <w:rsid w:val="00432ABA"/>
    <w:rsid w:val="004350EC"/>
    <w:rsid w:val="004513AB"/>
    <w:rsid w:val="00464332"/>
    <w:rsid w:val="0049588E"/>
    <w:rsid w:val="004A1E78"/>
    <w:rsid w:val="004B63C5"/>
    <w:rsid w:val="004D110D"/>
    <w:rsid w:val="004D25EC"/>
    <w:rsid w:val="00512856"/>
    <w:rsid w:val="0055169E"/>
    <w:rsid w:val="00581388"/>
    <w:rsid w:val="005B34F8"/>
    <w:rsid w:val="005B4256"/>
    <w:rsid w:val="005F05BE"/>
    <w:rsid w:val="00611C10"/>
    <w:rsid w:val="006201DA"/>
    <w:rsid w:val="00623759"/>
    <w:rsid w:val="00646F09"/>
    <w:rsid w:val="0067331E"/>
    <w:rsid w:val="0067500D"/>
    <w:rsid w:val="006840F2"/>
    <w:rsid w:val="0069227B"/>
    <w:rsid w:val="00693F59"/>
    <w:rsid w:val="006B0CEC"/>
    <w:rsid w:val="006B5D52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A7080"/>
    <w:rsid w:val="007B58A1"/>
    <w:rsid w:val="007D1277"/>
    <w:rsid w:val="007E791E"/>
    <w:rsid w:val="00807BE4"/>
    <w:rsid w:val="00827535"/>
    <w:rsid w:val="0083423C"/>
    <w:rsid w:val="00834857"/>
    <w:rsid w:val="0086655D"/>
    <w:rsid w:val="00872B3F"/>
    <w:rsid w:val="00880E74"/>
    <w:rsid w:val="00884E50"/>
    <w:rsid w:val="00887BCD"/>
    <w:rsid w:val="00890C32"/>
    <w:rsid w:val="008C5AB0"/>
    <w:rsid w:val="008C6149"/>
    <w:rsid w:val="008D63C2"/>
    <w:rsid w:val="008E5169"/>
    <w:rsid w:val="00902877"/>
    <w:rsid w:val="009032E2"/>
    <w:rsid w:val="0093453D"/>
    <w:rsid w:val="0093688F"/>
    <w:rsid w:val="0094415E"/>
    <w:rsid w:val="00946146"/>
    <w:rsid w:val="009A6E13"/>
    <w:rsid w:val="009D2C35"/>
    <w:rsid w:val="00A0729C"/>
    <w:rsid w:val="00A139A6"/>
    <w:rsid w:val="00A565C2"/>
    <w:rsid w:val="00A6697F"/>
    <w:rsid w:val="00A66E70"/>
    <w:rsid w:val="00AB56F6"/>
    <w:rsid w:val="00AB7942"/>
    <w:rsid w:val="00AC499C"/>
    <w:rsid w:val="00AE1909"/>
    <w:rsid w:val="00B0374C"/>
    <w:rsid w:val="00B062ED"/>
    <w:rsid w:val="00B13A19"/>
    <w:rsid w:val="00B165F3"/>
    <w:rsid w:val="00B23F7A"/>
    <w:rsid w:val="00B40624"/>
    <w:rsid w:val="00B43545"/>
    <w:rsid w:val="00B640CF"/>
    <w:rsid w:val="00B658BD"/>
    <w:rsid w:val="00B96746"/>
    <w:rsid w:val="00BA22F4"/>
    <w:rsid w:val="00BA3527"/>
    <w:rsid w:val="00BA4749"/>
    <w:rsid w:val="00BD3704"/>
    <w:rsid w:val="00C11473"/>
    <w:rsid w:val="00C318E4"/>
    <w:rsid w:val="00C42EA3"/>
    <w:rsid w:val="00C62117"/>
    <w:rsid w:val="00C6577A"/>
    <w:rsid w:val="00C82978"/>
    <w:rsid w:val="00C90D4F"/>
    <w:rsid w:val="00CA0823"/>
    <w:rsid w:val="00CB0DE8"/>
    <w:rsid w:val="00CB7A30"/>
    <w:rsid w:val="00CF3598"/>
    <w:rsid w:val="00D02A4E"/>
    <w:rsid w:val="00D4583B"/>
    <w:rsid w:val="00DA4335"/>
    <w:rsid w:val="00DB1612"/>
    <w:rsid w:val="00DB4DC2"/>
    <w:rsid w:val="00DD5E7D"/>
    <w:rsid w:val="00DE4F29"/>
    <w:rsid w:val="00DF7FF8"/>
    <w:rsid w:val="00E018A6"/>
    <w:rsid w:val="00E5719E"/>
    <w:rsid w:val="00E578DB"/>
    <w:rsid w:val="00E77EAD"/>
    <w:rsid w:val="00EB6968"/>
    <w:rsid w:val="00EB72A4"/>
    <w:rsid w:val="00F03F25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  <w:rsid w:val="00FE383C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9D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9D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E5E6-851E-425D-A1A4-0D0CC4C3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7</cp:revision>
  <cp:lastPrinted>2016-09-22T06:09:00Z</cp:lastPrinted>
  <dcterms:created xsi:type="dcterms:W3CDTF">2016-09-20T11:02:00Z</dcterms:created>
  <dcterms:modified xsi:type="dcterms:W3CDTF">2016-09-22T06:13:00Z</dcterms:modified>
</cp:coreProperties>
</file>