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4C" w:rsidRPr="003147D0" w:rsidRDefault="00946146" w:rsidP="00946146">
      <w:pPr>
        <w:pStyle w:val="a3"/>
        <w:rPr>
          <w:rFonts w:ascii="Times New Roman" w:hAnsi="Times New Roman"/>
          <w:b/>
          <w:sz w:val="28"/>
          <w:szCs w:val="28"/>
        </w:rPr>
      </w:pPr>
      <w:r>
        <w:rPr>
          <w:rFonts w:ascii="Times New Roman" w:hAnsi="Times New Roman"/>
          <w:b/>
          <w:sz w:val="28"/>
          <w:szCs w:val="28"/>
        </w:rPr>
        <w:t xml:space="preserve">                                                     </w:t>
      </w:r>
      <w:r w:rsidR="00B0374C" w:rsidRPr="003147D0">
        <w:rPr>
          <w:rFonts w:ascii="Times New Roman" w:hAnsi="Times New Roman"/>
          <w:noProof/>
        </w:rPr>
        <w:drawing>
          <wp:inline distT="0" distB="0" distL="0" distR="0" wp14:anchorId="26AEC9F2" wp14:editId="1A85FFFD">
            <wp:extent cx="650875" cy="781050"/>
            <wp:effectExtent l="19050" t="0" r="0" b="0"/>
            <wp:docPr id="13" name="Рисунок 1" descr="&amp;gcy;&amp;iecy;&amp;rcy;&amp;bcy; &amp;acy;&amp;ncy;&amp;dcy;&amp;rcy;&amp;iecy;&amp;iecy;&amp;v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gcy;&amp;iecy;&amp;rcy;&amp;bcy; &amp;acy;&amp;ncy;&amp;dcy;&amp;rcy;&amp;iecy;&amp;iecy;&amp;vcy;&amp;kcy;&amp;icy;"/>
                    <pic:cNvPicPr>
                      <a:picLocks noChangeAspect="1" noChangeArrowheads="1"/>
                    </pic:cNvPicPr>
                  </pic:nvPicPr>
                  <pic:blipFill>
                    <a:blip r:embed="rId9" r:link="rId10"/>
                    <a:srcRect/>
                    <a:stretch>
                      <a:fillRect/>
                    </a:stretch>
                  </pic:blipFill>
                  <pic:spPr bwMode="auto">
                    <a:xfrm>
                      <a:off x="0" y="0"/>
                      <a:ext cx="650875" cy="781050"/>
                    </a:xfrm>
                    <a:prstGeom prst="rect">
                      <a:avLst/>
                    </a:prstGeom>
                    <a:noFill/>
                    <a:ln w="9525">
                      <a:noFill/>
                      <a:miter lim="800000"/>
                      <a:headEnd/>
                      <a:tailEnd/>
                    </a:ln>
                  </pic:spPr>
                </pic:pic>
              </a:graphicData>
            </a:graphic>
          </wp:inline>
        </w:drawing>
      </w:r>
    </w:p>
    <w:p w:rsidR="00B0374C" w:rsidRPr="003147D0" w:rsidRDefault="00B0374C" w:rsidP="00B0374C">
      <w:pPr>
        <w:pStyle w:val="a3"/>
        <w:jc w:val="center"/>
        <w:rPr>
          <w:rFonts w:ascii="Times New Roman" w:hAnsi="Times New Roman"/>
          <w:b/>
          <w:sz w:val="28"/>
          <w:szCs w:val="28"/>
        </w:rPr>
      </w:pPr>
    </w:p>
    <w:p w:rsidR="00B0374C" w:rsidRPr="003147D0" w:rsidRDefault="00B0374C" w:rsidP="00B0374C">
      <w:pPr>
        <w:pStyle w:val="a3"/>
        <w:jc w:val="center"/>
        <w:rPr>
          <w:rFonts w:ascii="Times New Roman" w:hAnsi="Times New Roman"/>
          <w:b/>
          <w:sz w:val="28"/>
          <w:szCs w:val="28"/>
        </w:rPr>
      </w:pPr>
      <w:r w:rsidRPr="003147D0">
        <w:rPr>
          <w:rFonts w:ascii="Times New Roman" w:hAnsi="Times New Roman"/>
          <w:b/>
          <w:sz w:val="28"/>
          <w:szCs w:val="28"/>
        </w:rPr>
        <w:t>МЕСТНАЯ АДМИНИСТРАЦИЯ</w:t>
      </w:r>
    </w:p>
    <w:p w:rsidR="00B0374C" w:rsidRPr="003147D0" w:rsidRDefault="00B0374C" w:rsidP="00B0374C">
      <w:pPr>
        <w:pStyle w:val="a3"/>
        <w:jc w:val="center"/>
        <w:rPr>
          <w:rFonts w:ascii="Times New Roman" w:hAnsi="Times New Roman"/>
          <w:b/>
          <w:sz w:val="28"/>
          <w:szCs w:val="28"/>
        </w:rPr>
      </w:pPr>
      <w:r w:rsidRPr="003147D0">
        <w:rPr>
          <w:rFonts w:ascii="Times New Roman" w:hAnsi="Times New Roman"/>
          <w:b/>
          <w:sz w:val="28"/>
          <w:szCs w:val="28"/>
        </w:rPr>
        <w:t xml:space="preserve"> АНДРЕЕВСКОГО  МУНИЦИПАЛЬНОГО ОКРУГА </w:t>
      </w:r>
    </w:p>
    <w:p w:rsidR="00B0374C" w:rsidRPr="003147D0" w:rsidRDefault="00B0374C" w:rsidP="00B0374C">
      <w:pPr>
        <w:pStyle w:val="a3"/>
        <w:jc w:val="center"/>
        <w:rPr>
          <w:rFonts w:ascii="Times New Roman" w:hAnsi="Times New Roman"/>
          <w:b/>
          <w:sz w:val="24"/>
          <w:szCs w:val="24"/>
          <w:u w:val="single"/>
        </w:rPr>
      </w:pPr>
      <w:r w:rsidRPr="003147D0">
        <w:rPr>
          <w:rFonts w:ascii="Times New Roman" w:hAnsi="Times New Roman"/>
          <w:b/>
          <w:sz w:val="24"/>
          <w:szCs w:val="24"/>
        </w:rPr>
        <w:t xml:space="preserve">                                                                                                              </w:t>
      </w:r>
    </w:p>
    <w:p w:rsidR="00B0374C" w:rsidRPr="003147D0" w:rsidRDefault="00B0374C" w:rsidP="00B0374C">
      <w:pPr>
        <w:pStyle w:val="a3"/>
        <w:jc w:val="center"/>
        <w:rPr>
          <w:rFonts w:ascii="Times New Roman" w:hAnsi="Times New Roman"/>
          <w:b/>
          <w:sz w:val="40"/>
          <w:szCs w:val="40"/>
        </w:rPr>
      </w:pPr>
      <w:r w:rsidRPr="003147D0">
        <w:rPr>
          <w:rFonts w:ascii="Times New Roman" w:hAnsi="Times New Roman"/>
          <w:b/>
          <w:sz w:val="40"/>
          <w:szCs w:val="40"/>
        </w:rPr>
        <w:t xml:space="preserve">ПОСТАНОВЛЕНИЕ  </w:t>
      </w:r>
    </w:p>
    <w:p w:rsidR="00B0374C" w:rsidRPr="003147D0" w:rsidRDefault="00B0374C" w:rsidP="00B0374C">
      <w:pPr>
        <w:pStyle w:val="a3"/>
        <w:jc w:val="center"/>
        <w:rPr>
          <w:rFonts w:ascii="Times New Roman" w:hAnsi="Times New Roman"/>
          <w:b/>
          <w:sz w:val="6"/>
          <w:szCs w:val="6"/>
        </w:rPr>
      </w:pPr>
    </w:p>
    <w:p w:rsidR="00B0374C" w:rsidRPr="003147D0" w:rsidRDefault="00B0374C" w:rsidP="00B0374C">
      <w:pPr>
        <w:pStyle w:val="a3"/>
        <w:jc w:val="center"/>
        <w:rPr>
          <w:rFonts w:ascii="Times New Roman" w:hAnsi="Times New Roman"/>
          <w:b/>
          <w:sz w:val="40"/>
          <w:szCs w:val="40"/>
          <w:lang w:val="en-US"/>
        </w:rPr>
      </w:pPr>
      <w:r w:rsidRPr="003147D0">
        <w:rPr>
          <w:rFonts w:ascii="Times New Roman" w:hAnsi="Times New Roman"/>
          <w:b/>
          <w:sz w:val="40"/>
          <w:szCs w:val="40"/>
        </w:rPr>
        <w:t xml:space="preserve">№ </w:t>
      </w:r>
      <w:r w:rsidR="00DA12B7">
        <w:rPr>
          <w:rFonts w:ascii="Times New Roman" w:hAnsi="Times New Roman"/>
          <w:b/>
          <w:sz w:val="40"/>
          <w:szCs w:val="40"/>
        </w:rPr>
        <w:t>99</w:t>
      </w:r>
      <w:r w:rsidRPr="003147D0">
        <w:rPr>
          <w:rFonts w:ascii="Times New Roman" w:hAnsi="Times New Roman"/>
          <w:b/>
          <w:sz w:val="40"/>
          <w:szCs w:val="40"/>
        </w:rPr>
        <w:t>-А</w:t>
      </w:r>
    </w:p>
    <w:p w:rsidR="00B0374C" w:rsidRPr="003147D0" w:rsidRDefault="00B0374C" w:rsidP="00B0374C">
      <w:pPr>
        <w:pStyle w:val="a3"/>
        <w:rPr>
          <w:rFonts w:ascii="Times New Roman" w:hAnsi="Times New Roman"/>
          <w:b/>
          <w:sz w:val="28"/>
          <w:szCs w:val="28"/>
          <w:u w:val="single"/>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15"/>
        <w:gridCol w:w="4715"/>
      </w:tblGrid>
      <w:tr w:rsidR="003147D0" w:rsidRPr="003147D0" w:rsidTr="00480515">
        <w:tc>
          <w:tcPr>
            <w:tcW w:w="4785" w:type="dxa"/>
          </w:tcPr>
          <w:p w:rsidR="003513DD" w:rsidRPr="006840F2" w:rsidRDefault="00DA12B7" w:rsidP="006840F2">
            <w:pPr>
              <w:pStyle w:val="a3"/>
              <w:rPr>
                <w:rFonts w:ascii="Times New Roman" w:hAnsi="Times New Roman"/>
                <w:sz w:val="28"/>
                <w:szCs w:val="28"/>
              </w:rPr>
            </w:pPr>
            <w:r>
              <w:rPr>
                <w:rFonts w:ascii="Times New Roman" w:hAnsi="Times New Roman"/>
                <w:sz w:val="28"/>
                <w:szCs w:val="28"/>
              </w:rPr>
              <w:t>20</w:t>
            </w:r>
            <w:r w:rsidR="006B5D52">
              <w:rPr>
                <w:rFonts w:ascii="Times New Roman" w:hAnsi="Times New Roman"/>
                <w:sz w:val="28"/>
                <w:szCs w:val="28"/>
              </w:rPr>
              <w:t xml:space="preserve"> сентября </w:t>
            </w:r>
            <w:r w:rsidR="00DF7FF8">
              <w:rPr>
                <w:rFonts w:ascii="Times New Roman" w:hAnsi="Times New Roman"/>
                <w:sz w:val="28"/>
                <w:szCs w:val="28"/>
              </w:rPr>
              <w:t xml:space="preserve"> </w:t>
            </w:r>
            <w:r w:rsidR="006840F2" w:rsidRPr="006840F2">
              <w:rPr>
                <w:rFonts w:ascii="Times New Roman" w:hAnsi="Times New Roman"/>
                <w:sz w:val="28"/>
                <w:szCs w:val="28"/>
              </w:rPr>
              <w:t>2016 года</w:t>
            </w:r>
          </w:p>
        </w:tc>
        <w:tc>
          <w:tcPr>
            <w:tcW w:w="4785" w:type="dxa"/>
          </w:tcPr>
          <w:p w:rsidR="00B0374C" w:rsidRPr="003147D0" w:rsidRDefault="00B0374C" w:rsidP="00480515">
            <w:pPr>
              <w:pStyle w:val="a3"/>
              <w:jc w:val="right"/>
              <w:rPr>
                <w:rFonts w:ascii="Times New Roman" w:hAnsi="Times New Roman"/>
                <w:b/>
                <w:sz w:val="28"/>
                <w:szCs w:val="28"/>
                <w:u w:val="single"/>
              </w:rPr>
            </w:pPr>
            <w:proofErr w:type="gramStart"/>
            <w:r w:rsidRPr="003147D0">
              <w:rPr>
                <w:rFonts w:ascii="Times New Roman" w:hAnsi="Times New Roman"/>
                <w:sz w:val="24"/>
                <w:szCs w:val="24"/>
              </w:rPr>
              <w:t>с</w:t>
            </w:r>
            <w:proofErr w:type="gramEnd"/>
            <w:r w:rsidRPr="003147D0">
              <w:rPr>
                <w:rFonts w:ascii="Times New Roman" w:hAnsi="Times New Roman"/>
                <w:sz w:val="24"/>
                <w:szCs w:val="24"/>
              </w:rPr>
              <w:t>. Андреевка</w:t>
            </w:r>
          </w:p>
        </w:tc>
      </w:tr>
    </w:tbl>
    <w:p w:rsidR="007A7080" w:rsidRDefault="007A7080" w:rsidP="007A7080">
      <w:pPr>
        <w:rPr>
          <w:sz w:val="26"/>
          <w:szCs w:val="26"/>
        </w:rPr>
      </w:pPr>
    </w:p>
    <w:p w:rsidR="00CB7A30" w:rsidRPr="00CB7A30" w:rsidRDefault="007A7080" w:rsidP="00CB7A30">
      <w:pPr>
        <w:jc w:val="both"/>
        <w:rPr>
          <w:rFonts w:eastAsia="SimSun"/>
          <w:b/>
          <w:kern w:val="1"/>
          <w:lang w:eastAsia="zh-CN"/>
        </w:rPr>
      </w:pPr>
      <w:r w:rsidRPr="00CB7A30">
        <w:t xml:space="preserve"> </w:t>
      </w:r>
      <w:r w:rsidR="00CB7A30" w:rsidRPr="00CB7A30">
        <w:rPr>
          <w:rFonts w:eastAsia="SimSun"/>
          <w:b/>
          <w:kern w:val="1"/>
          <w:lang w:eastAsia="zh-CN"/>
        </w:rPr>
        <w:t xml:space="preserve">Об утверждении муниципальной программы </w:t>
      </w:r>
    </w:p>
    <w:p w:rsidR="00CB7A30" w:rsidRPr="00CB7A30" w:rsidRDefault="00CB7A30" w:rsidP="00CB7A30">
      <w:pPr>
        <w:suppressAutoHyphens/>
        <w:jc w:val="both"/>
        <w:rPr>
          <w:rFonts w:eastAsia="SimSun"/>
          <w:b/>
          <w:kern w:val="1"/>
          <w:lang w:eastAsia="zh-CN"/>
        </w:rPr>
      </w:pPr>
      <w:r w:rsidRPr="00CB7A30">
        <w:rPr>
          <w:rFonts w:eastAsia="SimSun"/>
          <w:b/>
          <w:kern w:val="1"/>
          <w:lang w:eastAsia="zh-CN"/>
        </w:rPr>
        <w:t xml:space="preserve">внутригородского муниципального округа </w:t>
      </w:r>
    </w:p>
    <w:p w:rsidR="00CB7A30" w:rsidRPr="00CB7A30" w:rsidRDefault="00CB7A30" w:rsidP="00CB7A30">
      <w:pPr>
        <w:suppressAutoHyphens/>
        <w:jc w:val="both"/>
        <w:rPr>
          <w:rFonts w:eastAsia="SimSun"/>
          <w:b/>
          <w:kern w:val="1"/>
          <w:lang w:eastAsia="zh-CN"/>
        </w:rPr>
      </w:pPr>
      <w:r w:rsidRPr="00CB7A30">
        <w:rPr>
          <w:rFonts w:eastAsia="SimSun"/>
          <w:b/>
          <w:kern w:val="1"/>
          <w:lang w:eastAsia="zh-CN"/>
        </w:rPr>
        <w:t xml:space="preserve">города Севастополя </w:t>
      </w:r>
      <w:r>
        <w:rPr>
          <w:rFonts w:eastAsia="SimSun"/>
          <w:b/>
          <w:kern w:val="1"/>
          <w:lang w:eastAsia="zh-CN"/>
        </w:rPr>
        <w:t xml:space="preserve"> Андреевский </w:t>
      </w:r>
      <w:r w:rsidRPr="00CB7A30">
        <w:rPr>
          <w:rFonts w:eastAsia="SimSun"/>
          <w:b/>
          <w:kern w:val="1"/>
          <w:lang w:eastAsia="zh-CN"/>
        </w:rPr>
        <w:t xml:space="preserve"> муниципальный </w:t>
      </w:r>
    </w:p>
    <w:p w:rsidR="004B4C53" w:rsidRDefault="00CB7A30" w:rsidP="00CB7A30">
      <w:pPr>
        <w:suppressAutoHyphens/>
        <w:jc w:val="both"/>
        <w:rPr>
          <w:rFonts w:eastAsia="SimSun"/>
          <w:b/>
          <w:kern w:val="1"/>
          <w:lang w:eastAsia="zh-CN"/>
        </w:rPr>
      </w:pPr>
      <w:r w:rsidRPr="00CB7A30">
        <w:rPr>
          <w:rFonts w:eastAsia="SimSun"/>
          <w:b/>
          <w:kern w:val="1"/>
          <w:lang w:eastAsia="zh-CN"/>
        </w:rPr>
        <w:t>округ «Информ</w:t>
      </w:r>
      <w:r w:rsidR="00795EA1">
        <w:rPr>
          <w:rFonts w:eastAsia="SimSun"/>
          <w:b/>
          <w:kern w:val="1"/>
          <w:lang w:eastAsia="zh-CN"/>
        </w:rPr>
        <w:t xml:space="preserve">ирование жителей </w:t>
      </w:r>
      <w:proofErr w:type="gramStart"/>
      <w:r w:rsidR="00795EA1">
        <w:rPr>
          <w:rFonts w:eastAsia="SimSun"/>
          <w:b/>
          <w:kern w:val="1"/>
          <w:lang w:eastAsia="zh-CN"/>
        </w:rPr>
        <w:t>внутригородского</w:t>
      </w:r>
      <w:proofErr w:type="gramEnd"/>
    </w:p>
    <w:p w:rsidR="004B4C53" w:rsidRDefault="00795EA1" w:rsidP="00CB7A30">
      <w:pPr>
        <w:suppressAutoHyphens/>
        <w:jc w:val="both"/>
        <w:rPr>
          <w:rFonts w:eastAsia="SimSun"/>
          <w:b/>
          <w:kern w:val="1"/>
          <w:lang w:eastAsia="zh-CN"/>
        </w:rPr>
      </w:pPr>
      <w:r>
        <w:rPr>
          <w:rFonts w:eastAsia="SimSun"/>
          <w:b/>
          <w:kern w:val="1"/>
          <w:lang w:eastAsia="zh-CN"/>
        </w:rPr>
        <w:t xml:space="preserve"> муниципального образования о деятельности</w:t>
      </w:r>
    </w:p>
    <w:p w:rsidR="00CB7A30" w:rsidRPr="00CB7A30" w:rsidRDefault="00795EA1" w:rsidP="00CB7A30">
      <w:pPr>
        <w:suppressAutoHyphens/>
        <w:jc w:val="both"/>
        <w:rPr>
          <w:rFonts w:eastAsia="SimSun"/>
          <w:b/>
          <w:kern w:val="1"/>
          <w:lang w:eastAsia="zh-CN"/>
        </w:rPr>
      </w:pPr>
      <w:r>
        <w:rPr>
          <w:rFonts w:eastAsia="SimSun"/>
          <w:b/>
          <w:kern w:val="1"/>
          <w:lang w:eastAsia="zh-CN"/>
        </w:rPr>
        <w:t xml:space="preserve"> органов местного самоуправления»</w:t>
      </w:r>
      <w:r w:rsidR="00CB7A30" w:rsidRPr="00CB7A30">
        <w:rPr>
          <w:rFonts w:eastAsia="SimSun"/>
          <w:b/>
          <w:kern w:val="1"/>
          <w:lang w:eastAsia="zh-CN"/>
        </w:rPr>
        <w:t>»</w:t>
      </w:r>
    </w:p>
    <w:p w:rsidR="00CB7A30" w:rsidRPr="00CB7A30" w:rsidRDefault="0049588E" w:rsidP="00CB7A30">
      <w:pPr>
        <w:suppressAutoHyphens/>
        <w:jc w:val="both"/>
        <w:rPr>
          <w:rFonts w:eastAsia="SimSun"/>
          <w:b/>
          <w:kern w:val="1"/>
          <w:lang w:eastAsia="zh-CN"/>
        </w:rPr>
      </w:pPr>
      <w:r>
        <w:rPr>
          <w:rFonts w:eastAsia="SimSun"/>
          <w:b/>
          <w:kern w:val="1"/>
          <w:lang w:eastAsia="zh-CN"/>
        </w:rPr>
        <w:t>на 201</w:t>
      </w:r>
      <w:r w:rsidR="00795EA1">
        <w:rPr>
          <w:rFonts w:eastAsia="SimSun"/>
          <w:b/>
          <w:kern w:val="1"/>
          <w:lang w:eastAsia="zh-CN"/>
        </w:rPr>
        <w:t>7</w:t>
      </w:r>
      <w:r>
        <w:rPr>
          <w:rFonts w:eastAsia="SimSun"/>
          <w:b/>
          <w:kern w:val="1"/>
          <w:lang w:eastAsia="zh-CN"/>
        </w:rPr>
        <w:t>-202</w:t>
      </w:r>
      <w:r w:rsidR="00795EA1">
        <w:rPr>
          <w:rFonts w:eastAsia="SimSun"/>
          <w:b/>
          <w:kern w:val="1"/>
          <w:lang w:eastAsia="zh-CN"/>
        </w:rPr>
        <w:t>1</w:t>
      </w:r>
      <w:r w:rsidR="004B4C53">
        <w:rPr>
          <w:rFonts w:eastAsia="SimSun"/>
          <w:b/>
          <w:kern w:val="1"/>
          <w:lang w:eastAsia="zh-CN"/>
        </w:rPr>
        <w:t xml:space="preserve"> года</w:t>
      </w:r>
    </w:p>
    <w:p w:rsidR="00CB7A30" w:rsidRDefault="00CB7A30" w:rsidP="00CB7A30">
      <w:pPr>
        <w:suppressAutoHyphens/>
        <w:jc w:val="both"/>
        <w:rPr>
          <w:rFonts w:eastAsia="SimSun"/>
          <w:kern w:val="1"/>
          <w:lang w:eastAsia="zh-CN"/>
        </w:rPr>
      </w:pPr>
    </w:p>
    <w:p w:rsidR="00CB7A30" w:rsidRPr="00CB7A30" w:rsidRDefault="006B5D52" w:rsidP="006B5D52">
      <w:pPr>
        <w:suppressAutoHyphens/>
        <w:ind w:firstLine="567"/>
        <w:jc w:val="both"/>
        <w:rPr>
          <w:rFonts w:eastAsia="SimSun"/>
          <w:kern w:val="1"/>
          <w:lang w:eastAsia="zh-CN"/>
        </w:rPr>
      </w:pPr>
      <w:r>
        <w:rPr>
          <w:rFonts w:eastAsia="SimSun"/>
          <w:kern w:val="1"/>
          <w:lang w:eastAsia="zh-CN"/>
        </w:rPr>
        <w:t xml:space="preserve">                      </w:t>
      </w:r>
    </w:p>
    <w:p w:rsidR="00AE1909" w:rsidRDefault="006B5D52" w:rsidP="00CB7A30">
      <w:pPr>
        <w:suppressAutoHyphens/>
        <w:jc w:val="both"/>
      </w:pPr>
      <w:r>
        <w:rPr>
          <w:rFonts w:eastAsia="SimSun"/>
          <w:kern w:val="1"/>
          <w:lang w:eastAsia="zh-CN"/>
        </w:rPr>
        <w:t xml:space="preserve">            </w:t>
      </w:r>
      <w:proofErr w:type="gramStart"/>
      <w:r>
        <w:t>В соответствии с Бюджетным кодексом Российской Федерации, Федеральным законом Российской Федерации от 06 октября 2003 г. № 131-ФЗ «Об общих принципах организации местного самоуправления в Российской Федерации», Законом города Севастополя от 30 декабря 2014 г. № 102-ЗС «О местном самоуправлении в городе Севастополе», постановлениями Правительства Севастополя от 24 декабря 2014 г. № 643 «О Порядке разработки, реализации и оценки эффективности государственных программ города</w:t>
      </w:r>
      <w:proofErr w:type="gramEnd"/>
      <w:r>
        <w:t xml:space="preserve"> </w:t>
      </w:r>
      <w:proofErr w:type="gramStart"/>
      <w:r>
        <w:t>федерального значения Севастополя», от 19 мая 2016 г. № 472-ПП  «О внесении изменений в постановление Правительства Севастополя от 23 октября 2015 г. № 1001-ПП «Об утверждении Перечня и Порядка исполнения расходных обязательств внутригородских муниципальных образований города Севастополя, вытекающих из полномочий по вопросам местного значения, установленных законодательством города Севастополя», Уставом внутригородского муниципального образования города Севастополя Андреевский муниципальный округ,</w:t>
      </w:r>
      <w:r w:rsidR="00890C32">
        <w:t xml:space="preserve">  </w:t>
      </w:r>
      <w:r>
        <w:t xml:space="preserve">решением Совета </w:t>
      </w:r>
      <w:r w:rsidR="00581388">
        <w:t xml:space="preserve">Андреевского </w:t>
      </w:r>
      <w:r>
        <w:t>муниципального округа</w:t>
      </w:r>
      <w:proofErr w:type="gramEnd"/>
      <w:r>
        <w:t xml:space="preserve"> от </w:t>
      </w:r>
      <w:r w:rsidR="00581388">
        <w:t xml:space="preserve">11 июня 2015 г. № 5/16 </w:t>
      </w:r>
      <w:r>
        <w:t xml:space="preserve"> «Об утверждении Положения о бюджетном процессе во внутригородском муниципальном образовании города Севастополя </w:t>
      </w:r>
      <w:r w:rsidR="00581388">
        <w:t xml:space="preserve"> Андреевский </w:t>
      </w:r>
      <w:r>
        <w:t xml:space="preserve"> муниципальный округ»,</w:t>
      </w:r>
      <w:r w:rsidR="00581388">
        <w:t xml:space="preserve"> решением Совета Андреевского муниципального округа город</w:t>
      </w:r>
      <w:r w:rsidR="00693F59">
        <w:t>а Севастополя от 06.10.2015 года</w:t>
      </w:r>
      <w:r w:rsidR="00581388">
        <w:t xml:space="preserve"> « Об утверждении Положения о порядке разработки, реализации и оценки эффективности муниципальных программ во внутригородском муниципальном образовании города Севастополя Андреевский муниципальный округ»</w:t>
      </w:r>
      <w:proofErr w:type="gramStart"/>
      <w:r w:rsidR="00581388">
        <w:t xml:space="preserve"> </w:t>
      </w:r>
      <w:r>
        <w:t>,</w:t>
      </w:r>
      <w:proofErr w:type="gramEnd"/>
      <w:r>
        <w:t xml:space="preserve"> в целях реализации повышения эффективности использования бюджетных средств, внедрения программно-целевых методов во внутригородском муниципальном образовании города Севастополя </w:t>
      </w:r>
      <w:r w:rsidR="00581388">
        <w:t xml:space="preserve"> Андреевский </w:t>
      </w:r>
      <w:r>
        <w:t xml:space="preserve"> муниципальный округ, местная администрация внутригородского муниципального образования города Севастополя</w:t>
      </w:r>
      <w:r w:rsidR="00693F59">
        <w:t xml:space="preserve"> </w:t>
      </w:r>
      <w:r>
        <w:t xml:space="preserve"> </w:t>
      </w:r>
      <w:r w:rsidR="00693F59">
        <w:t xml:space="preserve"> Андреевский </w:t>
      </w:r>
      <w:r>
        <w:t>муниципальный округ</w:t>
      </w:r>
    </w:p>
    <w:p w:rsidR="00AE1909" w:rsidRDefault="00AE1909" w:rsidP="00CB7A30">
      <w:pPr>
        <w:suppressAutoHyphens/>
        <w:jc w:val="both"/>
      </w:pPr>
      <w:r>
        <w:t xml:space="preserve">       </w:t>
      </w:r>
    </w:p>
    <w:p w:rsidR="00AE1909" w:rsidRDefault="006B5D52" w:rsidP="00CB7A30">
      <w:pPr>
        <w:suppressAutoHyphens/>
        <w:jc w:val="both"/>
      </w:pPr>
      <w:r>
        <w:t xml:space="preserve"> </w:t>
      </w:r>
      <w:r w:rsidR="00AE1909">
        <w:t xml:space="preserve">                                                     </w:t>
      </w:r>
      <w:proofErr w:type="gramStart"/>
      <w:r>
        <w:t>П</w:t>
      </w:r>
      <w:proofErr w:type="gramEnd"/>
      <w:r>
        <w:t xml:space="preserve"> О С Т А Н О В Л Я Е Т:</w:t>
      </w:r>
    </w:p>
    <w:p w:rsidR="00AE1909" w:rsidRDefault="00AE1909" w:rsidP="00CB7A30">
      <w:pPr>
        <w:suppressAutoHyphens/>
        <w:jc w:val="both"/>
      </w:pPr>
    </w:p>
    <w:p w:rsidR="00795EA1" w:rsidRPr="00795EA1" w:rsidRDefault="00CB7A30" w:rsidP="00795EA1">
      <w:pPr>
        <w:pStyle w:val="a8"/>
        <w:numPr>
          <w:ilvl w:val="0"/>
          <w:numId w:val="28"/>
        </w:numPr>
        <w:suppressAutoHyphens/>
        <w:ind w:left="0" w:firstLine="360"/>
        <w:jc w:val="both"/>
        <w:rPr>
          <w:rFonts w:eastAsia="SimSun"/>
          <w:kern w:val="1"/>
          <w:lang w:eastAsia="zh-CN"/>
        </w:rPr>
      </w:pPr>
      <w:r w:rsidRPr="00795EA1">
        <w:rPr>
          <w:rFonts w:eastAsia="SimSun"/>
          <w:kern w:val="1"/>
          <w:lang w:eastAsia="zh-CN"/>
        </w:rPr>
        <w:t xml:space="preserve">Утвердить муниципальную программу внутригородского муниципального образования города Севастополя </w:t>
      </w:r>
      <w:r w:rsidR="00AE1909" w:rsidRPr="00795EA1">
        <w:rPr>
          <w:rFonts w:eastAsia="SimSun"/>
          <w:kern w:val="1"/>
          <w:lang w:eastAsia="zh-CN"/>
        </w:rPr>
        <w:t xml:space="preserve"> Андреевский </w:t>
      </w:r>
      <w:r w:rsidRPr="00795EA1">
        <w:rPr>
          <w:rFonts w:eastAsia="SimSun"/>
          <w:kern w:val="1"/>
          <w:lang w:eastAsia="zh-CN"/>
        </w:rPr>
        <w:t xml:space="preserve"> муниципальный округ «</w:t>
      </w:r>
      <w:r w:rsidR="00795EA1" w:rsidRPr="00795EA1">
        <w:rPr>
          <w:rFonts w:eastAsia="SimSun"/>
          <w:kern w:val="1"/>
          <w:lang w:eastAsia="zh-CN"/>
        </w:rPr>
        <w:t>Информирование жителей внутригородского муниципального образования о деятельности органов местного сам</w:t>
      </w:r>
      <w:r w:rsidR="004B4C53">
        <w:rPr>
          <w:rFonts w:eastAsia="SimSun"/>
          <w:kern w:val="1"/>
          <w:lang w:eastAsia="zh-CN"/>
        </w:rPr>
        <w:t>оуправления»»  на 2017-2021 года</w:t>
      </w:r>
    </w:p>
    <w:p w:rsidR="0049588E" w:rsidRDefault="0049588E" w:rsidP="0049588E">
      <w:pPr>
        <w:suppressAutoHyphens/>
        <w:spacing w:after="200" w:line="276" w:lineRule="auto"/>
        <w:contextualSpacing/>
        <w:jc w:val="both"/>
        <w:rPr>
          <w:rFonts w:eastAsia="SimSun"/>
          <w:kern w:val="1"/>
          <w:lang w:eastAsia="zh-CN"/>
        </w:rPr>
      </w:pPr>
    </w:p>
    <w:p w:rsidR="00795EA1" w:rsidRPr="00795EA1" w:rsidRDefault="00CB7A30" w:rsidP="00795EA1">
      <w:pPr>
        <w:pStyle w:val="a8"/>
        <w:numPr>
          <w:ilvl w:val="0"/>
          <w:numId w:val="28"/>
        </w:numPr>
        <w:suppressAutoHyphens/>
        <w:ind w:left="0" w:firstLine="360"/>
        <w:jc w:val="both"/>
        <w:rPr>
          <w:rFonts w:eastAsia="SimSun"/>
          <w:kern w:val="1"/>
          <w:lang w:eastAsia="zh-CN"/>
        </w:rPr>
      </w:pPr>
      <w:r w:rsidRPr="00795EA1">
        <w:rPr>
          <w:rFonts w:eastAsia="SimSun"/>
          <w:kern w:val="1"/>
          <w:lang w:eastAsia="zh-CN"/>
        </w:rPr>
        <w:lastRenderedPageBreak/>
        <w:t xml:space="preserve">Финансово-экономическому отделу местной администрации </w:t>
      </w:r>
      <w:r w:rsidR="00AE1909" w:rsidRPr="00795EA1">
        <w:rPr>
          <w:rFonts w:eastAsia="SimSun"/>
          <w:kern w:val="1"/>
          <w:lang w:eastAsia="zh-CN"/>
        </w:rPr>
        <w:t xml:space="preserve">Андреевского </w:t>
      </w:r>
      <w:r w:rsidRPr="00795EA1">
        <w:rPr>
          <w:rFonts w:eastAsia="SimSun"/>
          <w:kern w:val="1"/>
          <w:lang w:eastAsia="zh-CN"/>
        </w:rPr>
        <w:t>мун</w:t>
      </w:r>
      <w:r w:rsidR="00AE1909" w:rsidRPr="00795EA1">
        <w:rPr>
          <w:rFonts w:eastAsia="SimSun"/>
          <w:kern w:val="1"/>
          <w:lang w:eastAsia="zh-CN"/>
        </w:rPr>
        <w:t>иципального</w:t>
      </w:r>
      <w:r w:rsidRPr="00795EA1">
        <w:rPr>
          <w:rFonts w:eastAsia="SimSun"/>
          <w:kern w:val="1"/>
          <w:lang w:eastAsia="zh-CN"/>
        </w:rPr>
        <w:t xml:space="preserve"> округ</w:t>
      </w:r>
      <w:r w:rsidR="00AE1909" w:rsidRPr="00795EA1">
        <w:rPr>
          <w:rFonts w:eastAsia="SimSun"/>
          <w:kern w:val="1"/>
          <w:lang w:eastAsia="zh-CN"/>
        </w:rPr>
        <w:t>а</w:t>
      </w:r>
      <w:r w:rsidRPr="00795EA1">
        <w:rPr>
          <w:rFonts w:eastAsia="SimSun"/>
          <w:kern w:val="1"/>
          <w:lang w:eastAsia="zh-CN"/>
        </w:rPr>
        <w:t xml:space="preserve"> предусмотреть средства в местном бюджете для реализации муниципальной программы</w:t>
      </w:r>
      <w:r w:rsidR="00795EA1" w:rsidRPr="00795EA1">
        <w:rPr>
          <w:rFonts w:eastAsia="SimSun"/>
          <w:kern w:val="1"/>
          <w:lang w:eastAsia="zh-CN"/>
        </w:rPr>
        <w:t xml:space="preserve"> «Информирование жителей внутригородского муниципального образования о деятельности органов местного самоуправления»»  на 2017-2021 года.</w:t>
      </w:r>
    </w:p>
    <w:p w:rsidR="00AE1909" w:rsidRPr="00795EA1" w:rsidRDefault="00795EA1" w:rsidP="00795EA1">
      <w:pPr>
        <w:suppressAutoHyphens/>
        <w:spacing w:after="200" w:line="276" w:lineRule="auto"/>
        <w:contextualSpacing/>
        <w:jc w:val="both"/>
        <w:rPr>
          <w:rFonts w:eastAsia="SimSun"/>
          <w:kern w:val="1"/>
          <w:lang w:eastAsia="zh-CN"/>
        </w:rPr>
      </w:pPr>
      <w:r>
        <w:rPr>
          <w:rFonts w:eastAsia="SimSun"/>
          <w:kern w:val="1"/>
          <w:lang w:eastAsia="zh-CN"/>
        </w:rPr>
        <w:t>3.</w:t>
      </w:r>
      <w:r w:rsidR="00CB7A30" w:rsidRPr="00795EA1">
        <w:rPr>
          <w:rFonts w:eastAsia="SimSun"/>
          <w:kern w:val="1"/>
          <w:lang w:eastAsia="zh-CN"/>
        </w:rPr>
        <w:t xml:space="preserve"> </w:t>
      </w:r>
      <w:r w:rsidR="00AE1909" w:rsidRPr="00795EA1">
        <w:rPr>
          <w:rFonts w:ascii="Book Antiqua" w:hAnsi="Book Antiqua"/>
          <w:color w:val="000000" w:themeColor="text1"/>
        </w:rPr>
        <w:t>Настоящее  Постановление подлежит обнародованию на стенде для официальной  информации муниципального образования.</w:t>
      </w:r>
    </w:p>
    <w:p w:rsidR="00CB7A30" w:rsidRPr="00795EA1" w:rsidRDefault="00CB7A30" w:rsidP="00795EA1">
      <w:pPr>
        <w:pStyle w:val="a8"/>
        <w:numPr>
          <w:ilvl w:val="0"/>
          <w:numId w:val="29"/>
        </w:numPr>
        <w:suppressAutoHyphens/>
        <w:spacing w:after="200" w:line="276" w:lineRule="auto"/>
        <w:ind w:left="284" w:hanging="142"/>
        <w:jc w:val="both"/>
        <w:rPr>
          <w:rFonts w:eastAsia="SimSun"/>
          <w:kern w:val="1"/>
          <w:lang w:eastAsia="zh-CN"/>
        </w:rPr>
      </w:pPr>
      <w:r w:rsidRPr="00795EA1">
        <w:rPr>
          <w:rFonts w:eastAsia="SimSun"/>
          <w:kern w:val="1"/>
          <w:lang w:eastAsia="zh-CN"/>
        </w:rPr>
        <w:t xml:space="preserve">Настоящее </w:t>
      </w:r>
      <w:r w:rsidR="00AE1909" w:rsidRPr="00795EA1">
        <w:rPr>
          <w:rFonts w:eastAsia="SimSun"/>
          <w:kern w:val="1"/>
          <w:lang w:eastAsia="zh-CN"/>
        </w:rPr>
        <w:t xml:space="preserve"> Постановление </w:t>
      </w:r>
      <w:r w:rsidRPr="00795EA1">
        <w:rPr>
          <w:rFonts w:eastAsia="SimSun"/>
          <w:kern w:val="1"/>
          <w:lang w:eastAsia="zh-CN"/>
        </w:rPr>
        <w:t>вступает в силу с момента</w:t>
      </w:r>
      <w:r w:rsidR="00AE1909" w:rsidRPr="00795EA1">
        <w:rPr>
          <w:rFonts w:eastAsia="SimSun"/>
          <w:kern w:val="1"/>
          <w:lang w:eastAsia="zh-CN"/>
        </w:rPr>
        <w:t xml:space="preserve"> его подписания.</w:t>
      </w:r>
    </w:p>
    <w:p w:rsidR="00CB7A30" w:rsidRPr="00CB7A30" w:rsidRDefault="004B4C53" w:rsidP="004B4C53">
      <w:pPr>
        <w:suppressAutoHyphens/>
        <w:spacing w:after="200" w:line="276" w:lineRule="auto"/>
        <w:ind w:left="142"/>
        <w:contextualSpacing/>
        <w:jc w:val="both"/>
        <w:rPr>
          <w:rFonts w:eastAsia="SimSun"/>
          <w:kern w:val="1"/>
          <w:lang w:eastAsia="zh-CN"/>
        </w:rPr>
      </w:pPr>
      <w:r>
        <w:rPr>
          <w:rFonts w:eastAsia="SimSun"/>
          <w:kern w:val="1"/>
          <w:lang w:eastAsia="zh-CN"/>
        </w:rPr>
        <w:t>5.</w:t>
      </w:r>
      <w:r w:rsidR="00795EA1">
        <w:rPr>
          <w:rFonts w:eastAsia="SimSun"/>
          <w:kern w:val="1"/>
          <w:lang w:eastAsia="zh-CN"/>
        </w:rPr>
        <w:t xml:space="preserve">    </w:t>
      </w:r>
      <w:proofErr w:type="gramStart"/>
      <w:r w:rsidR="00CB7A30" w:rsidRPr="00CB7A30">
        <w:rPr>
          <w:rFonts w:eastAsia="SimSun"/>
          <w:kern w:val="1"/>
          <w:lang w:eastAsia="zh-CN"/>
        </w:rPr>
        <w:t>Контроль за</w:t>
      </w:r>
      <w:proofErr w:type="gramEnd"/>
      <w:r w:rsidR="00CB7A30" w:rsidRPr="00CB7A30">
        <w:rPr>
          <w:rFonts w:eastAsia="SimSun"/>
          <w:kern w:val="1"/>
          <w:lang w:eastAsia="zh-CN"/>
        </w:rPr>
        <w:t xml:space="preserve"> исполнением настоящего </w:t>
      </w:r>
      <w:r w:rsidR="008302CC">
        <w:rPr>
          <w:rFonts w:eastAsia="SimSun"/>
          <w:kern w:val="1"/>
          <w:lang w:eastAsia="zh-CN"/>
        </w:rPr>
        <w:t>постановления возложить  на  заместителя главы местной администрации Андреевского муниципального округа.</w:t>
      </w:r>
    </w:p>
    <w:p w:rsidR="007A7080" w:rsidRPr="00CB7A30" w:rsidRDefault="007A7080" w:rsidP="00CB7A30">
      <w:pPr>
        <w:spacing w:line="240" w:lineRule="exact"/>
        <w:ind w:right="61"/>
      </w:pPr>
    </w:p>
    <w:p w:rsidR="007A7080" w:rsidRDefault="007A7080" w:rsidP="00B165F3">
      <w:pPr>
        <w:widowControl w:val="0"/>
        <w:spacing w:line="317" w:lineRule="exact"/>
        <w:jc w:val="both"/>
        <w:rPr>
          <w:b/>
          <w:lang w:eastAsia="en-US"/>
        </w:rPr>
      </w:pPr>
    </w:p>
    <w:p w:rsidR="00880E74" w:rsidRDefault="00880E74" w:rsidP="00B165F3">
      <w:pPr>
        <w:widowControl w:val="0"/>
        <w:spacing w:line="317" w:lineRule="exact"/>
        <w:jc w:val="both"/>
        <w:rPr>
          <w:b/>
          <w:lang w:eastAsia="en-US"/>
        </w:rPr>
      </w:pPr>
    </w:p>
    <w:p w:rsidR="00880E74" w:rsidRDefault="00880E74" w:rsidP="00B165F3">
      <w:pPr>
        <w:widowControl w:val="0"/>
        <w:spacing w:line="317" w:lineRule="exact"/>
        <w:jc w:val="both"/>
        <w:rPr>
          <w:b/>
          <w:lang w:eastAsia="en-US"/>
        </w:rPr>
      </w:pPr>
    </w:p>
    <w:p w:rsidR="007A7080" w:rsidRPr="00CB7A30" w:rsidRDefault="007A7080" w:rsidP="00B165F3">
      <w:pPr>
        <w:widowControl w:val="0"/>
        <w:spacing w:line="317" w:lineRule="exact"/>
        <w:jc w:val="both"/>
        <w:rPr>
          <w:b/>
          <w:lang w:eastAsia="en-US"/>
        </w:rPr>
      </w:pPr>
    </w:p>
    <w:p w:rsidR="00B165F3" w:rsidRPr="00B165F3" w:rsidRDefault="00B165F3" w:rsidP="00B165F3">
      <w:pPr>
        <w:widowControl w:val="0"/>
        <w:spacing w:line="317" w:lineRule="exact"/>
        <w:jc w:val="both"/>
        <w:rPr>
          <w:b/>
          <w:lang w:eastAsia="en-US"/>
        </w:rPr>
      </w:pPr>
      <w:r w:rsidRPr="00B165F3">
        <w:rPr>
          <w:b/>
          <w:lang w:eastAsia="en-US"/>
        </w:rPr>
        <w:t>Глава ВМО Андреевский МО исполняющий</w:t>
      </w:r>
    </w:p>
    <w:p w:rsidR="00B165F3" w:rsidRPr="00B165F3" w:rsidRDefault="00B165F3" w:rsidP="00B165F3">
      <w:pPr>
        <w:widowControl w:val="0"/>
        <w:spacing w:line="317" w:lineRule="exact"/>
        <w:jc w:val="both"/>
        <w:rPr>
          <w:b/>
          <w:lang w:eastAsia="en-US"/>
        </w:rPr>
      </w:pPr>
      <w:r w:rsidRPr="00B165F3">
        <w:rPr>
          <w:b/>
          <w:lang w:eastAsia="en-US"/>
        </w:rPr>
        <w:t>полномочия председателя Совета,</w:t>
      </w:r>
    </w:p>
    <w:p w:rsidR="00B165F3" w:rsidRPr="00B165F3" w:rsidRDefault="00B165F3" w:rsidP="00B165F3">
      <w:pPr>
        <w:widowControl w:val="0"/>
        <w:spacing w:line="317" w:lineRule="exact"/>
        <w:jc w:val="both"/>
        <w:rPr>
          <w:b/>
          <w:lang w:eastAsia="en-US"/>
        </w:rPr>
      </w:pPr>
      <w:r w:rsidRPr="00B165F3">
        <w:rPr>
          <w:b/>
          <w:lang w:eastAsia="en-US"/>
        </w:rPr>
        <w:t xml:space="preserve">Глава местной администрации                                                                     И. Н. Валуев  </w:t>
      </w:r>
    </w:p>
    <w:p w:rsidR="00B165F3" w:rsidRPr="00B165F3" w:rsidRDefault="00B165F3" w:rsidP="00B165F3">
      <w:pPr>
        <w:widowControl w:val="0"/>
        <w:spacing w:line="317" w:lineRule="exact"/>
        <w:jc w:val="both"/>
        <w:rPr>
          <w:lang w:eastAsia="en-US"/>
        </w:rPr>
      </w:pPr>
    </w:p>
    <w:p w:rsidR="00B165F3" w:rsidRPr="00B165F3" w:rsidRDefault="00B165F3" w:rsidP="00B165F3">
      <w:pPr>
        <w:widowControl w:val="0"/>
        <w:tabs>
          <w:tab w:val="left" w:pos="1125"/>
        </w:tabs>
        <w:spacing w:line="322" w:lineRule="exact"/>
        <w:jc w:val="both"/>
        <w:rPr>
          <w:lang w:eastAsia="en-US"/>
        </w:rPr>
      </w:pPr>
    </w:p>
    <w:p w:rsidR="00B165F3" w:rsidRPr="00B165F3" w:rsidRDefault="00B165F3" w:rsidP="00B165F3">
      <w:pPr>
        <w:widowControl w:val="0"/>
        <w:tabs>
          <w:tab w:val="left" w:pos="1125"/>
        </w:tabs>
        <w:spacing w:line="322" w:lineRule="exact"/>
        <w:jc w:val="both"/>
        <w:rPr>
          <w:lang w:eastAsia="en-US"/>
        </w:rPr>
      </w:pPr>
    </w:p>
    <w:p w:rsidR="00B165F3" w:rsidRPr="00B165F3" w:rsidRDefault="00B165F3" w:rsidP="00B165F3">
      <w:pPr>
        <w:widowControl w:val="0"/>
        <w:tabs>
          <w:tab w:val="left" w:pos="1125"/>
        </w:tabs>
        <w:spacing w:line="322" w:lineRule="exact"/>
        <w:jc w:val="both"/>
        <w:rPr>
          <w:lang w:eastAsia="en-US"/>
        </w:rPr>
      </w:pPr>
    </w:p>
    <w:p w:rsidR="00B165F3" w:rsidRPr="00B165F3" w:rsidRDefault="00B165F3" w:rsidP="00B165F3">
      <w:pPr>
        <w:widowControl w:val="0"/>
        <w:tabs>
          <w:tab w:val="left" w:pos="1125"/>
        </w:tabs>
        <w:spacing w:line="322" w:lineRule="exact"/>
        <w:jc w:val="both"/>
        <w:rPr>
          <w:lang w:eastAsia="en-US"/>
        </w:rPr>
      </w:pPr>
    </w:p>
    <w:p w:rsidR="00B165F3" w:rsidRPr="00B165F3" w:rsidRDefault="00B165F3" w:rsidP="00B165F3">
      <w:pPr>
        <w:widowControl w:val="0"/>
        <w:tabs>
          <w:tab w:val="left" w:pos="1125"/>
        </w:tabs>
        <w:spacing w:line="322" w:lineRule="exact"/>
        <w:jc w:val="both"/>
        <w:rPr>
          <w:lang w:eastAsia="en-US"/>
        </w:rPr>
      </w:pPr>
    </w:p>
    <w:p w:rsidR="00B165F3" w:rsidRDefault="00B165F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FA39AE" w:rsidRDefault="00FA39AE" w:rsidP="00B165F3">
      <w:pPr>
        <w:widowControl w:val="0"/>
        <w:tabs>
          <w:tab w:val="left" w:pos="1125"/>
        </w:tabs>
        <w:spacing w:line="322" w:lineRule="exact"/>
        <w:jc w:val="both"/>
        <w:rPr>
          <w:lang w:eastAsia="en-US"/>
        </w:rPr>
      </w:pPr>
    </w:p>
    <w:p w:rsidR="0049588E" w:rsidRDefault="0049588E" w:rsidP="00B165F3">
      <w:pPr>
        <w:widowControl w:val="0"/>
        <w:tabs>
          <w:tab w:val="left" w:pos="1125"/>
        </w:tabs>
        <w:spacing w:line="322" w:lineRule="exact"/>
        <w:jc w:val="both"/>
        <w:rPr>
          <w:lang w:eastAsia="en-US"/>
        </w:rPr>
      </w:pPr>
      <w:r>
        <w:rPr>
          <w:lang w:eastAsia="en-US"/>
        </w:rPr>
        <w:t xml:space="preserve">                                                                                                Приложение</w:t>
      </w:r>
    </w:p>
    <w:p w:rsidR="0049588E" w:rsidRDefault="0049588E" w:rsidP="00B165F3">
      <w:pPr>
        <w:widowControl w:val="0"/>
        <w:tabs>
          <w:tab w:val="left" w:pos="1125"/>
        </w:tabs>
        <w:spacing w:line="322" w:lineRule="exact"/>
        <w:jc w:val="both"/>
        <w:rPr>
          <w:lang w:eastAsia="en-US"/>
        </w:rPr>
      </w:pPr>
      <w:r>
        <w:rPr>
          <w:lang w:eastAsia="en-US"/>
        </w:rPr>
        <w:t xml:space="preserve">                                                                        к Постановлению  МА Андреевского МО</w:t>
      </w:r>
    </w:p>
    <w:p w:rsidR="0049588E" w:rsidRDefault="0049588E" w:rsidP="00B165F3">
      <w:pPr>
        <w:widowControl w:val="0"/>
        <w:tabs>
          <w:tab w:val="left" w:pos="1125"/>
        </w:tabs>
        <w:spacing w:line="322" w:lineRule="exact"/>
        <w:jc w:val="both"/>
        <w:rPr>
          <w:lang w:eastAsia="en-US"/>
        </w:rPr>
      </w:pPr>
      <w:r>
        <w:rPr>
          <w:lang w:eastAsia="en-US"/>
        </w:rPr>
        <w:t xml:space="preserve">                                                                                    от </w:t>
      </w:r>
      <w:r w:rsidR="00DA12B7">
        <w:rPr>
          <w:lang w:eastAsia="en-US"/>
        </w:rPr>
        <w:t>20.09.2016 года №  99</w:t>
      </w:r>
      <w:r>
        <w:rPr>
          <w:lang w:eastAsia="en-US"/>
        </w:rPr>
        <w:t>-А</w:t>
      </w:r>
    </w:p>
    <w:p w:rsidR="0049588E" w:rsidRDefault="0049588E" w:rsidP="00B165F3">
      <w:pPr>
        <w:widowControl w:val="0"/>
        <w:tabs>
          <w:tab w:val="left" w:pos="1125"/>
        </w:tabs>
        <w:spacing w:line="322" w:lineRule="exact"/>
        <w:jc w:val="both"/>
        <w:rPr>
          <w:lang w:eastAsia="en-US"/>
        </w:rPr>
      </w:pPr>
    </w:p>
    <w:p w:rsidR="0049588E" w:rsidRDefault="0049588E" w:rsidP="00B165F3">
      <w:pPr>
        <w:widowControl w:val="0"/>
        <w:tabs>
          <w:tab w:val="left" w:pos="1125"/>
        </w:tabs>
        <w:spacing w:line="322" w:lineRule="exact"/>
        <w:jc w:val="both"/>
        <w:rPr>
          <w:lang w:eastAsia="en-US"/>
        </w:rPr>
      </w:pPr>
    </w:p>
    <w:p w:rsidR="0049588E" w:rsidRDefault="0049588E" w:rsidP="00B165F3">
      <w:pPr>
        <w:widowControl w:val="0"/>
        <w:tabs>
          <w:tab w:val="left" w:pos="1125"/>
        </w:tabs>
        <w:spacing w:line="322" w:lineRule="exact"/>
        <w:jc w:val="both"/>
        <w:rPr>
          <w:lang w:eastAsia="en-US"/>
        </w:rPr>
      </w:pPr>
    </w:p>
    <w:p w:rsidR="0049588E" w:rsidRDefault="0049588E" w:rsidP="00B165F3">
      <w:pPr>
        <w:widowControl w:val="0"/>
        <w:tabs>
          <w:tab w:val="left" w:pos="1125"/>
        </w:tabs>
        <w:spacing w:line="322" w:lineRule="exact"/>
        <w:jc w:val="both"/>
        <w:rPr>
          <w:lang w:eastAsia="en-US"/>
        </w:rPr>
      </w:pPr>
    </w:p>
    <w:p w:rsidR="00FA39AE" w:rsidRDefault="00FA39AE" w:rsidP="00B165F3">
      <w:pPr>
        <w:widowControl w:val="0"/>
        <w:tabs>
          <w:tab w:val="left" w:pos="1125"/>
        </w:tabs>
        <w:spacing w:line="322" w:lineRule="exact"/>
        <w:jc w:val="both"/>
        <w:rPr>
          <w:lang w:eastAsia="en-US"/>
        </w:rPr>
      </w:pPr>
    </w:p>
    <w:p w:rsidR="003B53C4" w:rsidRPr="003B53C4" w:rsidRDefault="003B53C4" w:rsidP="003B53C4">
      <w:pPr>
        <w:suppressAutoHyphens/>
        <w:jc w:val="center"/>
        <w:rPr>
          <w:b/>
          <w:kern w:val="1"/>
          <w:sz w:val="32"/>
          <w:szCs w:val="32"/>
        </w:rPr>
      </w:pPr>
      <w:r w:rsidRPr="003B53C4">
        <w:rPr>
          <w:b/>
          <w:kern w:val="1"/>
          <w:sz w:val="32"/>
          <w:szCs w:val="32"/>
        </w:rPr>
        <w:t xml:space="preserve">МУНИЦИПАЛЬНАЯ ПРОГРАММА </w:t>
      </w:r>
    </w:p>
    <w:p w:rsidR="003B53C4" w:rsidRPr="003B53C4" w:rsidRDefault="003B53C4" w:rsidP="003B53C4">
      <w:pPr>
        <w:suppressAutoHyphens/>
        <w:jc w:val="center"/>
        <w:rPr>
          <w:b/>
          <w:kern w:val="1"/>
          <w:sz w:val="56"/>
          <w:szCs w:val="56"/>
        </w:rPr>
      </w:pPr>
    </w:p>
    <w:p w:rsidR="00795EA1" w:rsidRPr="00795EA1" w:rsidRDefault="00795EA1" w:rsidP="00795EA1">
      <w:pPr>
        <w:pStyle w:val="a8"/>
        <w:numPr>
          <w:ilvl w:val="0"/>
          <w:numId w:val="30"/>
        </w:numPr>
        <w:suppressAutoHyphens/>
        <w:jc w:val="both"/>
        <w:rPr>
          <w:rFonts w:eastAsia="SimSun"/>
          <w:kern w:val="1"/>
          <w:lang w:eastAsia="zh-CN"/>
        </w:rPr>
      </w:pPr>
      <w:r w:rsidRPr="00795EA1">
        <w:rPr>
          <w:rFonts w:eastAsia="SimSun"/>
          <w:kern w:val="1"/>
          <w:lang w:eastAsia="zh-CN"/>
        </w:rPr>
        <w:t>«Информирование жителей внутригородского муниципального образования о деятельности органов местного самоуправления»»  на 2017-2021 года</w:t>
      </w:r>
    </w:p>
    <w:p w:rsidR="003B53C4" w:rsidRPr="003B53C4" w:rsidRDefault="003B53C4" w:rsidP="003B53C4">
      <w:pPr>
        <w:suppressAutoHyphens/>
        <w:spacing w:after="200" w:line="276" w:lineRule="auto"/>
        <w:jc w:val="center"/>
        <w:rPr>
          <w:rFonts w:ascii="Calibri" w:eastAsia="SimSun" w:hAnsi="Calibri" w:cs="Calibri"/>
          <w:kern w:val="1"/>
          <w:sz w:val="22"/>
          <w:szCs w:val="22"/>
          <w:lang w:eastAsia="zh-CN"/>
        </w:rPr>
      </w:pPr>
    </w:p>
    <w:p w:rsidR="003B53C4" w:rsidRPr="003B53C4" w:rsidRDefault="003B53C4" w:rsidP="003B53C4">
      <w:pPr>
        <w:suppressAutoHyphens/>
        <w:spacing w:after="200" w:line="276" w:lineRule="auto"/>
        <w:jc w:val="center"/>
        <w:rPr>
          <w:rFonts w:ascii="Calibri" w:eastAsia="SimSun" w:hAnsi="Calibri" w:cs="Calibri"/>
          <w:kern w:val="1"/>
          <w:sz w:val="22"/>
          <w:szCs w:val="22"/>
          <w:lang w:eastAsia="zh-CN"/>
        </w:rPr>
      </w:pPr>
    </w:p>
    <w:p w:rsidR="003B53C4" w:rsidRPr="003B53C4" w:rsidRDefault="003B53C4" w:rsidP="003B53C4">
      <w:pPr>
        <w:suppressAutoHyphens/>
        <w:spacing w:after="200" w:line="276" w:lineRule="auto"/>
        <w:jc w:val="center"/>
        <w:rPr>
          <w:rFonts w:ascii="Calibri" w:eastAsia="SimSun" w:hAnsi="Calibri" w:cs="Calibri"/>
          <w:kern w:val="1"/>
          <w:sz w:val="22"/>
          <w:szCs w:val="22"/>
          <w:lang w:eastAsia="zh-CN"/>
        </w:rPr>
      </w:pPr>
    </w:p>
    <w:p w:rsidR="003B53C4" w:rsidRPr="003B53C4" w:rsidRDefault="003B53C4" w:rsidP="003B53C4">
      <w:pPr>
        <w:suppressAutoHyphens/>
        <w:spacing w:after="200" w:line="276" w:lineRule="auto"/>
        <w:jc w:val="center"/>
        <w:rPr>
          <w:rFonts w:ascii="Calibri" w:eastAsia="SimSun" w:hAnsi="Calibri" w:cs="Calibri"/>
          <w:kern w:val="1"/>
          <w:sz w:val="22"/>
          <w:szCs w:val="22"/>
          <w:lang w:eastAsia="zh-CN"/>
        </w:rPr>
      </w:pPr>
    </w:p>
    <w:p w:rsidR="003B53C4" w:rsidRPr="003B53C4" w:rsidRDefault="003B53C4" w:rsidP="003B53C4">
      <w:pPr>
        <w:suppressAutoHyphens/>
        <w:spacing w:after="200" w:line="276" w:lineRule="auto"/>
        <w:jc w:val="center"/>
        <w:rPr>
          <w:rFonts w:ascii="Calibri" w:eastAsia="SimSun" w:hAnsi="Calibri" w:cs="Calibri"/>
          <w:kern w:val="1"/>
          <w:sz w:val="22"/>
          <w:szCs w:val="22"/>
          <w:lang w:eastAsia="zh-CN"/>
        </w:rPr>
      </w:pPr>
    </w:p>
    <w:p w:rsidR="003B53C4" w:rsidRPr="003B53C4" w:rsidRDefault="003B53C4" w:rsidP="003B53C4">
      <w:pPr>
        <w:suppressAutoHyphens/>
        <w:spacing w:after="200" w:line="276" w:lineRule="auto"/>
        <w:jc w:val="center"/>
        <w:rPr>
          <w:rFonts w:ascii="Calibri" w:eastAsia="SimSun" w:hAnsi="Calibri" w:cs="Calibri"/>
          <w:kern w:val="1"/>
          <w:sz w:val="22"/>
          <w:szCs w:val="22"/>
          <w:lang w:eastAsia="zh-CN"/>
        </w:rPr>
      </w:pPr>
    </w:p>
    <w:p w:rsidR="003B53C4" w:rsidRPr="003B53C4" w:rsidRDefault="003B53C4" w:rsidP="003B53C4">
      <w:pPr>
        <w:suppressAutoHyphens/>
        <w:spacing w:after="200" w:line="276" w:lineRule="auto"/>
        <w:jc w:val="center"/>
        <w:rPr>
          <w:rFonts w:ascii="Calibri" w:eastAsia="SimSun" w:hAnsi="Calibri" w:cs="Calibri"/>
          <w:kern w:val="1"/>
          <w:sz w:val="22"/>
          <w:szCs w:val="22"/>
          <w:lang w:eastAsia="zh-CN"/>
        </w:rPr>
      </w:pPr>
    </w:p>
    <w:p w:rsidR="003B53C4" w:rsidRPr="003B53C4" w:rsidRDefault="003B53C4" w:rsidP="003B53C4">
      <w:pPr>
        <w:suppressAutoHyphens/>
        <w:spacing w:after="200" w:line="276" w:lineRule="auto"/>
        <w:jc w:val="center"/>
        <w:rPr>
          <w:rFonts w:ascii="Calibri" w:eastAsia="SimSun" w:hAnsi="Calibri" w:cs="Calibri"/>
          <w:kern w:val="1"/>
          <w:sz w:val="22"/>
          <w:szCs w:val="22"/>
          <w:lang w:eastAsia="zh-CN"/>
        </w:rPr>
      </w:pPr>
    </w:p>
    <w:p w:rsidR="003B53C4" w:rsidRPr="003B53C4" w:rsidRDefault="003B53C4" w:rsidP="003B53C4">
      <w:pPr>
        <w:suppressAutoHyphens/>
        <w:spacing w:after="200" w:line="276" w:lineRule="auto"/>
        <w:jc w:val="center"/>
        <w:rPr>
          <w:rFonts w:ascii="Calibri" w:eastAsia="SimSun" w:hAnsi="Calibri" w:cs="Calibri"/>
          <w:kern w:val="1"/>
          <w:sz w:val="22"/>
          <w:szCs w:val="22"/>
          <w:lang w:eastAsia="zh-CN"/>
        </w:rPr>
      </w:pPr>
    </w:p>
    <w:p w:rsidR="003B53C4" w:rsidRPr="003B53C4" w:rsidRDefault="003B53C4" w:rsidP="003B53C4">
      <w:pPr>
        <w:suppressAutoHyphens/>
        <w:spacing w:after="200" w:line="276" w:lineRule="auto"/>
        <w:jc w:val="center"/>
        <w:rPr>
          <w:rFonts w:ascii="Calibri" w:eastAsia="SimSun" w:hAnsi="Calibri" w:cs="Calibri"/>
          <w:kern w:val="1"/>
          <w:sz w:val="22"/>
          <w:szCs w:val="22"/>
          <w:lang w:eastAsia="zh-CN"/>
        </w:rPr>
      </w:pPr>
    </w:p>
    <w:p w:rsidR="003B53C4" w:rsidRPr="003B53C4" w:rsidRDefault="003B53C4" w:rsidP="003B53C4">
      <w:pPr>
        <w:suppressAutoHyphens/>
        <w:spacing w:after="200" w:line="276" w:lineRule="auto"/>
        <w:jc w:val="center"/>
        <w:rPr>
          <w:rFonts w:ascii="Calibri" w:eastAsia="SimSun" w:hAnsi="Calibri" w:cs="Calibri"/>
          <w:kern w:val="1"/>
          <w:sz w:val="22"/>
          <w:szCs w:val="22"/>
          <w:lang w:eastAsia="zh-CN"/>
        </w:rPr>
      </w:pPr>
    </w:p>
    <w:p w:rsidR="003B53C4" w:rsidRPr="003B53C4" w:rsidRDefault="003B53C4" w:rsidP="003B53C4">
      <w:pPr>
        <w:suppressAutoHyphens/>
        <w:spacing w:after="200" w:line="276" w:lineRule="auto"/>
        <w:jc w:val="center"/>
        <w:rPr>
          <w:rFonts w:ascii="Calibri" w:eastAsia="SimSun" w:hAnsi="Calibri" w:cs="Calibri"/>
          <w:kern w:val="1"/>
          <w:sz w:val="22"/>
          <w:szCs w:val="22"/>
          <w:lang w:eastAsia="zh-CN"/>
        </w:rPr>
      </w:pPr>
    </w:p>
    <w:p w:rsidR="003B53C4" w:rsidRPr="003B53C4" w:rsidRDefault="003B53C4" w:rsidP="003B53C4">
      <w:pPr>
        <w:suppressAutoHyphens/>
        <w:spacing w:after="200" w:line="276" w:lineRule="auto"/>
        <w:jc w:val="center"/>
        <w:rPr>
          <w:rFonts w:ascii="Calibri" w:eastAsia="SimSun" w:hAnsi="Calibri" w:cs="Calibri"/>
          <w:kern w:val="1"/>
          <w:sz w:val="22"/>
          <w:szCs w:val="22"/>
          <w:lang w:eastAsia="zh-CN"/>
        </w:rPr>
      </w:pPr>
    </w:p>
    <w:p w:rsidR="003B53C4" w:rsidRPr="003B53C4" w:rsidRDefault="003B53C4" w:rsidP="003B53C4">
      <w:pPr>
        <w:suppressAutoHyphens/>
        <w:jc w:val="center"/>
        <w:rPr>
          <w:rFonts w:eastAsia="SimSun"/>
          <w:kern w:val="1"/>
          <w:lang w:eastAsia="zh-CN"/>
        </w:rPr>
      </w:pPr>
      <w:r w:rsidRPr="003B53C4">
        <w:rPr>
          <w:rFonts w:eastAsia="SimSun"/>
          <w:kern w:val="1"/>
          <w:lang w:eastAsia="zh-CN"/>
        </w:rPr>
        <w:t>г</w:t>
      </w:r>
      <w:proofErr w:type="gramStart"/>
      <w:r w:rsidR="0049588E">
        <w:rPr>
          <w:rFonts w:eastAsia="SimSun"/>
          <w:kern w:val="1"/>
          <w:lang w:eastAsia="zh-CN"/>
        </w:rPr>
        <w:t xml:space="preserve"> </w:t>
      </w:r>
      <w:r w:rsidRPr="003B53C4">
        <w:rPr>
          <w:rFonts w:eastAsia="SimSun"/>
          <w:kern w:val="1"/>
          <w:lang w:eastAsia="zh-CN"/>
        </w:rPr>
        <w:t>.</w:t>
      </w:r>
      <w:proofErr w:type="gramEnd"/>
      <w:r w:rsidRPr="003B53C4">
        <w:rPr>
          <w:rFonts w:eastAsia="SimSun"/>
          <w:kern w:val="1"/>
          <w:lang w:eastAsia="zh-CN"/>
        </w:rPr>
        <w:t>Севастополь</w:t>
      </w:r>
    </w:p>
    <w:p w:rsidR="003B53C4" w:rsidRPr="003B53C4" w:rsidRDefault="0049588E" w:rsidP="003B53C4">
      <w:pPr>
        <w:suppressAutoHyphens/>
        <w:jc w:val="center"/>
        <w:rPr>
          <w:rFonts w:eastAsia="SimSun"/>
          <w:kern w:val="1"/>
          <w:lang w:eastAsia="zh-CN"/>
        </w:rPr>
      </w:pPr>
      <w:r>
        <w:rPr>
          <w:rFonts w:eastAsia="SimSun"/>
          <w:kern w:val="1"/>
          <w:lang w:eastAsia="zh-CN"/>
        </w:rPr>
        <w:t>2016</w:t>
      </w:r>
    </w:p>
    <w:p w:rsidR="003B53C4" w:rsidRPr="003B53C4" w:rsidRDefault="003B53C4" w:rsidP="003B53C4">
      <w:pPr>
        <w:suppressAutoHyphens/>
        <w:jc w:val="center"/>
        <w:rPr>
          <w:b/>
          <w:kern w:val="1"/>
          <w:sz w:val="28"/>
          <w:szCs w:val="28"/>
        </w:rPr>
      </w:pPr>
    </w:p>
    <w:p w:rsidR="003B53C4" w:rsidRPr="003B53C4" w:rsidRDefault="003B53C4" w:rsidP="003B53C4">
      <w:pPr>
        <w:suppressAutoHyphens/>
        <w:jc w:val="center"/>
        <w:rPr>
          <w:b/>
          <w:kern w:val="1"/>
          <w:sz w:val="28"/>
          <w:szCs w:val="28"/>
        </w:rPr>
      </w:pPr>
    </w:p>
    <w:p w:rsidR="003B53C4" w:rsidRPr="003B53C4" w:rsidRDefault="003B53C4" w:rsidP="003B53C4">
      <w:pPr>
        <w:suppressAutoHyphens/>
        <w:jc w:val="center"/>
        <w:rPr>
          <w:b/>
          <w:kern w:val="1"/>
          <w:sz w:val="28"/>
          <w:szCs w:val="28"/>
        </w:rPr>
      </w:pPr>
    </w:p>
    <w:p w:rsidR="003B53C4" w:rsidRPr="003B53C4" w:rsidRDefault="003B53C4" w:rsidP="003B53C4">
      <w:pPr>
        <w:suppressAutoHyphens/>
        <w:jc w:val="center"/>
        <w:rPr>
          <w:b/>
          <w:kern w:val="1"/>
          <w:sz w:val="28"/>
          <w:szCs w:val="28"/>
        </w:rPr>
      </w:pPr>
    </w:p>
    <w:p w:rsidR="003B53C4" w:rsidRDefault="003B53C4" w:rsidP="003B53C4">
      <w:pPr>
        <w:suppressAutoHyphens/>
        <w:jc w:val="center"/>
        <w:rPr>
          <w:b/>
          <w:kern w:val="1"/>
          <w:sz w:val="28"/>
          <w:szCs w:val="28"/>
        </w:rPr>
      </w:pPr>
    </w:p>
    <w:p w:rsidR="0049588E" w:rsidRDefault="0049588E" w:rsidP="003B53C4">
      <w:pPr>
        <w:suppressAutoHyphens/>
        <w:jc w:val="center"/>
        <w:rPr>
          <w:b/>
          <w:kern w:val="1"/>
          <w:sz w:val="28"/>
          <w:szCs w:val="28"/>
        </w:rPr>
      </w:pPr>
    </w:p>
    <w:p w:rsidR="0049588E" w:rsidRDefault="0049588E" w:rsidP="003B53C4">
      <w:pPr>
        <w:suppressAutoHyphens/>
        <w:jc w:val="center"/>
        <w:rPr>
          <w:b/>
          <w:kern w:val="1"/>
          <w:sz w:val="28"/>
          <w:szCs w:val="28"/>
        </w:rPr>
      </w:pPr>
    </w:p>
    <w:p w:rsidR="0049588E" w:rsidRDefault="0049588E" w:rsidP="003B53C4">
      <w:pPr>
        <w:suppressAutoHyphens/>
        <w:jc w:val="center"/>
        <w:rPr>
          <w:b/>
          <w:kern w:val="1"/>
          <w:sz w:val="28"/>
          <w:szCs w:val="28"/>
        </w:rPr>
      </w:pPr>
    </w:p>
    <w:p w:rsidR="0049588E" w:rsidRDefault="0049588E" w:rsidP="003B53C4">
      <w:pPr>
        <w:suppressAutoHyphens/>
        <w:jc w:val="center"/>
        <w:rPr>
          <w:b/>
          <w:kern w:val="1"/>
          <w:sz w:val="28"/>
          <w:szCs w:val="28"/>
        </w:rPr>
      </w:pPr>
    </w:p>
    <w:p w:rsidR="00DA12B7" w:rsidRDefault="00DA12B7" w:rsidP="003B53C4">
      <w:pPr>
        <w:suppressAutoHyphens/>
        <w:jc w:val="center"/>
        <w:rPr>
          <w:b/>
          <w:kern w:val="1"/>
          <w:sz w:val="28"/>
          <w:szCs w:val="28"/>
        </w:rPr>
      </w:pPr>
    </w:p>
    <w:p w:rsidR="00DA12B7" w:rsidRDefault="00DA12B7" w:rsidP="003B53C4">
      <w:pPr>
        <w:suppressAutoHyphens/>
        <w:jc w:val="center"/>
        <w:rPr>
          <w:b/>
          <w:kern w:val="1"/>
          <w:sz w:val="28"/>
          <w:szCs w:val="28"/>
        </w:rPr>
      </w:pPr>
    </w:p>
    <w:p w:rsidR="004B4C53" w:rsidRPr="003B53C4" w:rsidRDefault="004B4C53" w:rsidP="003B53C4">
      <w:pPr>
        <w:suppressAutoHyphens/>
        <w:jc w:val="center"/>
        <w:rPr>
          <w:b/>
          <w:kern w:val="1"/>
          <w:sz w:val="28"/>
          <w:szCs w:val="28"/>
        </w:rPr>
      </w:pPr>
    </w:p>
    <w:p w:rsidR="003B53C4" w:rsidRPr="003B53C4" w:rsidRDefault="003B53C4" w:rsidP="003B53C4">
      <w:pPr>
        <w:suppressAutoHyphens/>
        <w:rPr>
          <w:b/>
          <w:kern w:val="1"/>
          <w:sz w:val="28"/>
          <w:szCs w:val="28"/>
        </w:rPr>
      </w:pPr>
    </w:p>
    <w:p w:rsidR="003B53C4" w:rsidRPr="003B53C4" w:rsidRDefault="003B53C4" w:rsidP="003B53C4">
      <w:pPr>
        <w:suppressAutoHyphens/>
        <w:jc w:val="center"/>
        <w:rPr>
          <w:b/>
          <w:kern w:val="1"/>
          <w:sz w:val="28"/>
          <w:szCs w:val="28"/>
        </w:rPr>
      </w:pPr>
      <w:r w:rsidRPr="003B53C4">
        <w:rPr>
          <w:b/>
          <w:kern w:val="1"/>
          <w:sz w:val="28"/>
          <w:szCs w:val="28"/>
        </w:rPr>
        <w:t>ПАСПОРТ</w:t>
      </w:r>
    </w:p>
    <w:p w:rsidR="003B53C4" w:rsidRPr="003B53C4" w:rsidRDefault="003B53C4" w:rsidP="003B53C4">
      <w:pPr>
        <w:suppressAutoHyphens/>
        <w:jc w:val="center"/>
        <w:rPr>
          <w:b/>
          <w:kern w:val="1"/>
          <w:sz w:val="28"/>
          <w:szCs w:val="28"/>
        </w:rPr>
      </w:pPr>
      <w:r w:rsidRPr="003B53C4">
        <w:rPr>
          <w:b/>
          <w:kern w:val="1"/>
          <w:sz w:val="28"/>
          <w:szCs w:val="28"/>
        </w:rPr>
        <w:t xml:space="preserve">муниципальной программы внутригородского муниципального образования города Севастополя </w:t>
      </w:r>
      <w:r w:rsidR="0049588E">
        <w:rPr>
          <w:b/>
          <w:kern w:val="1"/>
          <w:sz w:val="28"/>
          <w:szCs w:val="28"/>
        </w:rPr>
        <w:t xml:space="preserve"> Андреевский </w:t>
      </w:r>
      <w:r w:rsidRPr="003B53C4">
        <w:rPr>
          <w:b/>
          <w:kern w:val="1"/>
          <w:sz w:val="28"/>
          <w:szCs w:val="28"/>
        </w:rPr>
        <w:t xml:space="preserve"> муниципальный округ</w:t>
      </w:r>
    </w:p>
    <w:p w:rsidR="00795EA1" w:rsidRPr="00795EA1" w:rsidRDefault="00795EA1" w:rsidP="00795EA1">
      <w:pPr>
        <w:pStyle w:val="a8"/>
        <w:numPr>
          <w:ilvl w:val="0"/>
          <w:numId w:val="31"/>
        </w:numPr>
        <w:suppressAutoHyphens/>
        <w:ind w:left="0" w:firstLine="360"/>
        <w:jc w:val="both"/>
        <w:rPr>
          <w:rFonts w:eastAsia="SimSun"/>
          <w:b/>
          <w:kern w:val="1"/>
          <w:sz w:val="28"/>
          <w:szCs w:val="28"/>
          <w:lang w:eastAsia="zh-CN"/>
        </w:rPr>
      </w:pPr>
      <w:r w:rsidRPr="00795EA1">
        <w:rPr>
          <w:rFonts w:eastAsia="SimSun"/>
          <w:b/>
          <w:kern w:val="1"/>
          <w:sz w:val="28"/>
          <w:szCs w:val="28"/>
          <w:lang w:eastAsia="zh-CN"/>
        </w:rPr>
        <w:t>Информирование жителей внутригородского муниципального образования о деятельности органов местного самоуправления»»  на 2017-2021 года</w:t>
      </w:r>
    </w:p>
    <w:p w:rsidR="00795EA1" w:rsidRPr="00795EA1" w:rsidRDefault="00795EA1" w:rsidP="00795EA1">
      <w:pPr>
        <w:suppressAutoHyphens/>
        <w:spacing w:after="200" w:line="276" w:lineRule="auto"/>
        <w:jc w:val="center"/>
        <w:rPr>
          <w:rFonts w:ascii="Calibri" w:eastAsia="SimSun" w:hAnsi="Calibri" w:cs="Calibri"/>
          <w:b/>
          <w:kern w:val="1"/>
          <w:sz w:val="28"/>
          <w:szCs w:val="28"/>
          <w:lang w:eastAsia="zh-CN"/>
        </w:rPr>
      </w:pPr>
    </w:p>
    <w:p w:rsidR="003B53C4" w:rsidRPr="003B53C4" w:rsidRDefault="003B53C4" w:rsidP="003B53C4">
      <w:pPr>
        <w:suppressAutoHyphens/>
        <w:jc w:val="center"/>
        <w:rPr>
          <w:b/>
          <w:kern w:val="1"/>
          <w:sz w:val="28"/>
          <w:szCs w:val="28"/>
        </w:rPr>
      </w:pPr>
    </w:p>
    <w:tbl>
      <w:tblPr>
        <w:tblW w:w="10065"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828"/>
        <w:gridCol w:w="6237"/>
      </w:tblGrid>
      <w:tr w:rsidR="003B53C4" w:rsidRPr="003B53C4" w:rsidTr="008074FA">
        <w:trPr>
          <w:trHeight w:val="400"/>
          <w:tblCellSpacing w:w="5" w:type="nil"/>
        </w:trPr>
        <w:tc>
          <w:tcPr>
            <w:tcW w:w="3828" w:type="dxa"/>
          </w:tcPr>
          <w:p w:rsidR="003B53C4" w:rsidRPr="003B53C4" w:rsidRDefault="003B53C4" w:rsidP="003B53C4">
            <w:pPr>
              <w:widowControl w:val="0"/>
              <w:numPr>
                <w:ilvl w:val="0"/>
                <w:numId w:val="25"/>
              </w:numPr>
              <w:suppressAutoHyphens/>
              <w:autoSpaceDE w:val="0"/>
              <w:autoSpaceDN w:val="0"/>
              <w:adjustRightInd w:val="0"/>
              <w:spacing w:after="200" w:line="276" w:lineRule="auto"/>
              <w:ind w:left="0"/>
              <w:contextualSpacing/>
              <w:rPr>
                <w:kern w:val="1"/>
              </w:rPr>
            </w:pPr>
            <w:r w:rsidRPr="003B53C4">
              <w:rPr>
                <w:kern w:val="1"/>
              </w:rPr>
              <w:t xml:space="preserve">Ответственный исполнитель муниципальной программы </w:t>
            </w:r>
          </w:p>
        </w:tc>
        <w:tc>
          <w:tcPr>
            <w:tcW w:w="6237" w:type="dxa"/>
          </w:tcPr>
          <w:p w:rsidR="003B53C4" w:rsidRPr="003B53C4" w:rsidRDefault="003B53C4" w:rsidP="0049588E">
            <w:pPr>
              <w:widowControl w:val="0"/>
              <w:suppressAutoHyphens/>
              <w:autoSpaceDE w:val="0"/>
              <w:autoSpaceDN w:val="0"/>
              <w:adjustRightInd w:val="0"/>
              <w:rPr>
                <w:kern w:val="1"/>
              </w:rPr>
            </w:pPr>
            <w:r w:rsidRPr="003B53C4">
              <w:rPr>
                <w:kern w:val="1"/>
              </w:rPr>
              <w:t xml:space="preserve">Общий отдел местной администрации </w:t>
            </w:r>
            <w:r w:rsidR="0049588E">
              <w:rPr>
                <w:kern w:val="1"/>
              </w:rPr>
              <w:t xml:space="preserve">  Андреевского </w:t>
            </w:r>
            <w:r w:rsidRPr="003B53C4">
              <w:rPr>
                <w:kern w:val="1"/>
              </w:rPr>
              <w:t xml:space="preserve"> муниципального округа</w:t>
            </w:r>
          </w:p>
        </w:tc>
      </w:tr>
      <w:tr w:rsidR="003B53C4" w:rsidRPr="003B53C4" w:rsidTr="008074FA">
        <w:trPr>
          <w:tblCellSpacing w:w="5" w:type="nil"/>
        </w:trPr>
        <w:tc>
          <w:tcPr>
            <w:tcW w:w="3828" w:type="dxa"/>
          </w:tcPr>
          <w:p w:rsidR="003B53C4" w:rsidRPr="003B53C4" w:rsidRDefault="003B53C4" w:rsidP="003B53C4">
            <w:pPr>
              <w:widowControl w:val="0"/>
              <w:numPr>
                <w:ilvl w:val="0"/>
                <w:numId w:val="25"/>
              </w:numPr>
              <w:suppressAutoHyphens/>
              <w:autoSpaceDE w:val="0"/>
              <w:autoSpaceDN w:val="0"/>
              <w:adjustRightInd w:val="0"/>
              <w:spacing w:after="200" w:line="276" w:lineRule="auto"/>
              <w:ind w:left="0"/>
              <w:contextualSpacing/>
              <w:rPr>
                <w:kern w:val="1"/>
              </w:rPr>
            </w:pPr>
            <w:r w:rsidRPr="003B53C4">
              <w:rPr>
                <w:kern w:val="1"/>
              </w:rPr>
              <w:t xml:space="preserve">Участники муниципальной программы  </w:t>
            </w:r>
          </w:p>
        </w:tc>
        <w:tc>
          <w:tcPr>
            <w:tcW w:w="6237" w:type="dxa"/>
          </w:tcPr>
          <w:p w:rsidR="003B53C4" w:rsidRPr="003B53C4" w:rsidRDefault="003B53C4" w:rsidP="003B53C4">
            <w:pPr>
              <w:numPr>
                <w:ilvl w:val="0"/>
                <w:numId w:val="24"/>
              </w:numPr>
              <w:suppressAutoHyphens/>
              <w:autoSpaceDE w:val="0"/>
              <w:autoSpaceDN w:val="0"/>
              <w:adjustRightInd w:val="0"/>
              <w:spacing w:after="200" w:line="276" w:lineRule="auto"/>
              <w:ind w:left="0" w:hanging="284"/>
              <w:jc w:val="both"/>
              <w:rPr>
                <w:kern w:val="1"/>
              </w:rPr>
            </w:pPr>
            <w:r w:rsidRPr="003B53C4">
              <w:rPr>
                <w:kern w:val="1"/>
              </w:rPr>
              <w:t xml:space="preserve">Местная администрация  </w:t>
            </w:r>
            <w:r w:rsidR="0049588E">
              <w:rPr>
                <w:kern w:val="1"/>
              </w:rPr>
              <w:t xml:space="preserve"> Андреевского </w:t>
            </w:r>
            <w:r w:rsidRPr="003B53C4">
              <w:rPr>
                <w:kern w:val="1"/>
              </w:rPr>
              <w:t xml:space="preserve">муниципального округа </w:t>
            </w:r>
          </w:p>
          <w:p w:rsidR="003B53C4" w:rsidRPr="003B53C4" w:rsidRDefault="003B53C4" w:rsidP="0049588E">
            <w:pPr>
              <w:numPr>
                <w:ilvl w:val="0"/>
                <w:numId w:val="24"/>
              </w:numPr>
              <w:suppressAutoHyphens/>
              <w:autoSpaceDE w:val="0"/>
              <w:autoSpaceDN w:val="0"/>
              <w:adjustRightInd w:val="0"/>
              <w:spacing w:after="200" w:line="276" w:lineRule="auto"/>
              <w:ind w:left="0" w:hanging="284"/>
              <w:jc w:val="both"/>
              <w:rPr>
                <w:kern w:val="1"/>
              </w:rPr>
            </w:pPr>
            <w:r w:rsidRPr="003B53C4">
              <w:rPr>
                <w:kern w:val="1"/>
              </w:rPr>
              <w:t xml:space="preserve">Совет </w:t>
            </w:r>
            <w:r w:rsidR="0049588E">
              <w:rPr>
                <w:kern w:val="1"/>
              </w:rPr>
              <w:t xml:space="preserve"> Андреевского</w:t>
            </w:r>
            <w:r w:rsidRPr="003B53C4">
              <w:rPr>
                <w:kern w:val="1"/>
              </w:rPr>
              <w:t xml:space="preserve"> муниципального округа</w:t>
            </w:r>
          </w:p>
        </w:tc>
      </w:tr>
      <w:tr w:rsidR="003B53C4" w:rsidRPr="003B53C4" w:rsidTr="008074FA">
        <w:trPr>
          <w:tblCellSpacing w:w="5" w:type="nil"/>
        </w:trPr>
        <w:tc>
          <w:tcPr>
            <w:tcW w:w="3828" w:type="dxa"/>
          </w:tcPr>
          <w:p w:rsidR="003B53C4" w:rsidRPr="003B53C4" w:rsidRDefault="003B53C4" w:rsidP="003B53C4">
            <w:pPr>
              <w:widowControl w:val="0"/>
              <w:numPr>
                <w:ilvl w:val="0"/>
                <w:numId w:val="25"/>
              </w:numPr>
              <w:suppressAutoHyphens/>
              <w:autoSpaceDE w:val="0"/>
              <w:autoSpaceDN w:val="0"/>
              <w:adjustRightInd w:val="0"/>
              <w:spacing w:after="200" w:line="276" w:lineRule="auto"/>
              <w:ind w:left="0"/>
              <w:contextualSpacing/>
              <w:rPr>
                <w:kern w:val="1"/>
              </w:rPr>
            </w:pPr>
            <w:r w:rsidRPr="003B53C4">
              <w:rPr>
                <w:kern w:val="1"/>
              </w:rPr>
              <w:t>Цель муниципальной программы</w:t>
            </w:r>
          </w:p>
        </w:tc>
        <w:tc>
          <w:tcPr>
            <w:tcW w:w="6237" w:type="dxa"/>
          </w:tcPr>
          <w:p w:rsidR="003B53C4" w:rsidRPr="003B53C4" w:rsidRDefault="003B53C4" w:rsidP="0049588E">
            <w:pPr>
              <w:widowControl w:val="0"/>
              <w:suppressAutoHyphens/>
              <w:autoSpaceDE w:val="0"/>
              <w:autoSpaceDN w:val="0"/>
              <w:adjustRightInd w:val="0"/>
              <w:rPr>
                <w:kern w:val="1"/>
              </w:rPr>
            </w:pPr>
            <w:r w:rsidRPr="003B53C4">
              <w:t>Своевременное, полное и достоверное информирование населения о деятельности органов местного самоуправления</w:t>
            </w:r>
            <w:r w:rsidR="0049588E">
              <w:t xml:space="preserve"> </w:t>
            </w:r>
            <w:r w:rsidRPr="003B53C4">
              <w:t xml:space="preserve"> внутригородского муниципального образования  города Севастополя</w:t>
            </w:r>
            <w:r w:rsidR="0049588E">
              <w:t xml:space="preserve"> - Андреевский</w:t>
            </w:r>
            <w:r w:rsidRPr="003B53C4">
              <w:t xml:space="preserve"> муниципальный округ, взаимодействие населения с органами местного самоуправления </w:t>
            </w:r>
            <w:r w:rsidR="0049588E">
              <w:t xml:space="preserve"> Андреевского</w:t>
            </w:r>
            <w:r w:rsidRPr="003B53C4">
              <w:t xml:space="preserve"> муниципального округа</w:t>
            </w:r>
          </w:p>
        </w:tc>
      </w:tr>
      <w:tr w:rsidR="003B53C4" w:rsidRPr="003B53C4" w:rsidTr="008074FA">
        <w:trPr>
          <w:tblCellSpacing w:w="5" w:type="nil"/>
        </w:trPr>
        <w:tc>
          <w:tcPr>
            <w:tcW w:w="3828" w:type="dxa"/>
          </w:tcPr>
          <w:p w:rsidR="003B53C4" w:rsidRPr="003B53C4" w:rsidRDefault="003B53C4" w:rsidP="003B53C4">
            <w:pPr>
              <w:widowControl w:val="0"/>
              <w:numPr>
                <w:ilvl w:val="0"/>
                <w:numId w:val="25"/>
              </w:numPr>
              <w:suppressAutoHyphens/>
              <w:autoSpaceDE w:val="0"/>
              <w:autoSpaceDN w:val="0"/>
              <w:adjustRightInd w:val="0"/>
              <w:spacing w:after="200" w:line="276" w:lineRule="auto"/>
              <w:ind w:left="0"/>
              <w:contextualSpacing/>
              <w:rPr>
                <w:kern w:val="1"/>
              </w:rPr>
            </w:pPr>
            <w:r w:rsidRPr="003B53C4">
              <w:rPr>
                <w:kern w:val="1"/>
              </w:rPr>
              <w:t xml:space="preserve">Задачи муниципальной программы     </w:t>
            </w:r>
          </w:p>
        </w:tc>
        <w:tc>
          <w:tcPr>
            <w:tcW w:w="6237" w:type="dxa"/>
          </w:tcPr>
          <w:p w:rsidR="003B53C4" w:rsidRPr="003B53C4" w:rsidRDefault="003B53C4" w:rsidP="003B53C4">
            <w:r w:rsidRPr="003B53C4">
              <w:t xml:space="preserve">1.Обеспечение  требований  законодательства </w:t>
            </w:r>
          </w:p>
          <w:p w:rsidR="003B53C4" w:rsidRPr="003B53C4" w:rsidRDefault="003B53C4" w:rsidP="003B53C4">
            <w:r w:rsidRPr="003B53C4">
              <w:t>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издаваемых органами местного самоуправления и иной официальной информации.</w:t>
            </w:r>
          </w:p>
          <w:p w:rsidR="003B53C4" w:rsidRPr="003B53C4" w:rsidRDefault="003B53C4" w:rsidP="003B53C4">
            <w:r w:rsidRPr="003B53C4">
              <w:t xml:space="preserve">2. Организация сотрудничества со средствами массовой информации городского уровня для доведения до сведения населения оперативной и достоверной информации о деятельности местной администрации, Совета </w:t>
            </w:r>
            <w:r w:rsidR="0049588E">
              <w:t xml:space="preserve"> Андреевского </w:t>
            </w:r>
            <w:r w:rsidRPr="003B53C4">
              <w:t xml:space="preserve"> муниципального округа по реализации полномочий местного самоуправления на территории муниципального образования </w:t>
            </w:r>
          </w:p>
          <w:p w:rsidR="003B53C4" w:rsidRPr="003B53C4" w:rsidRDefault="003B53C4" w:rsidP="003B53C4">
            <w:r w:rsidRPr="003B53C4">
              <w:t>3. Установление обратной связи с населением округа, изучение общественного мнения о деятельности органов местного самоуправления.</w:t>
            </w:r>
          </w:p>
          <w:p w:rsidR="003B53C4" w:rsidRPr="003B53C4" w:rsidRDefault="003B53C4" w:rsidP="006201DA">
            <w:r w:rsidRPr="003B53C4">
              <w:t xml:space="preserve">4. Реализация принципов гласности и открытости в деятельности органов местного самоуправления </w:t>
            </w:r>
            <w:r w:rsidR="006201DA">
              <w:t xml:space="preserve"> Андреевского </w:t>
            </w:r>
            <w:r w:rsidRPr="003B53C4">
              <w:t xml:space="preserve"> муниципального округа</w:t>
            </w:r>
          </w:p>
        </w:tc>
      </w:tr>
      <w:tr w:rsidR="003B53C4" w:rsidRPr="003B53C4" w:rsidTr="008074FA">
        <w:trPr>
          <w:trHeight w:val="400"/>
          <w:tblCellSpacing w:w="5" w:type="nil"/>
        </w:trPr>
        <w:tc>
          <w:tcPr>
            <w:tcW w:w="3828" w:type="dxa"/>
          </w:tcPr>
          <w:p w:rsidR="003B53C4" w:rsidRPr="003B53C4" w:rsidRDefault="003B53C4" w:rsidP="003B53C4">
            <w:pPr>
              <w:widowControl w:val="0"/>
              <w:numPr>
                <w:ilvl w:val="0"/>
                <w:numId w:val="25"/>
              </w:numPr>
              <w:suppressAutoHyphens/>
              <w:autoSpaceDE w:val="0"/>
              <w:autoSpaceDN w:val="0"/>
              <w:adjustRightInd w:val="0"/>
              <w:spacing w:after="200" w:line="276" w:lineRule="auto"/>
              <w:ind w:left="0"/>
              <w:contextualSpacing/>
              <w:rPr>
                <w:kern w:val="1"/>
              </w:rPr>
            </w:pPr>
            <w:r w:rsidRPr="003B53C4">
              <w:rPr>
                <w:kern w:val="1"/>
              </w:rPr>
              <w:t xml:space="preserve">Сроки и этапы реализации муниципальной программы </w:t>
            </w:r>
          </w:p>
        </w:tc>
        <w:tc>
          <w:tcPr>
            <w:tcW w:w="6237" w:type="dxa"/>
          </w:tcPr>
          <w:p w:rsidR="003B53C4" w:rsidRPr="003B53C4" w:rsidRDefault="003B53C4" w:rsidP="003B53C4">
            <w:pPr>
              <w:widowControl w:val="0"/>
              <w:suppressAutoHyphens/>
              <w:autoSpaceDE w:val="0"/>
              <w:autoSpaceDN w:val="0"/>
              <w:adjustRightInd w:val="0"/>
              <w:rPr>
                <w:b/>
                <w:kern w:val="1"/>
              </w:rPr>
            </w:pPr>
            <w:r w:rsidRPr="003B53C4">
              <w:rPr>
                <w:b/>
                <w:kern w:val="1"/>
              </w:rPr>
              <w:t xml:space="preserve">Программа реализуется в один этап </w:t>
            </w:r>
          </w:p>
          <w:p w:rsidR="003B53C4" w:rsidRPr="003B53C4" w:rsidRDefault="003B53C4" w:rsidP="00795EA1">
            <w:pPr>
              <w:widowControl w:val="0"/>
              <w:suppressAutoHyphens/>
              <w:autoSpaceDE w:val="0"/>
              <w:autoSpaceDN w:val="0"/>
              <w:adjustRightInd w:val="0"/>
              <w:rPr>
                <w:kern w:val="1"/>
              </w:rPr>
            </w:pPr>
            <w:r w:rsidRPr="003B53C4">
              <w:rPr>
                <w:b/>
                <w:kern w:val="1"/>
              </w:rPr>
              <w:t>Срок реализации 201</w:t>
            </w:r>
            <w:r w:rsidR="00795EA1">
              <w:rPr>
                <w:b/>
                <w:kern w:val="1"/>
              </w:rPr>
              <w:t>7</w:t>
            </w:r>
            <w:r w:rsidR="006201DA">
              <w:rPr>
                <w:b/>
                <w:kern w:val="1"/>
              </w:rPr>
              <w:t xml:space="preserve"> – 202</w:t>
            </w:r>
            <w:r w:rsidR="00795EA1">
              <w:rPr>
                <w:b/>
                <w:kern w:val="1"/>
              </w:rPr>
              <w:t>1</w:t>
            </w:r>
            <w:r w:rsidRPr="003B53C4">
              <w:rPr>
                <w:b/>
                <w:kern w:val="1"/>
              </w:rPr>
              <w:t xml:space="preserve"> годы</w:t>
            </w:r>
          </w:p>
        </w:tc>
      </w:tr>
      <w:tr w:rsidR="003B53C4" w:rsidRPr="003B53C4" w:rsidTr="008074FA">
        <w:trPr>
          <w:trHeight w:val="1715"/>
          <w:tblCellSpacing w:w="5" w:type="nil"/>
        </w:trPr>
        <w:tc>
          <w:tcPr>
            <w:tcW w:w="3828" w:type="dxa"/>
          </w:tcPr>
          <w:p w:rsidR="003B53C4" w:rsidRPr="003B53C4" w:rsidRDefault="003B53C4" w:rsidP="003B53C4">
            <w:pPr>
              <w:widowControl w:val="0"/>
              <w:numPr>
                <w:ilvl w:val="0"/>
                <w:numId w:val="25"/>
              </w:numPr>
              <w:suppressAutoHyphens/>
              <w:autoSpaceDE w:val="0"/>
              <w:autoSpaceDN w:val="0"/>
              <w:adjustRightInd w:val="0"/>
              <w:spacing w:after="200" w:line="276" w:lineRule="auto"/>
              <w:ind w:left="0"/>
              <w:contextualSpacing/>
              <w:rPr>
                <w:kern w:val="1"/>
              </w:rPr>
            </w:pPr>
            <w:r w:rsidRPr="003B53C4">
              <w:rPr>
                <w:kern w:val="1"/>
              </w:rPr>
              <w:t>Объем бюджетных ассигнований муниципальной программы за счет средств местного бюджета (с расшифровкой объемов бюджетных ассигнований по годам)</w:t>
            </w:r>
          </w:p>
        </w:tc>
        <w:tc>
          <w:tcPr>
            <w:tcW w:w="6237" w:type="dxa"/>
          </w:tcPr>
          <w:p w:rsidR="003B53C4" w:rsidRPr="003B53C4" w:rsidRDefault="003B53C4" w:rsidP="003B53C4">
            <w:pPr>
              <w:widowControl w:val="0"/>
              <w:suppressAutoHyphens/>
              <w:autoSpaceDE w:val="0"/>
              <w:autoSpaceDN w:val="0"/>
              <w:adjustRightInd w:val="0"/>
              <w:rPr>
                <w:b/>
                <w:kern w:val="1"/>
              </w:rPr>
            </w:pPr>
            <w:r w:rsidRPr="003B53C4">
              <w:rPr>
                <w:b/>
                <w:kern w:val="1"/>
              </w:rPr>
              <w:t xml:space="preserve">Финансирование осуществляется за счёт средств бюджета внутригородского муниципального образования города Севастополя </w:t>
            </w:r>
            <w:r w:rsidR="006201DA" w:rsidRPr="006201DA">
              <w:rPr>
                <w:b/>
                <w:kern w:val="1"/>
              </w:rPr>
              <w:t xml:space="preserve">  Андреевский </w:t>
            </w:r>
            <w:r w:rsidRPr="003B53C4">
              <w:rPr>
                <w:b/>
                <w:kern w:val="1"/>
              </w:rPr>
              <w:t xml:space="preserve"> муниципальный округ</w:t>
            </w:r>
            <w:r w:rsidR="00411774">
              <w:rPr>
                <w:b/>
                <w:kern w:val="1"/>
              </w:rPr>
              <w:t xml:space="preserve"> </w:t>
            </w:r>
            <w:proofErr w:type="gramStart"/>
            <w:r w:rsidR="00C27985">
              <w:rPr>
                <w:b/>
                <w:kern w:val="1"/>
              </w:rPr>
              <w:t>–</w:t>
            </w:r>
            <w:r w:rsidR="00411774">
              <w:rPr>
                <w:b/>
                <w:kern w:val="1"/>
              </w:rPr>
              <w:t>В</w:t>
            </w:r>
            <w:proofErr w:type="gramEnd"/>
            <w:r w:rsidR="00411774">
              <w:rPr>
                <w:b/>
                <w:kern w:val="1"/>
              </w:rPr>
              <w:t>СЕГО</w:t>
            </w:r>
            <w:r w:rsidR="00C27985">
              <w:rPr>
                <w:b/>
                <w:kern w:val="1"/>
              </w:rPr>
              <w:t xml:space="preserve">-150 тыс. руб. в </w:t>
            </w:r>
            <w:proofErr w:type="spellStart"/>
            <w:r w:rsidR="00C27985">
              <w:rPr>
                <w:b/>
                <w:kern w:val="1"/>
              </w:rPr>
              <w:t>т.ч</w:t>
            </w:r>
            <w:proofErr w:type="spellEnd"/>
            <w:r w:rsidR="00C27985">
              <w:rPr>
                <w:b/>
                <w:kern w:val="1"/>
              </w:rPr>
              <w:t>.:</w:t>
            </w:r>
            <w:r w:rsidRPr="003B53C4">
              <w:rPr>
                <w:b/>
                <w:kern w:val="1"/>
              </w:rPr>
              <w:t xml:space="preserve"> </w:t>
            </w:r>
          </w:p>
          <w:p w:rsidR="003B53C4" w:rsidRPr="003B53C4" w:rsidRDefault="003B53C4" w:rsidP="003B53C4">
            <w:pPr>
              <w:widowControl w:val="0"/>
              <w:suppressAutoHyphens/>
              <w:autoSpaceDE w:val="0"/>
              <w:autoSpaceDN w:val="0"/>
              <w:adjustRightInd w:val="0"/>
              <w:rPr>
                <w:b/>
                <w:kern w:val="1"/>
              </w:rPr>
            </w:pPr>
            <w:r w:rsidRPr="003B53C4">
              <w:rPr>
                <w:b/>
                <w:kern w:val="1"/>
              </w:rPr>
              <w:t>201</w:t>
            </w:r>
            <w:r w:rsidR="00795EA1">
              <w:rPr>
                <w:b/>
                <w:kern w:val="1"/>
              </w:rPr>
              <w:t>7</w:t>
            </w:r>
            <w:r w:rsidRPr="003B53C4">
              <w:rPr>
                <w:b/>
                <w:kern w:val="1"/>
              </w:rPr>
              <w:t xml:space="preserve"> год –  </w:t>
            </w:r>
            <w:r w:rsidR="00795EA1">
              <w:rPr>
                <w:b/>
                <w:kern w:val="1"/>
              </w:rPr>
              <w:t>12</w:t>
            </w:r>
            <w:r w:rsidR="00C125AD">
              <w:rPr>
                <w:b/>
                <w:kern w:val="1"/>
              </w:rPr>
              <w:t>6</w:t>
            </w:r>
            <w:r w:rsidRPr="003B53C4">
              <w:rPr>
                <w:b/>
                <w:kern w:val="1"/>
              </w:rPr>
              <w:t xml:space="preserve">,0 </w:t>
            </w:r>
            <w:proofErr w:type="spellStart"/>
            <w:r w:rsidRPr="003B53C4">
              <w:rPr>
                <w:b/>
                <w:kern w:val="1"/>
              </w:rPr>
              <w:t>тыс</w:t>
            </w:r>
            <w:proofErr w:type="gramStart"/>
            <w:r w:rsidRPr="003B53C4">
              <w:rPr>
                <w:b/>
                <w:kern w:val="1"/>
              </w:rPr>
              <w:t>.р</w:t>
            </w:r>
            <w:proofErr w:type="gramEnd"/>
            <w:r w:rsidRPr="003B53C4">
              <w:rPr>
                <w:b/>
                <w:kern w:val="1"/>
              </w:rPr>
              <w:t>уб</w:t>
            </w:r>
            <w:proofErr w:type="spellEnd"/>
            <w:r w:rsidRPr="003B53C4">
              <w:rPr>
                <w:b/>
                <w:kern w:val="1"/>
              </w:rPr>
              <w:t>.</w:t>
            </w:r>
          </w:p>
          <w:p w:rsidR="003B53C4" w:rsidRPr="003B53C4" w:rsidRDefault="003B53C4" w:rsidP="003B53C4">
            <w:pPr>
              <w:widowControl w:val="0"/>
              <w:suppressAutoHyphens/>
              <w:autoSpaceDE w:val="0"/>
              <w:autoSpaceDN w:val="0"/>
              <w:adjustRightInd w:val="0"/>
              <w:rPr>
                <w:b/>
                <w:kern w:val="1"/>
              </w:rPr>
            </w:pPr>
            <w:r w:rsidRPr="003B53C4">
              <w:rPr>
                <w:b/>
                <w:kern w:val="1"/>
              </w:rPr>
              <w:t>201</w:t>
            </w:r>
            <w:r w:rsidR="00795EA1">
              <w:rPr>
                <w:b/>
                <w:kern w:val="1"/>
              </w:rPr>
              <w:t>8</w:t>
            </w:r>
            <w:r w:rsidR="00C27985">
              <w:rPr>
                <w:b/>
                <w:kern w:val="1"/>
              </w:rPr>
              <w:t xml:space="preserve"> год –  6</w:t>
            </w:r>
            <w:r w:rsidRPr="003B53C4">
              <w:rPr>
                <w:b/>
                <w:kern w:val="1"/>
              </w:rPr>
              <w:t xml:space="preserve">,0 </w:t>
            </w:r>
            <w:proofErr w:type="spellStart"/>
            <w:r w:rsidRPr="003B53C4">
              <w:rPr>
                <w:b/>
                <w:kern w:val="1"/>
              </w:rPr>
              <w:t>тыс</w:t>
            </w:r>
            <w:proofErr w:type="gramStart"/>
            <w:r w:rsidRPr="003B53C4">
              <w:rPr>
                <w:b/>
                <w:kern w:val="1"/>
              </w:rPr>
              <w:t>.р</w:t>
            </w:r>
            <w:proofErr w:type="gramEnd"/>
            <w:r w:rsidRPr="003B53C4">
              <w:rPr>
                <w:b/>
                <w:kern w:val="1"/>
              </w:rPr>
              <w:t>уб</w:t>
            </w:r>
            <w:proofErr w:type="spellEnd"/>
            <w:r w:rsidRPr="003B53C4">
              <w:rPr>
                <w:b/>
                <w:kern w:val="1"/>
              </w:rPr>
              <w:t>.</w:t>
            </w:r>
          </w:p>
          <w:p w:rsidR="003B53C4" w:rsidRPr="006201DA" w:rsidRDefault="003B53C4" w:rsidP="003B53C4">
            <w:pPr>
              <w:widowControl w:val="0"/>
              <w:suppressAutoHyphens/>
              <w:autoSpaceDE w:val="0"/>
              <w:autoSpaceDN w:val="0"/>
              <w:adjustRightInd w:val="0"/>
              <w:rPr>
                <w:b/>
                <w:kern w:val="1"/>
              </w:rPr>
            </w:pPr>
            <w:r w:rsidRPr="003B53C4">
              <w:rPr>
                <w:b/>
                <w:kern w:val="1"/>
              </w:rPr>
              <w:t>201</w:t>
            </w:r>
            <w:r w:rsidR="00795EA1">
              <w:rPr>
                <w:b/>
                <w:kern w:val="1"/>
              </w:rPr>
              <w:t>9</w:t>
            </w:r>
            <w:r w:rsidR="00C27985">
              <w:rPr>
                <w:b/>
                <w:kern w:val="1"/>
              </w:rPr>
              <w:t xml:space="preserve"> год –  6</w:t>
            </w:r>
            <w:r w:rsidRPr="003B53C4">
              <w:rPr>
                <w:b/>
                <w:kern w:val="1"/>
              </w:rPr>
              <w:t xml:space="preserve">,0 </w:t>
            </w:r>
            <w:proofErr w:type="spellStart"/>
            <w:r w:rsidRPr="003B53C4">
              <w:rPr>
                <w:b/>
                <w:kern w:val="1"/>
              </w:rPr>
              <w:t>тыс</w:t>
            </w:r>
            <w:proofErr w:type="gramStart"/>
            <w:r w:rsidRPr="003B53C4">
              <w:rPr>
                <w:b/>
                <w:kern w:val="1"/>
              </w:rPr>
              <w:t>.р</w:t>
            </w:r>
            <w:proofErr w:type="gramEnd"/>
            <w:r w:rsidRPr="003B53C4">
              <w:rPr>
                <w:b/>
                <w:kern w:val="1"/>
              </w:rPr>
              <w:t>уб</w:t>
            </w:r>
            <w:proofErr w:type="spellEnd"/>
            <w:r w:rsidRPr="003B53C4">
              <w:rPr>
                <w:b/>
                <w:kern w:val="1"/>
              </w:rPr>
              <w:t>.</w:t>
            </w:r>
          </w:p>
          <w:p w:rsidR="006201DA" w:rsidRPr="006201DA" w:rsidRDefault="006201DA" w:rsidP="003B53C4">
            <w:pPr>
              <w:widowControl w:val="0"/>
              <w:suppressAutoHyphens/>
              <w:autoSpaceDE w:val="0"/>
              <w:autoSpaceDN w:val="0"/>
              <w:adjustRightInd w:val="0"/>
              <w:rPr>
                <w:b/>
                <w:kern w:val="1"/>
              </w:rPr>
            </w:pPr>
            <w:r w:rsidRPr="006201DA">
              <w:rPr>
                <w:b/>
                <w:kern w:val="1"/>
              </w:rPr>
              <w:t>20</w:t>
            </w:r>
            <w:r w:rsidR="00795EA1">
              <w:rPr>
                <w:b/>
                <w:kern w:val="1"/>
              </w:rPr>
              <w:t>20</w:t>
            </w:r>
            <w:r w:rsidRPr="006201DA">
              <w:rPr>
                <w:b/>
                <w:kern w:val="1"/>
              </w:rPr>
              <w:t xml:space="preserve"> год –</w:t>
            </w:r>
            <w:r w:rsidR="00C27985">
              <w:rPr>
                <w:b/>
                <w:kern w:val="1"/>
              </w:rPr>
              <w:t xml:space="preserve">  6,</w:t>
            </w:r>
            <w:r w:rsidR="00C125AD">
              <w:rPr>
                <w:b/>
                <w:kern w:val="1"/>
              </w:rPr>
              <w:t xml:space="preserve">0 </w:t>
            </w:r>
            <w:proofErr w:type="spellStart"/>
            <w:r w:rsidR="00C125AD">
              <w:rPr>
                <w:b/>
                <w:kern w:val="1"/>
              </w:rPr>
              <w:t>тыс</w:t>
            </w:r>
            <w:proofErr w:type="gramStart"/>
            <w:r w:rsidR="00C125AD">
              <w:rPr>
                <w:b/>
                <w:kern w:val="1"/>
              </w:rPr>
              <w:t>.р</w:t>
            </w:r>
            <w:proofErr w:type="gramEnd"/>
            <w:r w:rsidR="00C125AD">
              <w:rPr>
                <w:b/>
                <w:kern w:val="1"/>
              </w:rPr>
              <w:t>уб</w:t>
            </w:r>
            <w:proofErr w:type="spellEnd"/>
            <w:r w:rsidR="00C125AD">
              <w:rPr>
                <w:b/>
                <w:kern w:val="1"/>
              </w:rPr>
              <w:t>.</w:t>
            </w:r>
          </w:p>
          <w:p w:rsidR="006201DA" w:rsidRPr="003B53C4" w:rsidRDefault="006201DA" w:rsidP="00795EA1">
            <w:pPr>
              <w:widowControl w:val="0"/>
              <w:suppressAutoHyphens/>
              <w:autoSpaceDE w:val="0"/>
              <w:autoSpaceDN w:val="0"/>
              <w:adjustRightInd w:val="0"/>
              <w:rPr>
                <w:kern w:val="1"/>
              </w:rPr>
            </w:pPr>
            <w:r w:rsidRPr="006201DA">
              <w:rPr>
                <w:b/>
                <w:kern w:val="1"/>
              </w:rPr>
              <w:t>202</w:t>
            </w:r>
            <w:r w:rsidR="00795EA1">
              <w:rPr>
                <w:b/>
                <w:kern w:val="1"/>
              </w:rPr>
              <w:t>1</w:t>
            </w:r>
            <w:r w:rsidRPr="006201DA">
              <w:rPr>
                <w:b/>
                <w:kern w:val="1"/>
              </w:rPr>
              <w:t xml:space="preserve"> год </w:t>
            </w:r>
            <w:r w:rsidR="00C27985">
              <w:rPr>
                <w:b/>
                <w:kern w:val="1"/>
              </w:rPr>
              <w:t>–  6</w:t>
            </w:r>
            <w:r w:rsidR="00C125AD">
              <w:rPr>
                <w:b/>
                <w:kern w:val="1"/>
              </w:rPr>
              <w:t xml:space="preserve">,0 </w:t>
            </w:r>
            <w:proofErr w:type="spellStart"/>
            <w:r w:rsidR="00C125AD">
              <w:rPr>
                <w:b/>
                <w:kern w:val="1"/>
              </w:rPr>
              <w:t>тыс</w:t>
            </w:r>
            <w:proofErr w:type="gramStart"/>
            <w:r w:rsidR="00C125AD">
              <w:rPr>
                <w:b/>
                <w:kern w:val="1"/>
              </w:rPr>
              <w:t>.р</w:t>
            </w:r>
            <w:proofErr w:type="gramEnd"/>
            <w:r w:rsidR="00C125AD">
              <w:rPr>
                <w:b/>
                <w:kern w:val="1"/>
              </w:rPr>
              <w:t>уб</w:t>
            </w:r>
            <w:proofErr w:type="spellEnd"/>
            <w:r w:rsidR="00C125AD">
              <w:rPr>
                <w:b/>
                <w:kern w:val="1"/>
              </w:rPr>
              <w:t>.</w:t>
            </w:r>
          </w:p>
        </w:tc>
      </w:tr>
      <w:tr w:rsidR="003B53C4" w:rsidRPr="003B53C4" w:rsidTr="008074FA">
        <w:trPr>
          <w:trHeight w:val="709"/>
          <w:tblCellSpacing w:w="5" w:type="nil"/>
        </w:trPr>
        <w:tc>
          <w:tcPr>
            <w:tcW w:w="3828" w:type="dxa"/>
          </w:tcPr>
          <w:p w:rsidR="003B53C4" w:rsidRPr="003B53C4" w:rsidRDefault="003B53C4" w:rsidP="003B53C4">
            <w:pPr>
              <w:widowControl w:val="0"/>
              <w:numPr>
                <w:ilvl w:val="0"/>
                <w:numId w:val="25"/>
              </w:numPr>
              <w:suppressAutoHyphens/>
              <w:autoSpaceDE w:val="0"/>
              <w:autoSpaceDN w:val="0"/>
              <w:adjustRightInd w:val="0"/>
              <w:spacing w:after="200" w:line="276" w:lineRule="auto"/>
              <w:ind w:left="0"/>
              <w:contextualSpacing/>
              <w:rPr>
                <w:kern w:val="1"/>
              </w:rPr>
            </w:pPr>
            <w:r w:rsidRPr="003B53C4">
              <w:rPr>
                <w:kern w:val="1"/>
              </w:rPr>
              <w:t>Конечные результаты реализации муниципальной программы</w:t>
            </w:r>
          </w:p>
        </w:tc>
        <w:tc>
          <w:tcPr>
            <w:tcW w:w="6237" w:type="dxa"/>
          </w:tcPr>
          <w:p w:rsidR="003B53C4" w:rsidRPr="003B53C4" w:rsidRDefault="003B53C4" w:rsidP="003B53C4">
            <w:r w:rsidRPr="003B53C4">
              <w:t>1. Привлечение общественного интереса к деятельности органов местного самоуправления района и укрепление атмосферы доверия к ним граждан.</w:t>
            </w:r>
          </w:p>
          <w:p w:rsidR="003B53C4" w:rsidRPr="003B53C4" w:rsidRDefault="003B53C4" w:rsidP="003B53C4">
            <w:r w:rsidRPr="003B53C4">
              <w:t>2. 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3B53C4" w:rsidRPr="003B53C4" w:rsidRDefault="003B53C4" w:rsidP="003B53C4">
            <w:r w:rsidRPr="003B53C4">
              <w:t>3. Принятие управленческих решений с учетом общественного мнения жителей округа.</w:t>
            </w:r>
          </w:p>
          <w:p w:rsidR="003B53C4" w:rsidRPr="003B53C4" w:rsidRDefault="003B53C4" w:rsidP="006201DA">
            <w:r w:rsidRPr="003B53C4">
              <w:t xml:space="preserve">4. Обеспечение бесперебойного функционирования и своевременной актуализации официального сайта </w:t>
            </w:r>
            <w:r w:rsidR="006201DA">
              <w:t xml:space="preserve"> Андреевского </w:t>
            </w:r>
            <w:r w:rsidRPr="003B53C4">
              <w:t xml:space="preserve"> муниципального округа</w:t>
            </w:r>
          </w:p>
        </w:tc>
      </w:tr>
    </w:tbl>
    <w:p w:rsidR="003B53C4" w:rsidRPr="003B53C4" w:rsidRDefault="003B53C4" w:rsidP="003B53C4">
      <w:pPr>
        <w:shd w:val="clear" w:color="auto" w:fill="FFFFFF"/>
        <w:spacing w:after="150"/>
        <w:jc w:val="center"/>
        <w:rPr>
          <w:b/>
          <w:bCs/>
          <w:color w:val="000000"/>
        </w:rPr>
      </w:pPr>
    </w:p>
    <w:p w:rsidR="003B53C4" w:rsidRPr="003B53C4" w:rsidRDefault="003B53C4" w:rsidP="003B53C4">
      <w:pPr>
        <w:shd w:val="clear" w:color="auto" w:fill="FFFFFF"/>
        <w:spacing w:after="150"/>
        <w:jc w:val="center"/>
        <w:rPr>
          <w:color w:val="000000"/>
        </w:rPr>
      </w:pPr>
      <w:r w:rsidRPr="003B53C4">
        <w:rPr>
          <w:b/>
          <w:bCs/>
          <w:color w:val="000000"/>
        </w:rPr>
        <w:t>1. Общая характеристика состояния сферы реализации муниципальной программы, основные проблемы в указанной сфере и прогноз ее развития</w:t>
      </w:r>
    </w:p>
    <w:p w:rsidR="003B53C4" w:rsidRPr="003B53C4" w:rsidRDefault="003B53C4" w:rsidP="003B53C4">
      <w:pPr>
        <w:shd w:val="clear" w:color="auto" w:fill="FFFFFF"/>
        <w:spacing w:after="150"/>
        <w:ind w:firstLine="709"/>
        <w:jc w:val="both"/>
        <w:rPr>
          <w:color w:val="000000"/>
        </w:rPr>
      </w:pPr>
      <w:r w:rsidRPr="003B53C4">
        <w:rPr>
          <w:color w:val="000000"/>
        </w:rPr>
        <w:t xml:space="preserve">Осуществление информационной стратегии органов местного самоуправления несет на себе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 </w:t>
      </w:r>
    </w:p>
    <w:p w:rsidR="003B53C4" w:rsidRPr="003B53C4" w:rsidRDefault="003B53C4" w:rsidP="003B53C4">
      <w:pPr>
        <w:shd w:val="clear" w:color="auto" w:fill="FFFFFF"/>
        <w:spacing w:after="150"/>
        <w:ind w:firstLine="709"/>
        <w:jc w:val="both"/>
        <w:rPr>
          <w:color w:val="000000"/>
        </w:rPr>
      </w:pPr>
      <w:proofErr w:type="gramStart"/>
      <w:r w:rsidRPr="003B53C4">
        <w:rPr>
          <w:color w:val="000000"/>
        </w:rPr>
        <w:t>Федеральным законом от 06.10.2003  № 131-ФЗ «Об общих принципах организации местного самоуправления в Российской Федерации»</w:t>
      </w:r>
      <w:r w:rsidR="006201DA">
        <w:rPr>
          <w:color w:val="000000"/>
        </w:rPr>
        <w:t xml:space="preserve"> </w:t>
      </w:r>
      <w:r w:rsidRPr="003B53C4">
        <w:rPr>
          <w:color w:val="000000"/>
        </w:rPr>
        <w:t xml:space="preserve">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социально-экономическом и культурном развитии муниципального образования, о</w:t>
      </w:r>
      <w:proofErr w:type="gramEnd"/>
      <w:r w:rsidRPr="003B53C4">
        <w:rPr>
          <w:color w:val="000000"/>
        </w:rPr>
        <w:t xml:space="preserve"> </w:t>
      </w:r>
      <w:proofErr w:type="gramStart"/>
      <w:r w:rsidRPr="003B53C4">
        <w:rPr>
          <w:color w:val="000000"/>
        </w:rPr>
        <w:t>развитии</w:t>
      </w:r>
      <w:proofErr w:type="gramEnd"/>
      <w:r w:rsidRPr="003B53C4">
        <w:rPr>
          <w:color w:val="000000"/>
        </w:rPr>
        <w:t xml:space="preserve"> его общественной инфраструктуры и иной официальной информации.</w:t>
      </w:r>
    </w:p>
    <w:p w:rsidR="003B53C4" w:rsidRPr="003B53C4" w:rsidRDefault="003B53C4" w:rsidP="003B53C4">
      <w:pPr>
        <w:shd w:val="clear" w:color="auto" w:fill="FFFFFF"/>
        <w:spacing w:after="150"/>
        <w:jc w:val="both"/>
        <w:rPr>
          <w:color w:val="000000"/>
        </w:rPr>
      </w:pPr>
      <w:r w:rsidRPr="003B53C4">
        <w:rPr>
          <w:color w:val="000000"/>
        </w:rPr>
        <w:t xml:space="preserve">            Федеральным законом от 09.02.2009  №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в информации о деятельности органов местного самоуправления </w:t>
      </w:r>
      <w:r w:rsidR="00B658BD">
        <w:rPr>
          <w:color w:val="000000"/>
        </w:rPr>
        <w:t xml:space="preserve"> Андреевского </w:t>
      </w:r>
      <w:r w:rsidRPr="003B53C4">
        <w:rPr>
          <w:color w:val="000000"/>
        </w:rPr>
        <w:t xml:space="preserve"> муниципального округа. 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 </w:t>
      </w:r>
    </w:p>
    <w:p w:rsidR="003B53C4" w:rsidRPr="003B53C4" w:rsidRDefault="003B53C4" w:rsidP="003B53C4">
      <w:pPr>
        <w:shd w:val="clear" w:color="auto" w:fill="FFFFFF"/>
        <w:spacing w:after="150"/>
        <w:ind w:firstLine="709"/>
        <w:jc w:val="both"/>
        <w:rPr>
          <w:color w:val="000000"/>
        </w:rPr>
      </w:pPr>
      <w:r w:rsidRPr="003B53C4">
        <w:rPr>
          <w:color w:val="000000"/>
        </w:rPr>
        <w:t xml:space="preserve">Реализация мероприятий Программы позволит в полном объеме обеспечить информирование населения </w:t>
      </w:r>
      <w:r w:rsidR="00B658BD">
        <w:rPr>
          <w:color w:val="000000"/>
        </w:rPr>
        <w:t xml:space="preserve"> Андреевского</w:t>
      </w:r>
      <w:r w:rsidRPr="003B53C4">
        <w:rPr>
          <w:color w:val="000000"/>
        </w:rPr>
        <w:t xml:space="preserve"> муниципального округа  о деятельности Совета, Главы, местной администрации </w:t>
      </w:r>
      <w:r w:rsidR="00B658BD">
        <w:rPr>
          <w:color w:val="000000"/>
        </w:rPr>
        <w:t xml:space="preserve"> Андреевского</w:t>
      </w:r>
      <w:r w:rsidRPr="003B53C4">
        <w:rPr>
          <w:color w:val="000000"/>
        </w:rPr>
        <w:t xml:space="preserve"> МО (далее – МА </w:t>
      </w:r>
      <w:r w:rsidR="00B658BD">
        <w:rPr>
          <w:color w:val="000000"/>
        </w:rPr>
        <w:t xml:space="preserve"> Андреевского</w:t>
      </w:r>
      <w:r w:rsidRPr="003B53C4">
        <w:rPr>
          <w:color w:val="000000"/>
        </w:rPr>
        <w:t xml:space="preserve"> МО). </w:t>
      </w:r>
    </w:p>
    <w:p w:rsidR="004D110D" w:rsidRDefault="003B53C4" w:rsidP="003B53C4">
      <w:pPr>
        <w:shd w:val="clear" w:color="auto" w:fill="FFFFFF"/>
        <w:spacing w:after="150"/>
        <w:ind w:firstLine="709"/>
        <w:jc w:val="both"/>
        <w:rPr>
          <w:color w:val="000000"/>
        </w:rPr>
      </w:pPr>
      <w:r w:rsidRPr="003B53C4">
        <w:rPr>
          <w:color w:val="000000"/>
        </w:rPr>
        <w:t xml:space="preserve">На сегодняшний день актуальными остаются задачи по улучшению взаимодействия населения с органами местного самоуправления и средствами массовой информации по вопросам местного значения, повышение открытости и гласности работы этих органов; установлению обратной связи с населением; координации работы в определении приоритетных тем для освещения деятельности органов местного самоуправления в средствах массовой информации; предоставлению информации, справочных материалов по социальным и интересующим граждан вопросам; обобщению </w:t>
      </w:r>
    </w:p>
    <w:p w:rsidR="003B53C4" w:rsidRPr="003B53C4" w:rsidRDefault="003B53C4" w:rsidP="003B53C4">
      <w:pPr>
        <w:shd w:val="clear" w:color="auto" w:fill="FFFFFF"/>
        <w:spacing w:after="150"/>
        <w:ind w:firstLine="709"/>
        <w:jc w:val="both"/>
        <w:rPr>
          <w:color w:val="000000"/>
        </w:rPr>
      </w:pPr>
      <w:r w:rsidRPr="003B53C4">
        <w:rPr>
          <w:color w:val="000000"/>
        </w:rPr>
        <w:t>опыта по информированию. 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Программы.</w:t>
      </w:r>
    </w:p>
    <w:p w:rsidR="003B53C4" w:rsidRPr="003B53C4" w:rsidRDefault="003B53C4" w:rsidP="003B53C4">
      <w:pPr>
        <w:shd w:val="clear" w:color="auto" w:fill="FFFFFF"/>
        <w:jc w:val="center"/>
        <w:rPr>
          <w:color w:val="000000"/>
        </w:rPr>
      </w:pPr>
      <w:r w:rsidRPr="003B53C4">
        <w:rPr>
          <w:b/>
          <w:bCs/>
          <w:color w:val="000000"/>
        </w:rPr>
        <w:t xml:space="preserve">2. Приоритеты муниципальной политики в сфере реализации муниципальной программы, цели, задачи и описание конечных результатов муниципальной программы </w:t>
      </w:r>
    </w:p>
    <w:p w:rsidR="003B53C4" w:rsidRPr="003B53C4" w:rsidRDefault="003B53C4" w:rsidP="003B53C4">
      <w:pPr>
        <w:shd w:val="clear" w:color="auto" w:fill="FFFFFF"/>
        <w:rPr>
          <w:color w:val="000000"/>
        </w:rPr>
      </w:pPr>
      <w:r w:rsidRPr="003B53C4">
        <w:rPr>
          <w:color w:val="000000"/>
        </w:rPr>
        <w:t> </w:t>
      </w:r>
    </w:p>
    <w:p w:rsidR="003B53C4" w:rsidRPr="003B53C4" w:rsidRDefault="003B53C4" w:rsidP="003B53C4">
      <w:pPr>
        <w:shd w:val="clear" w:color="auto" w:fill="FFFFFF"/>
        <w:ind w:firstLine="709"/>
        <w:jc w:val="both"/>
        <w:rPr>
          <w:color w:val="000000"/>
        </w:rPr>
      </w:pPr>
      <w:r w:rsidRPr="003B53C4">
        <w:rPr>
          <w:color w:val="000000"/>
        </w:rPr>
        <w:t xml:space="preserve">Основная цель Программы – обеспечение своевременного и достоверного информирования населения </w:t>
      </w:r>
      <w:r w:rsidR="000C39F5">
        <w:rPr>
          <w:color w:val="000000"/>
        </w:rPr>
        <w:t xml:space="preserve"> Андреевского</w:t>
      </w:r>
      <w:r w:rsidRPr="003B53C4">
        <w:rPr>
          <w:color w:val="000000"/>
        </w:rPr>
        <w:t xml:space="preserve"> муниципального округа по вопросам полномочий органов местного самоуправления округа через средства массовой информации, сеть Интернет, а также информационные стенды.</w:t>
      </w:r>
    </w:p>
    <w:p w:rsidR="003B53C4" w:rsidRPr="003B53C4" w:rsidRDefault="003B53C4" w:rsidP="003B53C4">
      <w:pPr>
        <w:shd w:val="clear" w:color="auto" w:fill="FFFFFF"/>
        <w:ind w:firstLine="709"/>
        <w:jc w:val="both"/>
        <w:rPr>
          <w:color w:val="000000"/>
        </w:rPr>
      </w:pPr>
    </w:p>
    <w:p w:rsidR="003B53C4" w:rsidRPr="003B53C4" w:rsidRDefault="003B53C4" w:rsidP="003B53C4">
      <w:pPr>
        <w:shd w:val="clear" w:color="auto" w:fill="FFFFFF"/>
        <w:ind w:firstLine="709"/>
        <w:jc w:val="both"/>
        <w:rPr>
          <w:color w:val="000000"/>
        </w:rPr>
      </w:pPr>
    </w:p>
    <w:p w:rsidR="003B53C4" w:rsidRPr="003B53C4" w:rsidRDefault="003B53C4" w:rsidP="003B53C4">
      <w:pPr>
        <w:shd w:val="clear" w:color="auto" w:fill="FFFFFF"/>
        <w:ind w:firstLine="709"/>
        <w:jc w:val="both"/>
        <w:rPr>
          <w:color w:val="000000"/>
        </w:rPr>
      </w:pPr>
      <w:r w:rsidRPr="003B53C4">
        <w:rPr>
          <w:color w:val="000000"/>
        </w:rPr>
        <w:t>При реализации Программы необходимо решение следующих задач:</w:t>
      </w:r>
    </w:p>
    <w:p w:rsidR="003B53C4" w:rsidRPr="003B53C4" w:rsidRDefault="003B53C4" w:rsidP="003B53C4">
      <w:pPr>
        <w:shd w:val="clear" w:color="auto" w:fill="FFFFFF"/>
        <w:spacing w:after="150"/>
        <w:jc w:val="both"/>
        <w:rPr>
          <w:color w:val="000000"/>
        </w:rPr>
      </w:pPr>
      <w:r w:rsidRPr="003B53C4">
        <w:rPr>
          <w:color w:val="000000"/>
        </w:rPr>
        <w:t xml:space="preserve">1. Обеспечение реализации требований законодательства Российской Федерации по своевременному опубликованию правовых актов органов местного самоуправления для вступления их в законную силу. </w:t>
      </w:r>
    </w:p>
    <w:p w:rsidR="003B53C4" w:rsidRPr="003B53C4" w:rsidRDefault="003B53C4" w:rsidP="003B53C4">
      <w:pPr>
        <w:shd w:val="clear" w:color="auto" w:fill="FFFFFF"/>
        <w:spacing w:after="150"/>
        <w:jc w:val="both"/>
        <w:rPr>
          <w:color w:val="000000"/>
        </w:rPr>
      </w:pPr>
      <w:r w:rsidRPr="003B53C4">
        <w:rPr>
          <w:color w:val="000000"/>
        </w:rPr>
        <w:t xml:space="preserve">2. Обеспечение своевременного опубликования в средствах массовой информации официальных документов, а также обеспечение размещения в соответствии с требованиями </w:t>
      </w:r>
      <w:proofErr w:type="gramStart"/>
      <w:r w:rsidRPr="003B53C4">
        <w:rPr>
          <w:color w:val="000000"/>
        </w:rPr>
        <w:t>законодательства Российской Федерации официальных документов органов местного самоуправления</w:t>
      </w:r>
      <w:proofErr w:type="gramEnd"/>
      <w:r w:rsidRPr="003B53C4">
        <w:rPr>
          <w:color w:val="000000"/>
        </w:rPr>
        <w:t xml:space="preserve"> на официальном сайте </w:t>
      </w:r>
      <w:r w:rsidR="000C39F5">
        <w:rPr>
          <w:color w:val="000000"/>
        </w:rPr>
        <w:t xml:space="preserve"> Андреевского</w:t>
      </w:r>
      <w:r w:rsidRPr="003B53C4">
        <w:rPr>
          <w:color w:val="000000"/>
        </w:rPr>
        <w:t xml:space="preserve"> муниципального округа.</w:t>
      </w:r>
    </w:p>
    <w:p w:rsidR="003B53C4" w:rsidRPr="003B53C4" w:rsidRDefault="003B53C4" w:rsidP="003B53C4">
      <w:pPr>
        <w:shd w:val="clear" w:color="auto" w:fill="FFFFFF"/>
        <w:spacing w:after="150"/>
        <w:jc w:val="both"/>
        <w:rPr>
          <w:color w:val="000000"/>
        </w:rPr>
      </w:pPr>
      <w:r w:rsidRPr="003B53C4">
        <w:rPr>
          <w:color w:val="000000"/>
        </w:rPr>
        <w:t xml:space="preserve">3. Обеспечение своевременного опубликования текстов проектов муниципальных правовых актов, внесенных в Совет </w:t>
      </w:r>
      <w:r w:rsidR="000C39F5">
        <w:rPr>
          <w:color w:val="000000"/>
        </w:rPr>
        <w:t xml:space="preserve"> Андреевского </w:t>
      </w:r>
      <w:r w:rsidRPr="003B53C4">
        <w:rPr>
          <w:color w:val="000000"/>
        </w:rPr>
        <w:t xml:space="preserve"> муниципального округа.</w:t>
      </w:r>
    </w:p>
    <w:p w:rsidR="003B53C4" w:rsidRPr="003B53C4" w:rsidRDefault="003B53C4" w:rsidP="003B53C4">
      <w:pPr>
        <w:shd w:val="clear" w:color="auto" w:fill="FFFFFF"/>
        <w:spacing w:after="150"/>
        <w:jc w:val="both"/>
        <w:rPr>
          <w:color w:val="000000"/>
        </w:rPr>
      </w:pPr>
      <w:r w:rsidRPr="003B53C4">
        <w:rPr>
          <w:color w:val="000000"/>
        </w:rPr>
        <w:t>4. Повышение информационной открытости органов местного самоуправления для обеспечения продуктивного диалога с местным сообществом.</w:t>
      </w:r>
    </w:p>
    <w:p w:rsidR="003B53C4" w:rsidRPr="003B53C4" w:rsidRDefault="003B53C4" w:rsidP="003B53C4">
      <w:pPr>
        <w:shd w:val="clear" w:color="auto" w:fill="FFFFFF"/>
        <w:spacing w:after="150"/>
        <w:jc w:val="both"/>
        <w:rPr>
          <w:color w:val="000000"/>
        </w:rPr>
      </w:pPr>
      <w:r w:rsidRPr="003B53C4">
        <w:rPr>
          <w:color w:val="000000"/>
        </w:rPr>
        <w:t xml:space="preserve">5. Формирование системы взаимодействия со средствами массовой информации для широкого использования потенциала средств массовой информации в реализации муниципальных социально значимых проектов и программ. </w:t>
      </w:r>
      <w:r w:rsidR="000C39F5">
        <w:rPr>
          <w:color w:val="000000"/>
        </w:rPr>
        <w:t xml:space="preserve"> </w:t>
      </w:r>
      <w:proofErr w:type="gramStart"/>
      <w:r w:rsidRPr="003B53C4">
        <w:rPr>
          <w:color w:val="000000"/>
        </w:rPr>
        <w:t>Организация сотрудничества со средствами массовой информации для доведения до сведения населения оперативной и достоверной информации о важнейших общественно-политических, социально-культурных событиях, деятельности Совета и местной администрации</w:t>
      </w:r>
      <w:r w:rsidR="000C39F5">
        <w:rPr>
          <w:color w:val="000000"/>
        </w:rPr>
        <w:t xml:space="preserve">  Андреевского </w:t>
      </w:r>
      <w:r w:rsidRPr="003B53C4">
        <w:rPr>
          <w:color w:val="000000"/>
        </w:rPr>
        <w:t xml:space="preserve"> муниципального округа, состоянии экономики, экологии и других сфер общественной жизни округа, вопросам прав, свобод и обязанностей граждан, их безопасности и другим вопросам, представляющим общественный интерес.</w:t>
      </w:r>
      <w:proofErr w:type="gramEnd"/>
    </w:p>
    <w:p w:rsidR="003B53C4" w:rsidRPr="003B53C4" w:rsidRDefault="003B53C4" w:rsidP="003B53C4">
      <w:pPr>
        <w:shd w:val="clear" w:color="auto" w:fill="FFFFFF"/>
        <w:spacing w:after="150"/>
        <w:jc w:val="both"/>
        <w:rPr>
          <w:color w:val="000000"/>
        </w:rPr>
      </w:pPr>
      <w:r w:rsidRPr="003B53C4">
        <w:rPr>
          <w:color w:val="000000"/>
        </w:rPr>
        <w:t xml:space="preserve">6. Реализация целенаправленной информационной политики органов местного самоуправления в </w:t>
      </w:r>
      <w:r w:rsidR="000C39F5">
        <w:rPr>
          <w:color w:val="000000"/>
        </w:rPr>
        <w:t xml:space="preserve"> Андр</w:t>
      </w:r>
      <w:r w:rsidR="00795EA1">
        <w:rPr>
          <w:color w:val="000000"/>
        </w:rPr>
        <w:t>е</w:t>
      </w:r>
      <w:r w:rsidR="000C39F5">
        <w:rPr>
          <w:color w:val="000000"/>
        </w:rPr>
        <w:t>евском</w:t>
      </w:r>
      <w:r w:rsidRPr="003B53C4">
        <w:rPr>
          <w:color w:val="000000"/>
        </w:rPr>
        <w:t xml:space="preserve"> муниципальном округе в целях более широкого освещения их деятельности, объективного, полного и своевременного разъяснения политики, пропаганды достижений в экономике округа, укрепления общественных связей и формирования позитивного общественного мнения жителей региона.</w:t>
      </w:r>
    </w:p>
    <w:p w:rsidR="003B53C4" w:rsidRPr="003B53C4" w:rsidRDefault="003B53C4" w:rsidP="003B53C4">
      <w:pPr>
        <w:shd w:val="clear" w:color="auto" w:fill="FFFFFF"/>
        <w:ind w:firstLine="709"/>
        <w:jc w:val="center"/>
        <w:rPr>
          <w:b/>
          <w:color w:val="000000"/>
        </w:rPr>
      </w:pPr>
      <w:r w:rsidRPr="003B53C4">
        <w:rPr>
          <w:b/>
          <w:color w:val="000000"/>
        </w:rPr>
        <w:t>3. Обоснование объема финансовых ресурсов, необходимых для реализации Программы.</w:t>
      </w:r>
    </w:p>
    <w:p w:rsidR="003B53C4" w:rsidRPr="003B53C4" w:rsidRDefault="003B53C4" w:rsidP="003B53C4">
      <w:pPr>
        <w:shd w:val="clear" w:color="auto" w:fill="FFFFFF"/>
        <w:ind w:firstLine="567"/>
        <w:jc w:val="center"/>
        <w:rPr>
          <w:b/>
          <w:color w:val="000000"/>
        </w:rPr>
      </w:pP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 xml:space="preserve">    Главный распорядитель бюджетных средств по реализации мероприятий Программы – МА </w:t>
      </w:r>
      <w:r w:rsidR="00026CE4">
        <w:rPr>
          <w:kern w:val="1"/>
          <w:lang w:eastAsia="ar-SA"/>
        </w:rPr>
        <w:t xml:space="preserve"> Андреевского</w:t>
      </w:r>
      <w:r w:rsidRPr="003B53C4">
        <w:rPr>
          <w:kern w:val="1"/>
          <w:lang w:eastAsia="ar-SA"/>
        </w:rPr>
        <w:t xml:space="preserve"> МО.</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 xml:space="preserve">   Ответственным исполнителем Программы является общий отдел МА </w:t>
      </w:r>
      <w:r w:rsidR="00026CE4">
        <w:rPr>
          <w:kern w:val="1"/>
          <w:lang w:eastAsia="ar-SA"/>
        </w:rPr>
        <w:t>Андреевского</w:t>
      </w:r>
      <w:r w:rsidRPr="003B53C4">
        <w:rPr>
          <w:kern w:val="1"/>
          <w:lang w:eastAsia="ar-SA"/>
        </w:rPr>
        <w:t xml:space="preserve"> МО.</w:t>
      </w:r>
    </w:p>
    <w:p w:rsid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 xml:space="preserve">   Расчёт финансового обеспечения мероприятий Программы осуществляется с учётом изменений прогнозной численности населения, вовлекаемого в мероприятия, проводимы в соответствии с Программой.</w:t>
      </w:r>
    </w:p>
    <w:p w:rsidR="00026CE4" w:rsidRDefault="00026CE4" w:rsidP="003B53C4">
      <w:pPr>
        <w:shd w:val="clear" w:color="auto" w:fill="FFFFFF"/>
        <w:suppressAutoHyphens/>
        <w:spacing w:line="270" w:lineRule="atLeast"/>
        <w:ind w:firstLine="567"/>
        <w:jc w:val="both"/>
        <w:rPr>
          <w:kern w:val="1"/>
          <w:lang w:eastAsia="ar-SA"/>
        </w:rPr>
      </w:pPr>
    </w:p>
    <w:p w:rsidR="00026CE4" w:rsidRDefault="00026CE4" w:rsidP="003B53C4">
      <w:pPr>
        <w:shd w:val="clear" w:color="auto" w:fill="FFFFFF"/>
        <w:suppressAutoHyphens/>
        <w:spacing w:line="270" w:lineRule="atLeast"/>
        <w:ind w:firstLine="567"/>
        <w:jc w:val="both"/>
        <w:rPr>
          <w:kern w:val="1"/>
          <w:lang w:eastAsia="ar-SA"/>
        </w:rPr>
      </w:pPr>
    </w:p>
    <w:p w:rsidR="00026CE4" w:rsidRDefault="00026CE4" w:rsidP="003B53C4">
      <w:pPr>
        <w:shd w:val="clear" w:color="auto" w:fill="FFFFFF"/>
        <w:suppressAutoHyphens/>
        <w:spacing w:line="270" w:lineRule="atLeast"/>
        <w:ind w:firstLine="567"/>
        <w:jc w:val="both"/>
        <w:rPr>
          <w:kern w:val="1"/>
          <w:lang w:eastAsia="ar-SA"/>
        </w:rPr>
      </w:pPr>
    </w:p>
    <w:p w:rsidR="00026CE4" w:rsidRPr="003B53C4" w:rsidRDefault="00026CE4" w:rsidP="003B53C4">
      <w:pPr>
        <w:shd w:val="clear" w:color="auto" w:fill="FFFFFF"/>
        <w:suppressAutoHyphens/>
        <w:spacing w:line="270" w:lineRule="atLeast"/>
        <w:ind w:firstLine="567"/>
        <w:jc w:val="both"/>
        <w:rPr>
          <w:kern w:val="1"/>
          <w:lang w:eastAsia="ar-SA"/>
        </w:rPr>
      </w:pP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 xml:space="preserve">    Финансирование Программы проводится за счёт средств местного бюджета.</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 xml:space="preserve">    Объём финансирования мероприятий Программы за счёт средств бюджета </w:t>
      </w:r>
      <w:r w:rsidR="00026CE4">
        <w:rPr>
          <w:kern w:val="1"/>
          <w:lang w:eastAsia="ar-SA"/>
        </w:rPr>
        <w:t>Андреевского</w:t>
      </w:r>
      <w:r w:rsidRPr="003B53C4">
        <w:rPr>
          <w:kern w:val="1"/>
          <w:lang w:eastAsia="ar-SA"/>
        </w:rPr>
        <w:t xml:space="preserve"> муниципального округа ежегодно уточняется в соответствии с решением Совета </w:t>
      </w:r>
      <w:r w:rsidR="00807BE4">
        <w:rPr>
          <w:kern w:val="1"/>
          <w:lang w:eastAsia="ar-SA"/>
        </w:rPr>
        <w:t>Андреевского</w:t>
      </w:r>
      <w:r w:rsidRPr="003B53C4">
        <w:rPr>
          <w:kern w:val="1"/>
          <w:lang w:eastAsia="ar-SA"/>
        </w:rPr>
        <w:t xml:space="preserve"> муниципального округа «О бюджете внутригородского муниципального образования города Севастополя</w:t>
      </w:r>
      <w:r w:rsidR="00807BE4">
        <w:rPr>
          <w:kern w:val="1"/>
          <w:lang w:eastAsia="ar-SA"/>
        </w:rPr>
        <w:t xml:space="preserve"> </w:t>
      </w:r>
      <w:r w:rsidRPr="003B53C4">
        <w:rPr>
          <w:kern w:val="1"/>
          <w:lang w:eastAsia="ar-SA"/>
        </w:rPr>
        <w:t xml:space="preserve"> </w:t>
      </w:r>
      <w:r w:rsidR="00807BE4">
        <w:rPr>
          <w:kern w:val="1"/>
          <w:lang w:eastAsia="ar-SA"/>
        </w:rPr>
        <w:t>Андреевского</w:t>
      </w:r>
      <w:r w:rsidRPr="003B53C4">
        <w:rPr>
          <w:kern w:val="1"/>
          <w:lang w:eastAsia="ar-SA"/>
        </w:rPr>
        <w:t xml:space="preserve"> муниципального округа».</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 xml:space="preserve">     Бюджетные средства используются в пределах и объёмах соответствующих бюджетных назначений, установленных решением сессии на соответствующий год. План в разрезе мероприятий на текущий бюджетный год утверждается одновременно с утверждением муниципального бюджета.</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 xml:space="preserve">      Контроль по целевому использованию бюджетных средств возлагается на главного распорядителя бюджетных средств – МА </w:t>
      </w:r>
      <w:r w:rsidR="00807BE4">
        <w:rPr>
          <w:kern w:val="1"/>
          <w:lang w:eastAsia="ar-SA"/>
        </w:rPr>
        <w:t xml:space="preserve"> Андреевского</w:t>
      </w:r>
      <w:r w:rsidRPr="003B53C4">
        <w:rPr>
          <w:kern w:val="1"/>
          <w:lang w:eastAsia="ar-SA"/>
        </w:rPr>
        <w:t xml:space="preserve"> МО.</w:t>
      </w:r>
    </w:p>
    <w:p w:rsidR="003B53C4" w:rsidRPr="003B53C4" w:rsidRDefault="003B53C4" w:rsidP="003B53C4">
      <w:pPr>
        <w:shd w:val="clear" w:color="auto" w:fill="FFFFFF"/>
        <w:spacing w:after="150"/>
        <w:ind w:firstLine="709"/>
        <w:jc w:val="both"/>
        <w:rPr>
          <w:color w:val="000000"/>
        </w:rPr>
      </w:pPr>
      <w:r w:rsidRPr="003B53C4">
        <w:rPr>
          <w:color w:val="292929"/>
          <w:kern w:val="1"/>
        </w:rPr>
        <w:t xml:space="preserve">     Перечень основных мероприятий муниципальной программы</w:t>
      </w:r>
      <w:r w:rsidRPr="003B53C4">
        <w:rPr>
          <w:kern w:val="1"/>
          <w:lang w:eastAsia="ar-SA"/>
        </w:rPr>
        <w:t xml:space="preserve"> и ресурсное обеспечение муниципальной программы </w:t>
      </w:r>
      <w:r w:rsidRPr="003B53C4">
        <w:rPr>
          <w:color w:val="292929"/>
          <w:kern w:val="1"/>
        </w:rPr>
        <w:t xml:space="preserve">приведено в Приложении № 2 к Программе. </w:t>
      </w:r>
      <w:r w:rsidRPr="003B53C4">
        <w:rPr>
          <w:color w:val="000000"/>
        </w:rPr>
        <w:t>Возможно перераспределение финансовых сре</w:t>
      </w:r>
      <w:proofErr w:type="gramStart"/>
      <w:r w:rsidRPr="003B53C4">
        <w:rPr>
          <w:color w:val="000000"/>
        </w:rPr>
        <w:t>дств в р</w:t>
      </w:r>
      <w:proofErr w:type="gramEnd"/>
      <w:r w:rsidRPr="003B53C4">
        <w:rPr>
          <w:color w:val="000000"/>
        </w:rPr>
        <w:t>амках мероприятий Программы, при наличии экономии по отдельным пунктам в ходе освоения выделенных средств, а также внесение дополнений и изменений в основные мероприятия Программы.</w:t>
      </w:r>
    </w:p>
    <w:p w:rsidR="003B53C4" w:rsidRPr="003B53C4" w:rsidRDefault="003B53C4" w:rsidP="003B53C4">
      <w:pPr>
        <w:numPr>
          <w:ilvl w:val="0"/>
          <w:numId w:val="26"/>
        </w:numPr>
        <w:shd w:val="clear" w:color="auto" w:fill="FFFFFF"/>
        <w:suppressAutoHyphens/>
        <w:spacing w:after="100" w:afterAutospacing="1" w:line="276" w:lineRule="auto"/>
        <w:ind w:left="0"/>
        <w:contextualSpacing/>
        <w:jc w:val="center"/>
        <w:rPr>
          <w:b/>
          <w:color w:val="292929"/>
          <w:kern w:val="1"/>
        </w:rPr>
      </w:pPr>
      <w:r w:rsidRPr="003B53C4">
        <w:rPr>
          <w:b/>
          <w:color w:val="292929"/>
          <w:kern w:val="1"/>
        </w:rPr>
        <w:t>Анализ рисков реализации Программы, меры управления рисками</w:t>
      </w:r>
    </w:p>
    <w:p w:rsidR="003B53C4" w:rsidRPr="003B53C4" w:rsidRDefault="003B53C4" w:rsidP="003B53C4">
      <w:pPr>
        <w:shd w:val="clear" w:color="auto" w:fill="FFFFFF"/>
        <w:suppressAutoHyphens/>
        <w:spacing w:line="270" w:lineRule="atLeast"/>
        <w:ind w:firstLine="567"/>
        <w:jc w:val="both"/>
        <w:rPr>
          <w:kern w:val="1"/>
          <w:lang w:eastAsia="ar-SA"/>
        </w:rPr>
      </w:pPr>
      <w:proofErr w:type="gramStart"/>
      <w:r w:rsidRPr="003B53C4">
        <w:rPr>
          <w:kern w:val="1"/>
          <w:lang w:eastAsia="ar-SA"/>
        </w:rPr>
        <w:t>Важное значение</w:t>
      </w:r>
      <w:proofErr w:type="gramEnd"/>
      <w:r w:rsidRPr="003B53C4">
        <w:rPr>
          <w:kern w:val="1"/>
          <w:lang w:eastAsia="ar-SA"/>
        </w:rPr>
        <w:t xml:space="preserve"> для успешной реализации муниципальной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В рамках реализации муниципальной программы могут быть выделены следующие риски ее реализации.</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b/>
          <w:i/>
          <w:kern w:val="1"/>
          <w:lang w:eastAsia="ar-SA"/>
        </w:rPr>
        <w:t>Правовые риски</w:t>
      </w:r>
      <w:r w:rsidRPr="003B53C4">
        <w:rPr>
          <w:b/>
          <w:kern w:val="1"/>
          <w:lang w:eastAsia="ar-SA"/>
        </w:rPr>
        <w:t xml:space="preserve"> </w:t>
      </w:r>
      <w:r w:rsidRPr="003B53C4">
        <w:rPr>
          <w:kern w:val="1"/>
          <w:lang w:eastAsia="ar-SA"/>
        </w:rPr>
        <w:t xml:space="preserve">связаны с изменением федерального и областного законодательства, длительностью формирования нормативно-правовой базы, необходимой для эффективной реализации </w:t>
      </w:r>
      <w:r w:rsidRPr="003B53C4">
        <w:rPr>
          <w:bCs/>
          <w:kern w:val="1"/>
          <w:lang w:eastAsia="ar-SA"/>
        </w:rPr>
        <w:t>муниципальной п</w:t>
      </w:r>
      <w:r w:rsidRPr="003B53C4">
        <w:rPr>
          <w:kern w:val="1"/>
          <w:lang w:eastAsia="ar-SA"/>
        </w:rPr>
        <w:t>рограммы. Это может привести к существенному увеличению планируемых сроков или изменению условий реализации мероприятий м</w:t>
      </w:r>
      <w:r w:rsidRPr="003B53C4">
        <w:rPr>
          <w:bCs/>
          <w:kern w:val="1"/>
          <w:lang w:eastAsia="ar-SA"/>
        </w:rPr>
        <w:t>униципальной п</w:t>
      </w:r>
      <w:r w:rsidRPr="003B53C4">
        <w:rPr>
          <w:kern w:val="1"/>
          <w:lang w:eastAsia="ar-SA"/>
        </w:rPr>
        <w:t>рограммы.</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 xml:space="preserve">Для минимизации воздействия данной группы рисков планируется на этапе разработки проектов документов </w:t>
      </w:r>
      <w:r w:rsidR="00807BE4">
        <w:rPr>
          <w:kern w:val="1"/>
          <w:lang w:eastAsia="ar-SA"/>
        </w:rPr>
        <w:t>Андреевского</w:t>
      </w:r>
      <w:r w:rsidRPr="003B53C4">
        <w:rPr>
          <w:kern w:val="1"/>
          <w:lang w:eastAsia="ar-SA"/>
        </w:rPr>
        <w:t xml:space="preserve"> муниципального округа по данному направлению привлекать к их обсуждению основные заинтересованные стороны, которые впоследствии должны принять участие в их согласовании.</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b/>
          <w:bCs/>
          <w:i/>
          <w:kern w:val="1"/>
          <w:lang w:eastAsia="ar-SA"/>
        </w:rPr>
        <w:t>Финансовые риски</w:t>
      </w:r>
      <w:r w:rsidRPr="003B53C4">
        <w:rPr>
          <w:bCs/>
          <w:kern w:val="1"/>
          <w:lang w:eastAsia="ar-SA"/>
        </w:rPr>
        <w:t xml:space="preserve"> связаны </w:t>
      </w:r>
      <w:r w:rsidRPr="003B53C4">
        <w:rPr>
          <w:kern w:val="1"/>
          <w:lang w:eastAsia="ar-SA"/>
        </w:rPr>
        <w:t>с возможным дефицитом бюджета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Способами ограничения финансовых рисков выступают:</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ежегодное уточнение объемов финансовых средств, предусмотренных на реализацию мероприятий м</w:t>
      </w:r>
      <w:r w:rsidRPr="003B53C4">
        <w:rPr>
          <w:bCs/>
          <w:kern w:val="1"/>
          <w:lang w:eastAsia="ar-SA"/>
        </w:rPr>
        <w:t>униципальной п</w:t>
      </w:r>
      <w:r w:rsidRPr="003B53C4">
        <w:rPr>
          <w:kern w:val="1"/>
          <w:lang w:eastAsia="ar-SA"/>
        </w:rPr>
        <w:t>рограммы, в зависимости от достигнутых результатов;</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определение приоритетов для первоочередного финансирования;</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планирование бюджетных расходов с применением методик оценки эффективности бюджетных расходов;</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 xml:space="preserve">привлечение внебюджетного финансирования. </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b/>
          <w:bCs/>
          <w:i/>
          <w:kern w:val="1"/>
          <w:lang w:eastAsia="ar-SA"/>
        </w:rPr>
        <w:t>Макроэкономические риски</w:t>
      </w:r>
      <w:r w:rsidRPr="003B53C4">
        <w:rPr>
          <w:kern w:val="1"/>
          <w:lang w:eastAsia="ar-SA"/>
        </w:rPr>
        <w:t xml:space="preserve"> связанны с возможностями   снижения темпов роста национальной экономики, города Севастополя и муниципального образования, а также высокой инфляцией. Снижение данных рисков предусматривается в рамках мероприятий муниципальной программы, направленных на совершенствование муниципального регулирования, в том числе по повышению инвестиционной привлекательности и экономическому стимулированию.</w:t>
      </w:r>
    </w:p>
    <w:p w:rsidR="003B53C4" w:rsidRDefault="003B53C4" w:rsidP="003B53C4">
      <w:pPr>
        <w:shd w:val="clear" w:color="auto" w:fill="FFFFFF"/>
        <w:suppressAutoHyphens/>
        <w:spacing w:line="270" w:lineRule="atLeast"/>
        <w:ind w:firstLine="567"/>
        <w:jc w:val="both"/>
        <w:rPr>
          <w:kern w:val="1"/>
          <w:lang w:eastAsia="ar-SA"/>
        </w:rPr>
      </w:pPr>
      <w:r w:rsidRPr="003B53C4">
        <w:rPr>
          <w:b/>
          <w:i/>
          <w:kern w:val="1"/>
          <w:lang w:eastAsia="ar-SA"/>
        </w:rPr>
        <w:t>Административные риски.</w:t>
      </w:r>
      <w:r w:rsidRPr="003B53C4">
        <w:rPr>
          <w:kern w:val="1"/>
          <w:lang w:eastAsia="ar-SA"/>
        </w:rPr>
        <w:t xml:space="preserve"> Риски данной группы связаны с неэффективным управлением реализацией</w:t>
      </w:r>
      <w:r w:rsidRPr="003B53C4">
        <w:rPr>
          <w:bCs/>
          <w:kern w:val="1"/>
          <w:lang w:eastAsia="ar-SA"/>
        </w:rPr>
        <w:t xml:space="preserve"> муниципальной п</w:t>
      </w:r>
      <w:r w:rsidRPr="003B53C4">
        <w:rPr>
          <w:kern w:val="1"/>
          <w:lang w:eastAsia="ar-SA"/>
        </w:rPr>
        <w:t xml:space="preserve">рограммы, низкой эффективностью взаимодействия заинтересованных сторон, что может повлечь за собой нарушение планируемых сроков реализации программы, невыполнение ее цели и задач, </w:t>
      </w:r>
      <w:r w:rsidR="00807BE4" w:rsidRPr="003B53C4">
        <w:rPr>
          <w:kern w:val="1"/>
          <w:lang w:eastAsia="ar-SA"/>
        </w:rPr>
        <w:t>не достижение</w:t>
      </w:r>
      <w:r w:rsidRPr="003B53C4">
        <w:rPr>
          <w:kern w:val="1"/>
          <w:lang w:eastAsia="ar-SA"/>
        </w:rPr>
        <w:t xml:space="preserve"> плановых значений показателей, снижение эффективности использования ресурсов и качества выполнения мероприятий</w:t>
      </w:r>
      <w:r w:rsidRPr="003B53C4">
        <w:rPr>
          <w:bCs/>
          <w:kern w:val="1"/>
          <w:lang w:eastAsia="ar-SA"/>
        </w:rPr>
        <w:t xml:space="preserve"> муниципальной п</w:t>
      </w:r>
      <w:r w:rsidRPr="003B53C4">
        <w:rPr>
          <w:kern w:val="1"/>
          <w:lang w:eastAsia="ar-SA"/>
        </w:rPr>
        <w:t>рограммы.</w:t>
      </w:r>
    </w:p>
    <w:p w:rsidR="00807BE4" w:rsidRPr="003B53C4" w:rsidRDefault="00807BE4" w:rsidP="003B53C4">
      <w:pPr>
        <w:shd w:val="clear" w:color="auto" w:fill="FFFFFF"/>
        <w:suppressAutoHyphens/>
        <w:spacing w:line="270" w:lineRule="atLeast"/>
        <w:ind w:firstLine="567"/>
        <w:jc w:val="both"/>
        <w:rPr>
          <w:kern w:val="1"/>
          <w:lang w:eastAsia="ar-SA"/>
        </w:rPr>
      </w:pP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Основными условиями минимизации административных рисков являются:</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формирование эффективной системы управления реализацией Муниципальной программы;</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проведение систематического мониторинга результативности реализации</w:t>
      </w:r>
      <w:r w:rsidRPr="003B53C4">
        <w:rPr>
          <w:bCs/>
          <w:kern w:val="1"/>
          <w:lang w:eastAsia="ar-SA"/>
        </w:rPr>
        <w:t xml:space="preserve"> п</w:t>
      </w:r>
      <w:r w:rsidRPr="003B53C4">
        <w:rPr>
          <w:kern w:val="1"/>
          <w:lang w:eastAsia="ar-SA"/>
        </w:rPr>
        <w:t>рограммы;</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 xml:space="preserve">повышение </w:t>
      </w:r>
      <w:proofErr w:type="gramStart"/>
      <w:r w:rsidRPr="003B53C4">
        <w:rPr>
          <w:kern w:val="1"/>
          <w:lang w:eastAsia="ar-SA"/>
        </w:rPr>
        <w:t>эффективности взаимодействия участников реализации</w:t>
      </w:r>
      <w:r w:rsidRPr="003B53C4">
        <w:rPr>
          <w:bCs/>
          <w:kern w:val="1"/>
          <w:lang w:eastAsia="ar-SA"/>
        </w:rPr>
        <w:t xml:space="preserve"> </w:t>
      </w:r>
      <w:r w:rsidRPr="003B53C4">
        <w:rPr>
          <w:kern w:val="1"/>
          <w:lang w:eastAsia="ar-SA"/>
        </w:rPr>
        <w:t>программы</w:t>
      </w:r>
      <w:proofErr w:type="gramEnd"/>
      <w:r w:rsidRPr="003B53C4">
        <w:rPr>
          <w:kern w:val="1"/>
          <w:lang w:eastAsia="ar-SA"/>
        </w:rPr>
        <w:t>;</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заключение и контроль реализации соглашений о взаимодействии с заинтересованными сторонами;</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своевременная корректировка мероприятий</w:t>
      </w:r>
      <w:r w:rsidRPr="003B53C4">
        <w:rPr>
          <w:bCs/>
          <w:kern w:val="1"/>
          <w:lang w:eastAsia="ar-SA"/>
        </w:rPr>
        <w:t xml:space="preserve"> </w:t>
      </w:r>
      <w:r w:rsidRPr="003B53C4">
        <w:rPr>
          <w:kern w:val="1"/>
          <w:lang w:eastAsia="ar-SA"/>
        </w:rPr>
        <w:t>Муниципальной</w:t>
      </w:r>
      <w:r w:rsidRPr="003B53C4">
        <w:rPr>
          <w:bCs/>
          <w:kern w:val="1"/>
          <w:lang w:eastAsia="ar-SA"/>
        </w:rPr>
        <w:t xml:space="preserve"> п</w:t>
      </w:r>
      <w:r w:rsidRPr="003B53C4">
        <w:rPr>
          <w:kern w:val="1"/>
          <w:lang w:eastAsia="ar-SA"/>
        </w:rPr>
        <w:t>рограммы.</w:t>
      </w:r>
    </w:p>
    <w:p w:rsidR="003B53C4" w:rsidRPr="003B53C4" w:rsidRDefault="003B53C4" w:rsidP="003B53C4">
      <w:pPr>
        <w:shd w:val="clear" w:color="auto" w:fill="FFFFFF"/>
        <w:suppressAutoHyphens/>
        <w:spacing w:line="270" w:lineRule="atLeast"/>
        <w:ind w:firstLine="567"/>
        <w:jc w:val="center"/>
        <w:rPr>
          <w:b/>
          <w:kern w:val="1"/>
          <w:lang w:eastAsia="ar-SA"/>
        </w:rPr>
      </w:pPr>
    </w:p>
    <w:p w:rsidR="003B53C4" w:rsidRPr="003B53C4" w:rsidRDefault="003B53C4" w:rsidP="003B53C4">
      <w:pPr>
        <w:shd w:val="clear" w:color="auto" w:fill="FFFFFF"/>
        <w:suppressAutoHyphens/>
        <w:spacing w:line="270" w:lineRule="atLeast"/>
        <w:ind w:firstLine="567"/>
        <w:jc w:val="center"/>
        <w:rPr>
          <w:b/>
          <w:kern w:val="1"/>
          <w:lang w:eastAsia="ar-SA"/>
        </w:rPr>
      </w:pPr>
    </w:p>
    <w:p w:rsidR="003B53C4" w:rsidRPr="003B53C4" w:rsidRDefault="003B53C4" w:rsidP="003B53C4">
      <w:pPr>
        <w:shd w:val="clear" w:color="auto" w:fill="FFFFFF"/>
        <w:suppressAutoHyphens/>
        <w:spacing w:line="270" w:lineRule="atLeast"/>
        <w:ind w:firstLine="567"/>
        <w:jc w:val="center"/>
        <w:rPr>
          <w:b/>
          <w:kern w:val="1"/>
          <w:lang w:eastAsia="ar-SA"/>
        </w:rPr>
      </w:pPr>
    </w:p>
    <w:p w:rsidR="003B53C4" w:rsidRPr="003B53C4" w:rsidRDefault="003B53C4" w:rsidP="003B53C4">
      <w:pPr>
        <w:numPr>
          <w:ilvl w:val="0"/>
          <w:numId w:val="27"/>
        </w:numPr>
        <w:shd w:val="clear" w:color="auto" w:fill="FFFFFF"/>
        <w:suppressAutoHyphens/>
        <w:spacing w:after="200" w:line="270" w:lineRule="atLeast"/>
        <w:ind w:left="0" w:firstLine="0"/>
        <w:contextualSpacing/>
        <w:jc w:val="center"/>
        <w:rPr>
          <w:b/>
          <w:kern w:val="1"/>
          <w:lang w:eastAsia="ar-SA"/>
        </w:rPr>
      </w:pPr>
      <w:r w:rsidRPr="003B53C4">
        <w:rPr>
          <w:b/>
          <w:kern w:val="1"/>
          <w:lang w:eastAsia="ar-SA"/>
        </w:rPr>
        <w:t>Оценка планируемой эффективности муниципальной программы</w:t>
      </w:r>
    </w:p>
    <w:p w:rsidR="003B53C4" w:rsidRPr="003B53C4" w:rsidRDefault="003B53C4" w:rsidP="003B53C4">
      <w:pPr>
        <w:shd w:val="clear" w:color="auto" w:fill="FFFFFF"/>
        <w:suppressAutoHyphens/>
        <w:spacing w:line="270" w:lineRule="atLeast"/>
        <w:ind w:firstLine="567"/>
        <w:jc w:val="both"/>
        <w:rPr>
          <w:kern w:val="1"/>
          <w:lang w:eastAsia="ar-SA"/>
        </w:rPr>
      </w:pP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 xml:space="preserve">В ходе реализации муниципальной 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 </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 xml:space="preserve">В качестве критериев оценки эффективности муниципальной программы используются целевые показатели (индикаторы), приведенные в Приложении 1 «Плановые значения целевых показателей (индикаторов) муниципальной программы внутригородского муниципального образования города Севастополя </w:t>
      </w:r>
      <w:r w:rsidR="00807BE4">
        <w:rPr>
          <w:kern w:val="1"/>
          <w:lang w:eastAsia="ar-SA"/>
        </w:rPr>
        <w:t>Андреевский</w:t>
      </w:r>
      <w:r w:rsidRPr="003B53C4">
        <w:rPr>
          <w:kern w:val="1"/>
          <w:lang w:eastAsia="ar-SA"/>
        </w:rPr>
        <w:t xml:space="preserve"> муниципальный округ «Инфор</w:t>
      </w:r>
      <w:r w:rsidR="00807BE4">
        <w:rPr>
          <w:kern w:val="1"/>
          <w:lang w:eastAsia="ar-SA"/>
        </w:rPr>
        <w:t xml:space="preserve">мационное общество» на 2016–2020 </w:t>
      </w:r>
      <w:r w:rsidRPr="003B53C4">
        <w:rPr>
          <w:kern w:val="1"/>
          <w:lang w:eastAsia="ar-SA"/>
        </w:rPr>
        <w:t xml:space="preserve"> годы. Эффективность реализации муниципальной программы определяется степенью достижения плановых значений целевых показателей (индикаторов).</w:t>
      </w:r>
    </w:p>
    <w:p w:rsidR="003B53C4" w:rsidRPr="003B53C4" w:rsidRDefault="003B53C4" w:rsidP="003B53C4">
      <w:pPr>
        <w:shd w:val="clear" w:color="auto" w:fill="FFFFFF"/>
        <w:ind w:firstLine="709"/>
        <w:jc w:val="both"/>
        <w:rPr>
          <w:color w:val="000000"/>
        </w:rPr>
      </w:pPr>
      <w:r w:rsidRPr="003B53C4">
        <w:rPr>
          <w:color w:val="000000"/>
        </w:rPr>
        <w:t>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w:t>
      </w:r>
    </w:p>
    <w:p w:rsidR="003B53C4" w:rsidRPr="003B53C4" w:rsidRDefault="003B53C4" w:rsidP="003B53C4">
      <w:pPr>
        <w:numPr>
          <w:ilvl w:val="0"/>
          <w:numId w:val="22"/>
        </w:numPr>
        <w:shd w:val="clear" w:color="auto" w:fill="FFFFFF"/>
        <w:tabs>
          <w:tab w:val="left" w:pos="993"/>
        </w:tabs>
        <w:suppressAutoHyphens/>
        <w:spacing w:after="200" w:line="276" w:lineRule="auto"/>
        <w:ind w:left="0" w:firstLine="709"/>
        <w:contextualSpacing/>
        <w:jc w:val="both"/>
        <w:rPr>
          <w:color w:val="000000"/>
        </w:rPr>
      </w:pPr>
      <w:r w:rsidRPr="003B53C4">
        <w:rPr>
          <w:color w:val="000000"/>
        </w:rPr>
        <w:t>привлечения общественного интереса к деятельности органов местного самоуправления и укрепления атмосферы доверия граждан к ним;</w:t>
      </w:r>
    </w:p>
    <w:p w:rsidR="003B53C4" w:rsidRPr="003B53C4" w:rsidRDefault="003B53C4" w:rsidP="003B53C4">
      <w:pPr>
        <w:numPr>
          <w:ilvl w:val="0"/>
          <w:numId w:val="22"/>
        </w:numPr>
        <w:shd w:val="clear" w:color="auto" w:fill="FFFFFF"/>
        <w:tabs>
          <w:tab w:val="left" w:pos="993"/>
        </w:tabs>
        <w:suppressAutoHyphens/>
        <w:spacing w:after="200" w:line="276" w:lineRule="auto"/>
        <w:ind w:left="0" w:firstLine="709"/>
        <w:contextualSpacing/>
        <w:jc w:val="both"/>
        <w:rPr>
          <w:color w:val="000000"/>
        </w:rPr>
      </w:pPr>
      <w:r w:rsidRPr="003B53C4">
        <w:rPr>
          <w:color w:val="000000"/>
        </w:rPr>
        <w:t>улучшения координации и взаимодействия граждан, органов местного самоуправления и средств массовой информации по вопросам местного значения.</w:t>
      </w:r>
    </w:p>
    <w:p w:rsidR="003B53C4" w:rsidRPr="003B53C4" w:rsidRDefault="003B53C4" w:rsidP="003B53C4">
      <w:pPr>
        <w:shd w:val="clear" w:color="auto" w:fill="FFFFFF"/>
        <w:ind w:firstLine="709"/>
        <w:rPr>
          <w:color w:val="000000"/>
        </w:rPr>
      </w:pPr>
    </w:p>
    <w:p w:rsidR="003B53C4" w:rsidRPr="003B53C4" w:rsidRDefault="003B53C4" w:rsidP="003B53C4">
      <w:pPr>
        <w:shd w:val="clear" w:color="auto" w:fill="FFFFFF"/>
        <w:ind w:firstLine="709"/>
        <w:jc w:val="both"/>
        <w:rPr>
          <w:color w:val="000000"/>
        </w:rPr>
      </w:pPr>
      <w:r w:rsidRPr="003B53C4">
        <w:rPr>
          <w:color w:val="000000"/>
        </w:rPr>
        <w:t xml:space="preserve">Реализация Программы будет способствовать созданию единого информационного пространства на территории </w:t>
      </w:r>
      <w:r w:rsidR="00807BE4">
        <w:rPr>
          <w:color w:val="000000"/>
        </w:rPr>
        <w:t xml:space="preserve">Андреевского </w:t>
      </w:r>
      <w:r w:rsidRPr="003B53C4">
        <w:rPr>
          <w:color w:val="000000"/>
        </w:rPr>
        <w:t>МО, всестороннему информационному обеспечению социально-экономического и общественно-политического развития региона по всем направлениям деятельности органов местного самоуправления.</w:t>
      </w:r>
    </w:p>
    <w:p w:rsidR="003B53C4" w:rsidRDefault="003B53C4" w:rsidP="003B53C4">
      <w:pPr>
        <w:shd w:val="clear" w:color="auto" w:fill="FFFFFF"/>
        <w:ind w:firstLine="709"/>
        <w:jc w:val="both"/>
        <w:rPr>
          <w:color w:val="000000"/>
        </w:rPr>
      </w:pPr>
      <w:r w:rsidRPr="003B53C4">
        <w:rPr>
          <w:color w:val="000000"/>
        </w:rPr>
        <w:t>Своевременное и достоверное информирование населения округа призвано обеспечить снижение социальной напряженности, предотвращение любых социальных конфликтов.</w:t>
      </w:r>
    </w:p>
    <w:p w:rsidR="00A53F30" w:rsidRPr="003B53C4" w:rsidRDefault="00A53F30" w:rsidP="003B53C4">
      <w:pPr>
        <w:shd w:val="clear" w:color="auto" w:fill="FFFFFF"/>
        <w:ind w:firstLine="709"/>
        <w:jc w:val="both"/>
        <w:rPr>
          <w:color w:val="000000"/>
        </w:rPr>
      </w:pPr>
      <w:r>
        <w:rPr>
          <w:color w:val="000000"/>
        </w:rPr>
        <w:t xml:space="preserve">Количество информационных стендов, установленных в селе Андреевка и поселке </w:t>
      </w:r>
      <w:proofErr w:type="gramStart"/>
      <w:r>
        <w:rPr>
          <w:color w:val="000000"/>
        </w:rPr>
        <w:t>Солнечный</w:t>
      </w:r>
      <w:proofErr w:type="gramEnd"/>
      <w:r>
        <w:rPr>
          <w:color w:val="000000"/>
        </w:rPr>
        <w:t xml:space="preserve"> – не менее  4 штук.</w:t>
      </w:r>
    </w:p>
    <w:p w:rsidR="003B53C4" w:rsidRPr="00DA12B7" w:rsidRDefault="003B53C4" w:rsidP="003B53C4">
      <w:pPr>
        <w:shd w:val="clear" w:color="auto" w:fill="FFFFFF"/>
        <w:ind w:firstLine="709"/>
        <w:jc w:val="both"/>
        <w:rPr>
          <w:color w:val="000000" w:themeColor="text1"/>
        </w:rPr>
      </w:pPr>
      <w:r w:rsidRPr="003B53C4">
        <w:rPr>
          <w:color w:val="000000"/>
        </w:rPr>
        <w:t xml:space="preserve">Количество размещенных на официальном сайте муниципального округа официальных документов в первый год реализации Программы составит не менее </w:t>
      </w:r>
      <w:r w:rsidRPr="00DA12B7">
        <w:rPr>
          <w:color w:val="000000" w:themeColor="text1"/>
        </w:rPr>
        <w:t xml:space="preserve">200 шт. и в целом не менее 500 шт. </w:t>
      </w:r>
    </w:p>
    <w:p w:rsidR="003B53C4" w:rsidRPr="00DA12B7" w:rsidRDefault="003B53C4" w:rsidP="003B53C4">
      <w:pPr>
        <w:shd w:val="clear" w:color="auto" w:fill="FFFFFF"/>
        <w:ind w:firstLine="709"/>
        <w:jc w:val="both"/>
        <w:rPr>
          <w:color w:val="000000" w:themeColor="text1"/>
        </w:rPr>
      </w:pPr>
      <w:r w:rsidRPr="00DA12B7">
        <w:rPr>
          <w:color w:val="000000" w:themeColor="text1"/>
        </w:rPr>
        <w:t xml:space="preserve">В связи с увеличением площади печатного материала, в </w:t>
      </w:r>
      <w:proofErr w:type="spellStart"/>
      <w:r w:rsidRPr="00DA12B7">
        <w:rPr>
          <w:color w:val="000000" w:themeColor="text1"/>
        </w:rPr>
        <w:t>т.ч</w:t>
      </w:r>
      <w:proofErr w:type="spellEnd"/>
      <w:r w:rsidRPr="00DA12B7">
        <w:rPr>
          <w:color w:val="000000" w:themeColor="text1"/>
        </w:rPr>
        <w:t xml:space="preserve">. в печатных СМИ, публикующих информацию о деятельности органов местного самоуправления, до </w:t>
      </w:r>
      <w:r w:rsidR="00DA12B7" w:rsidRPr="00DA12B7">
        <w:rPr>
          <w:color w:val="000000" w:themeColor="text1"/>
        </w:rPr>
        <w:t>1500</w:t>
      </w:r>
      <w:r w:rsidRPr="00DA12B7">
        <w:rPr>
          <w:color w:val="000000" w:themeColor="text1"/>
        </w:rPr>
        <w:t xml:space="preserve"> -возрастет число потенциальных читателей в первый год реализации Программы. За счет увеличения числа источников, публикующих информацию о деятельности органов местного самоуправления, по окончании реализации программы увеличится до </w:t>
      </w:r>
      <w:r w:rsidR="00DA12B7" w:rsidRPr="00DA12B7">
        <w:rPr>
          <w:color w:val="000000" w:themeColor="text1"/>
        </w:rPr>
        <w:t>2</w:t>
      </w:r>
      <w:r w:rsidRPr="00DA12B7">
        <w:rPr>
          <w:color w:val="000000" w:themeColor="text1"/>
        </w:rPr>
        <w:t xml:space="preserve">000 чел. число читателей. Показатель планируется увеличить за счет внедрения современных средств информирования, создания условий для обеспечения гласности и открытости принимаемых решений. </w:t>
      </w:r>
    </w:p>
    <w:p w:rsidR="003B53C4" w:rsidRPr="00DA12B7" w:rsidRDefault="003B53C4" w:rsidP="003B53C4">
      <w:pPr>
        <w:shd w:val="clear" w:color="auto" w:fill="FFFFFF"/>
        <w:ind w:firstLine="709"/>
        <w:jc w:val="both"/>
        <w:rPr>
          <w:color w:val="000000" w:themeColor="text1"/>
        </w:rPr>
      </w:pPr>
      <w:r w:rsidRPr="00DA12B7">
        <w:rPr>
          <w:color w:val="000000" w:themeColor="text1"/>
        </w:rPr>
        <w:t xml:space="preserve">За время реализации программы планируется увеличить число сходов граждан, опросов и прочих мероприятий по информированию населения о работе органов местного самоуправления в </w:t>
      </w:r>
      <w:r w:rsidR="00807BE4" w:rsidRPr="00DA12B7">
        <w:rPr>
          <w:color w:val="000000" w:themeColor="text1"/>
        </w:rPr>
        <w:t xml:space="preserve"> Андреевском </w:t>
      </w:r>
      <w:r w:rsidRPr="00DA12B7">
        <w:rPr>
          <w:color w:val="000000" w:themeColor="text1"/>
        </w:rPr>
        <w:t xml:space="preserve"> МО с 12 до 20 мероприятий в год.</w:t>
      </w:r>
    </w:p>
    <w:p w:rsidR="00807BE4" w:rsidRPr="00DA12B7" w:rsidRDefault="00807BE4" w:rsidP="003B53C4">
      <w:pPr>
        <w:shd w:val="clear" w:color="auto" w:fill="FFFFFF"/>
        <w:ind w:firstLine="709"/>
        <w:jc w:val="both"/>
        <w:rPr>
          <w:color w:val="000000" w:themeColor="text1"/>
        </w:rPr>
      </w:pPr>
    </w:p>
    <w:p w:rsidR="00807BE4" w:rsidRPr="00807BE4" w:rsidRDefault="00807BE4" w:rsidP="003B53C4">
      <w:pPr>
        <w:shd w:val="clear" w:color="auto" w:fill="FFFFFF"/>
        <w:ind w:firstLine="709"/>
        <w:jc w:val="both"/>
        <w:rPr>
          <w:color w:val="C0504D" w:themeColor="accent2"/>
        </w:rPr>
      </w:pPr>
    </w:p>
    <w:p w:rsidR="003B53C4" w:rsidRPr="003B53C4" w:rsidRDefault="003B53C4" w:rsidP="003B53C4">
      <w:pPr>
        <w:shd w:val="clear" w:color="auto" w:fill="FFFFFF"/>
        <w:ind w:firstLine="709"/>
        <w:rPr>
          <w:color w:val="000000"/>
        </w:rPr>
      </w:pPr>
      <w:r w:rsidRPr="003B53C4">
        <w:rPr>
          <w:color w:val="000000"/>
        </w:rPr>
        <w:t> </w:t>
      </w:r>
    </w:p>
    <w:p w:rsidR="003B53C4" w:rsidRPr="003B53C4" w:rsidRDefault="003B53C4" w:rsidP="003B53C4">
      <w:pPr>
        <w:shd w:val="clear" w:color="auto" w:fill="FFFFFF"/>
        <w:ind w:firstLine="709"/>
        <w:jc w:val="center"/>
        <w:rPr>
          <w:color w:val="000000"/>
        </w:rPr>
      </w:pPr>
      <w:r w:rsidRPr="003B53C4">
        <w:rPr>
          <w:b/>
          <w:bCs/>
          <w:color w:val="000000"/>
        </w:rPr>
        <w:t>6. Механизм реализации программы</w:t>
      </w:r>
    </w:p>
    <w:p w:rsidR="003B53C4" w:rsidRPr="003B53C4" w:rsidRDefault="003B53C4" w:rsidP="003B53C4">
      <w:pPr>
        <w:shd w:val="clear" w:color="auto" w:fill="FFFFFF"/>
        <w:spacing w:after="150"/>
        <w:ind w:firstLine="709"/>
        <w:jc w:val="both"/>
        <w:rPr>
          <w:color w:val="000000"/>
        </w:rPr>
      </w:pPr>
      <w:r w:rsidRPr="003B53C4">
        <w:rPr>
          <w:color w:val="000000"/>
        </w:rPr>
        <w:t xml:space="preserve"> Координацию деятельности исполнителей Программы осуществляет заместитель Главы МА </w:t>
      </w:r>
      <w:r w:rsidR="00807BE4">
        <w:rPr>
          <w:color w:val="000000"/>
        </w:rPr>
        <w:t>Андреевского</w:t>
      </w:r>
      <w:r w:rsidRPr="003B53C4">
        <w:rPr>
          <w:color w:val="000000"/>
        </w:rPr>
        <w:t xml:space="preserve"> МО.</w:t>
      </w:r>
    </w:p>
    <w:p w:rsidR="003B53C4" w:rsidRPr="003B53C4" w:rsidRDefault="003B53C4" w:rsidP="003B53C4">
      <w:pPr>
        <w:shd w:val="clear" w:color="auto" w:fill="FFFFFF"/>
        <w:ind w:firstLine="709"/>
        <w:rPr>
          <w:color w:val="000000"/>
        </w:rPr>
      </w:pPr>
      <w:r w:rsidRPr="003B53C4">
        <w:rPr>
          <w:color w:val="000000"/>
        </w:rPr>
        <w:t>Исполнители Программы:</w:t>
      </w:r>
    </w:p>
    <w:p w:rsidR="003B53C4" w:rsidRPr="003B53C4" w:rsidRDefault="003B53C4" w:rsidP="003B53C4">
      <w:pPr>
        <w:numPr>
          <w:ilvl w:val="0"/>
          <w:numId w:val="23"/>
        </w:numPr>
        <w:shd w:val="clear" w:color="auto" w:fill="FFFFFF"/>
        <w:tabs>
          <w:tab w:val="left" w:pos="851"/>
        </w:tabs>
        <w:suppressAutoHyphens/>
        <w:spacing w:after="200" w:line="276" w:lineRule="auto"/>
        <w:ind w:left="0" w:firstLine="709"/>
        <w:contextualSpacing/>
        <w:rPr>
          <w:color w:val="000000"/>
        </w:rPr>
      </w:pPr>
      <w:r w:rsidRPr="003B53C4">
        <w:rPr>
          <w:color w:val="000000"/>
        </w:rPr>
        <w:t>обеспечивают своевременную реализацию программных мероприятий;</w:t>
      </w:r>
    </w:p>
    <w:p w:rsidR="003B53C4" w:rsidRPr="003B53C4" w:rsidRDefault="003B53C4" w:rsidP="003B53C4">
      <w:pPr>
        <w:numPr>
          <w:ilvl w:val="0"/>
          <w:numId w:val="23"/>
        </w:numPr>
        <w:shd w:val="clear" w:color="auto" w:fill="FFFFFF"/>
        <w:tabs>
          <w:tab w:val="left" w:pos="851"/>
        </w:tabs>
        <w:suppressAutoHyphens/>
        <w:spacing w:after="200" w:line="276" w:lineRule="auto"/>
        <w:ind w:left="0" w:firstLine="709"/>
        <w:contextualSpacing/>
        <w:rPr>
          <w:color w:val="000000"/>
        </w:rPr>
      </w:pPr>
      <w:r w:rsidRPr="003B53C4">
        <w:rPr>
          <w:color w:val="000000"/>
        </w:rPr>
        <w:t>привлекают к реализации Программы соисполнителей в установленном порядке.</w:t>
      </w:r>
    </w:p>
    <w:p w:rsidR="003B53C4" w:rsidRPr="003B53C4" w:rsidRDefault="003B53C4" w:rsidP="003B53C4">
      <w:pPr>
        <w:shd w:val="clear" w:color="auto" w:fill="FFFFFF"/>
        <w:ind w:firstLine="709"/>
        <w:jc w:val="both"/>
        <w:rPr>
          <w:color w:val="000000"/>
        </w:rPr>
      </w:pPr>
    </w:p>
    <w:p w:rsidR="003B53C4" w:rsidRPr="003B53C4" w:rsidRDefault="003B53C4" w:rsidP="003B53C4">
      <w:pPr>
        <w:shd w:val="clear" w:color="auto" w:fill="FFFFFF"/>
        <w:ind w:firstLine="709"/>
        <w:jc w:val="both"/>
        <w:rPr>
          <w:color w:val="000000"/>
        </w:rPr>
      </w:pPr>
      <w:r w:rsidRPr="003B53C4">
        <w:rPr>
          <w:color w:val="000000"/>
        </w:rPr>
        <w:t xml:space="preserve">Ресурсное обеспечение Программы осуществляется за счет средств местного бюджета, в объемах, предусмотренных Программой, и утверждается решением Совета о бюджете </w:t>
      </w:r>
      <w:r w:rsidR="00B96746">
        <w:rPr>
          <w:color w:val="000000"/>
        </w:rPr>
        <w:t xml:space="preserve"> Андреевского</w:t>
      </w:r>
      <w:r w:rsidRPr="003B53C4">
        <w:rPr>
          <w:color w:val="000000"/>
        </w:rPr>
        <w:t xml:space="preserve"> муниципального округа на очередной финансовый год. При сокращении или увеличении объемов бюджетного финансирования на реализацию мероприятий Программы координатор Программы производит корректировку в перечне мероприятий.</w:t>
      </w:r>
    </w:p>
    <w:p w:rsidR="003B53C4" w:rsidRPr="003B53C4" w:rsidRDefault="003B53C4" w:rsidP="003B53C4">
      <w:pPr>
        <w:shd w:val="clear" w:color="auto" w:fill="FFFFFF"/>
        <w:rPr>
          <w:color w:val="000000"/>
        </w:rPr>
      </w:pPr>
      <w:r w:rsidRPr="003B53C4">
        <w:rPr>
          <w:color w:val="000000"/>
        </w:rPr>
        <w:t> </w:t>
      </w:r>
    </w:p>
    <w:p w:rsidR="003B53C4" w:rsidRPr="003B53C4" w:rsidRDefault="003B53C4" w:rsidP="003B53C4">
      <w:pPr>
        <w:shd w:val="clear" w:color="auto" w:fill="FFFFFF"/>
        <w:jc w:val="center"/>
        <w:rPr>
          <w:color w:val="000000"/>
        </w:rPr>
      </w:pPr>
      <w:r w:rsidRPr="003B53C4">
        <w:rPr>
          <w:b/>
          <w:bCs/>
          <w:color w:val="000000"/>
        </w:rPr>
        <w:t>7. Организация управления программой</w:t>
      </w:r>
    </w:p>
    <w:p w:rsidR="003B53C4" w:rsidRPr="003B53C4" w:rsidRDefault="003B53C4" w:rsidP="003B53C4">
      <w:pPr>
        <w:shd w:val="clear" w:color="auto" w:fill="FFFFFF"/>
        <w:jc w:val="center"/>
        <w:rPr>
          <w:b/>
          <w:bCs/>
          <w:color w:val="000000"/>
        </w:rPr>
      </w:pPr>
      <w:r w:rsidRPr="003B53C4">
        <w:rPr>
          <w:b/>
          <w:bCs/>
          <w:color w:val="000000"/>
        </w:rPr>
        <w:t xml:space="preserve">и </w:t>
      </w:r>
      <w:proofErr w:type="gramStart"/>
      <w:r w:rsidRPr="003B53C4">
        <w:rPr>
          <w:b/>
          <w:bCs/>
          <w:color w:val="000000"/>
        </w:rPr>
        <w:t>контроль за</w:t>
      </w:r>
      <w:proofErr w:type="gramEnd"/>
      <w:r w:rsidRPr="003B53C4">
        <w:rPr>
          <w:b/>
          <w:bCs/>
          <w:color w:val="000000"/>
        </w:rPr>
        <w:t xml:space="preserve"> ходом ее реализации</w:t>
      </w:r>
    </w:p>
    <w:p w:rsidR="003B53C4" w:rsidRPr="003B53C4" w:rsidRDefault="003B53C4" w:rsidP="003B53C4">
      <w:pPr>
        <w:shd w:val="clear" w:color="auto" w:fill="FFFFFF"/>
        <w:jc w:val="center"/>
        <w:rPr>
          <w:color w:val="000000"/>
        </w:rPr>
      </w:pPr>
    </w:p>
    <w:p w:rsidR="003B53C4" w:rsidRPr="003B53C4" w:rsidRDefault="003B53C4" w:rsidP="003B53C4">
      <w:pPr>
        <w:shd w:val="clear" w:color="auto" w:fill="FFFFFF"/>
        <w:ind w:firstLine="709"/>
        <w:jc w:val="both"/>
        <w:rPr>
          <w:color w:val="000000"/>
        </w:rPr>
      </w:pPr>
      <w:r w:rsidRPr="003B53C4">
        <w:rPr>
          <w:b/>
          <w:bCs/>
          <w:color w:val="000000"/>
        </w:rPr>
        <w:t> </w:t>
      </w:r>
      <w:r w:rsidRPr="003B53C4">
        <w:rPr>
          <w:color w:val="000000"/>
        </w:rPr>
        <w:t xml:space="preserve">Общее управление Программой, организация мониторинга и оценка эффективности программных мероприятий осуществляется МА </w:t>
      </w:r>
      <w:r w:rsidR="00B96746">
        <w:rPr>
          <w:color w:val="000000"/>
        </w:rPr>
        <w:t xml:space="preserve"> Андреевского </w:t>
      </w:r>
      <w:r w:rsidRPr="003B53C4">
        <w:rPr>
          <w:color w:val="000000"/>
        </w:rPr>
        <w:t xml:space="preserve"> МО.</w:t>
      </w:r>
    </w:p>
    <w:p w:rsidR="003B53C4" w:rsidRPr="003B53C4" w:rsidRDefault="003B53C4" w:rsidP="003B53C4">
      <w:pPr>
        <w:shd w:val="clear" w:color="auto" w:fill="FFFFFF"/>
        <w:ind w:firstLine="709"/>
        <w:rPr>
          <w:color w:val="000000"/>
        </w:rPr>
      </w:pPr>
      <w:r w:rsidRPr="003B53C4">
        <w:rPr>
          <w:color w:val="000000"/>
        </w:rPr>
        <w:t>Реализация Программы осуществляется на основе:</w:t>
      </w:r>
    </w:p>
    <w:p w:rsidR="003B53C4" w:rsidRPr="003B53C4" w:rsidRDefault="003B53C4" w:rsidP="003B53C4">
      <w:pPr>
        <w:numPr>
          <w:ilvl w:val="0"/>
          <w:numId w:val="22"/>
        </w:numPr>
        <w:shd w:val="clear" w:color="auto" w:fill="FFFFFF"/>
        <w:tabs>
          <w:tab w:val="left" w:pos="993"/>
        </w:tabs>
        <w:suppressAutoHyphens/>
        <w:spacing w:after="200" w:line="276" w:lineRule="auto"/>
        <w:ind w:left="0" w:firstLine="709"/>
        <w:contextualSpacing/>
        <w:jc w:val="both"/>
        <w:rPr>
          <w:color w:val="000000"/>
        </w:rPr>
      </w:pPr>
      <w:r w:rsidRPr="003B53C4">
        <w:rPr>
          <w:color w:val="000000"/>
        </w:rPr>
        <w:t xml:space="preserve">условий, порядка и правил, утвержденных федеральными и областными нормативными правовыми актами; </w:t>
      </w:r>
    </w:p>
    <w:p w:rsidR="003B53C4" w:rsidRPr="003B53C4" w:rsidRDefault="003B53C4" w:rsidP="003B53C4">
      <w:pPr>
        <w:numPr>
          <w:ilvl w:val="0"/>
          <w:numId w:val="22"/>
        </w:numPr>
        <w:shd w:val="clear" w:color="auto" w:fill="FFFFFF"/>
        <w:tabs>
          <w:tab w:val="left" w:pos="993"/>
        </w:tabs>
        <w:suppressAutoHyphens/>
        <w:spacing w:after="200" w:line="276" w:lineRule="auto"/>
        <w:ind w:left="0" w:firstLine="709"/>
        <w:contextualSpacing/>
        <w:jc w:val="both"/>
        <w:rPr>
          <w:color w:val="000000"/>
        </w:rPr>
      </w:pPr>
      <w:r w:rsidRPr="003B53C4">
        <w:rPr>
          <w:color w:val="000000"/>
        </w:rPr>
        <w:t>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3B53C4" w:rsidRPr="003B53C4" w:rsidRDefault="003B53C4" w:rsidP="003B53C4">
      <w:pPr>
        <w:shd w:val="clear" w:color="auto" w:fill="FFFFFF"/>
        <w:ind w:firstLine="709"/>
        <w:jc w:val="both"/>
        <w:rPr>
          <w:color w:val="000000"/>
        </w:rPr>
      </w:pPr>
    </w:p>
    <w:p w:rsidR="003B53C4" w:rsidRPr="003B53C4" w:rsidRDefault="003B53C4" w:rsidP="003B53C4">
      <w:pPr>
        <w:shd w:val="clear" w:color="auto" w:fill="FFFFFF"/>
        <w:ind w:firstLine="709"/>
        <w:jc w:val="both"/>
        <w:rPr>
          <w:color w:val="000000"/>
        </w:rPr>
      </w:pPr>
      <w:r w:rsidRPr="003B53C4">
        <w:rPr>
          <w:color w:val="000000"/>
        </w:rPr>
        <w:t>Управление Программой включает в себя:</w:t>
      </w:r>
    </w:p>
    <w:p w:rsidR="003B53C4" w:rsidRPr="003B53C4" w:rsidRDefault="003B53C4" w:rsidP="003B53C4">
      <w:pPr>
        <w:numPr>
          <w:ilvl w:val="0"/>
          <w:numId w:val="22"/>
        </w:numPr>
        <w:shd w:val="clear" w:color="auto" w:fill="FFFFFF"/>
        <w:tabs>
          <w:tab w:val="left" w:pos="993"/>
        </w:tabs>
        <w:suppressAutoHyphens/>
        <w:spacing w:after="200" w:line="276" w:lineRule="auto"/>
        <w:ind w:left="0" w:firstLine="709"/>
        <w:contextualSpacing/>
        <w:jc w:val="both"/>
        <w:rPr>
          <w:color w:val="000000"/>
        </w:rPr>
      </w:pPr>
      <w:r w:rsidRPr="003B53C4">
        <w:rPr>
          <w:color w:val="000000"/>
        </w:rPr>
        <w:t>организацию сбора от исполнителей Программы информации о ходе реализации мероприятий Программы;</w:t>
      </w:r>
    </w:p>
    <w:p w:rsidR="003B53C4" w:rsidRPr="003B53C4" w:rsidRDefault="003B53C4" w:rsidP="003B53C4">
      <w:pPr>
        <w:numPr>
          <w:ilvl w:val="0"/>
          <w:numId w:val="22"/>
        </w:numPr>
        <w:shd w:val="clear" w:color="auto" w:fill="FFFFFF"/>
        <w:tabs>
          <w:tab w:val="left" w:pos="993"/>
        </w:tabs>
        <w:suppressAutoHyphens/>
        <w:spacing w:after="200" w:line="276" w:lineRule="auto"/>
        <w:ind w:left="0" w:firstLine="709"/>
        <w:contextualSpacing/>
        <w:jc w:val="both"/>
        <w:rPr>
          <w:color w:val="000000"/>
        </w:rPr>
      </w:pPr>
      <w:r w:rsidRPr="003B53C4">
        <w:rPr>
          <w:color w:val="000000"/>
        </w:rPr>
        <w:t>оценку эффективности реализации разделов Программы;</w:t>
      </w:r>
    </w:p>
    <w:p w:rsidR="003B53C4" w:rsidRPr="003B53C4" w:rsidRDefault="003B53C4" w:rsidP="003B53C4">
      <w:pPr>
        <w:numPr>
          <w:ilvl w:val="0"/>
          <w:numId w:val="22"/>
        </w:numPr>
        <w:shd w:val="clear" w:color="auto" w:fill="FFFFFF"/>
        <w:tabs>
          <w:tab w:val="left" w:pos="993"/>
        </w:tabs>
        <w:suppressAutoHyphens/>
        <w:spacing w:after="200" w:line="276" w:lineRule="auto"/>
        <w:ind w:left="0" w:firstLine="709"/>
        <w:contextualSpacing/>
        <w:jc w:val="both"/>
        <w:rPr>
          <w:color w:val="000000"/>
        </w:rPr>
      </w:pPr>
      <w:r w:rsidRPr="003B53C4">
        <w:rPr>
          <w:color w:val="000000"/>
        </w:rPr>
        <w:t xml:space="preserve">обобщение отчетных материалов, подготовку и представление в установленном порядке отчетов о ходе реализации Программы в </w:t>
      </w:r>
      <w:r w:rsidR="00B96746">
        <w:rPr>
          <w:color w:val="000000"/>
        </w:rPr>
        <w:t xml:space="preserve">финансово-экономический отдел МА   Андреевского </w:t>
      </w:r>
      <w:r w:rsidRPr="003B53C4">
        <w:rPr>
          <w:color w:val="000000"/>
        </w:rPr>
        <w:t xml:space="preserve"> МО.</w:t>
      </w:r>
    </w:p>
    <w:p w:rsidR="003B53C4" w:rsidRPr="003B53C4" w:rsidRDefault="003B53C4" w:rsidP="003B53C4">
      <w:pPr>
        <w:shd w:val="clear" w:color="auto" w:fill="FFFFFF"/>
        <w:ind w:firstLine="709"/>
        <w:jc w:val="both"/>
        <w:rPr>
          <w:color w:val="000000"/>
        </w:rPr>
      </w:pPr>
      <w:r w:rsidRPr="003B53C4">
        <w:rPr>
          <w:color w:val="000000"/>
        </w:rPr>
        <w:t>Отчет о реализации Программы должен содержать:</w:t>
      </w:r>
    </w:p>
    <w:p w:rsidR="003B53C4" w:rsidRPr="003B53C4" w:rsidRDefault="003B53C4" w:rsidP="003B53C4">
      <w:pPr>
        <w:numPr>
          <w:ilvl w:val="0"/>
          <w:numId w:val="22"/>
        </w:numPr>
        <w:shd w:val="clear" w:color="auto" w:fill="FFFFFF"/>
        <w:tabs>
          <w:tab w:val="left" w:pos="993"/>
        </w:tabs>
        <w:suppressAutoHyphens/>
        <w:spacing w:after="200" w:line="276" w:lineRule="auto"/>
        <w:ind w:left="0" w:firstLine="709"/>
        <w:contextualSpacing/>
        <w:jc w:val="both"/>
        <w:rPr>
          <w:color w:val="000000"/>
        </w:rPr>
      </w:pPr>
      <w:r w:rsidRPr="003B53C4">
        <w:rPr>
          <w:color w:val="000000"/>
        </w:rPr>
        <w:t>сведения о результатах реализации Программы за отчетный период;</w:t>
      </w:r>
    </w:p>
    <w:p w:rsidR="003B53C4" w:rsidRPr="003B53C4" w:rsidRDefault="003B53C4" w:rsidP="003B53C4">
      <w:pPr>
        <w:numPr>
          <w:ilvl w:val="0"/>
          <w:numId w:val="22"/>
        </w:numPr>
        <w:shd w:val="clear" w:color="auto" w:fill="FFFFFF"/>
        <w:tabs>
          <w:tab w:val="left" w:pos="993"/>
        </w:tabs>
        <w:suppressAutoHyphens/>
        <w:spacing w:after="200" w:line="276" w:lineRule="auto"/>
        <w:ind w:left="0" w:firstLine="709"/>
        <w:contextualSpacing/>
        <w:jc w:val="both"/>
        <w:rPr>
          <w:color w:val="000000"/>
        </w:rPr>
      </w:pPr>
      <w:r w:rsidRPr="003B53C4">
        <w:rPr>
          <w:color w:val="000000"/>
        </w:rPr>
        <w:t>общий объем фактически произведенных расходов, всего и в том числе по источникам финансирования;</w:t>
      </w:r>
    </w:p>
    <w:p w:rsidR="003B53C4" w:rsidRPr="003B53C4" w:rsidRDefault="003B53C4" w:rsidP="003B53C4">
      <w:pPr>
        <w:numPr>
          <w:ilvl w:val="0"/>
          <w:numId w:val="22"/>
        </w:numPr>
        <w:shd w:val="clear" w:color="auto" w:fill="FFFFFF"/>
        <w:tabs>
          <w:tab w:val="left" w:pos="993"/>
        </w:tabs>
        <w:suppressAutoHyphens/>
        <w:spacing w:after="200" w:line="276" w:lineRule="auto"/>
        <w:ind w:left="0" w:firstLine="709"/>
        <w:contextualSpacing/>
        <w:jc w:val="both"/>
        <w:rPr>
          <w:color w:val="000000"/>
        </w:rPr>
      </w:pPr>
      <w:r w:rsidRPr="003B53C4">
        <w:rPr>
          <w:color w:val="000000"/>
        </w:rPr>
        <w:t>сведения о соответствии результатов фактическим затратам на реализацию Программы;</w:t>
      </w:r>
    </w:p>
    <w:p w:rsidR="003B53C4" w:rsidRPr="003B53C4" w:rsidRDefault="003B53C4" w:rsidP="003B53C4">
      <w:pPr>
        <w:numPr>
          <w:ilvl w:val="0"/>
          <w:numId w:val="22"/>
        </w:numPr>
        <w:shd w:val="clear" w:color="auto" w:fill="FFFFFF"/>
        <w:tabs>
          <w:tab w:val="left" w:pos="993"/>
        </w:tabs>
        <w:suppressAutoHyphens/>
        <w:spacing w:after="200" w:line="276" w:lineRule="auto"/>
        <w:ind w:left="0" w:firstLine="709"/>
        <w:contextualSpacing/>
        <w:jc w:val="both"/>
        <w:rPr>
          <w:color w:val="000000"/>
        </w:rPr>
      </w:pPr>
      <w:r w:rsidRPr="003B53C4">
        <w:rPr>
          <w:color w:val="000000"/>
        </w:rPr>
        <w:t>сведения о соответствии фактических показателей реализации Программы показателям, установленным докладами о результативности;</w:t>
      </w:r>
    </w:p>
    <w:p w:rsidR="003B53C4" w:rsidRPr="003B53C4" w:rsidRDefault="003B53C4" w:rsidP="003B53C4">
      <w:pPr>
        <w:numPr>
          <w:ilvl w:val="0"/>
          <w:numId w:val="22"/>
        </w:numPr>
        <w:shd w:val="clear" w:color="auto" w:fill="FFFFFF"/>
        <w:tabs>
          <w:tab w:val="left" w:pos="993"/>
        </w:tabs>
        <w:suppressAutoHyphens/>
        <w:spacing w:after="200" w:line="276" w:lineRule="auto"/>
        <w:ind w:left="0" w:firstLine="709"/>
        <w:contextualSpacing/>
        <w:jc w:val="both"/>
        <w:rPr>
          <w:color w:val="000000"/>
        </w:rPr>
      </w:pPr>
      <w:r w:rsidRPr="003B53C4">
        <w:rPr>
          <w:color w:val="000000"/>
        </w:rPr>
        <w:t>информацию о ходе и полноте выполнения программных мероприятий;</w:t>
      </w:r>
    </w:p>
    <w:p w:rsidR="003B53C4" w:rsidRPr="003B53C4" w:rsidRDefault="003B53C4" w:rsidP="003B53C4">
      <w:pPr>
        <w:numPr>
          <w:ilvl w:val="0"/>
          <w:numId w:val="22"/>
        </w:numPr>
        <w:shd w:val="clear" w:color="auto" w:fill="FFFFFF"/>
        <w:tabs>
          <w:tab w:val="left" w:pos="993"/>
        </w:tabs>
        <w:suppressAutoHyphens/>
        <w:spacing w:after="200" w:line="276" w:lineRule="auto"/>
        <w:ind w:left="0" w:firstLine="709"/>
        <w:contextualSpacing/>
        <w:jc w:val="both"/>
        <w:rPr>
          <w:color w:val="000000"/>
        </w:rPr>
      </w:pPr>
      <w:r w:rsidRPr="003B53C4">
        <w:rPr>
          <w:color w:val="000000"/>
        </w:rPr>
        <w:t>оценку эффективности результатов реализации Программы в соответствии с </w:t>
      </w:r>
      <w:hyperlink r:id="rId11" w:history="1">
        <w:r w:rsidRPr="003B53C4">
          <w:rPr>
            <w:color w:val="000000"/>
          </w:rPr>
          <w:t>методикой</w:t>
        </w:r>
      </w:hyperlink>
      <w:r w:rsidRPr="003B53C4">
        <w:rPr>
          <w:color w:val="000000"/>
        </w:rPr>
        <w:t xml:space="preserve">, утвержденной нормативным актом МА </w:t>
      </w:r>
      <w:r w:rsidR="0094415E">
        <w:rPr>
          <w:color w:val="000000"/>
        </w:rPr>
        <w:t xml:space="preserve"> Андреевского</w:t>
      </w:r>
      <w:r w:rsidRPr="003B53C4">
        <w:rPr>
          <w:color w:val="000000"/>
        </w:rPr>
        <w:t xml:space="preserve"> МО.</w:t>
      </w:r>
    </w:p>
    <w:p w:rsidR="003B53C4" w:rsidRPr="003B53C4" w:rsidRDefault="003B53C4" w:rsidP="003B53C4">
      <w:pPr>
        <w:shd w:val="clear" w:color="auto" w:fill="FFFFFF"/>
        <w:tabs>
          <w:tab w:val="left" w:pos="993"/>
        </w:tabs>
        <w:ind w:firstLine="709"/>
        <w:jc w:val="both"/>
        <w:rPr>
          <w:color w:val="000000"/>
        </w:rPr>
      </w:pPr>
    </w:p>
    <w:p w:rsidR="003B53C4" w:rsidRDefault="003B53C4" w:rsidP="003B53C4">
      <w:pPr>
        <w:shd w:val="clear" w:color="auto" w:fill="FFFFFF"/>
        <w:ind w:firstLine="709"/>
        <w:jc w:val="both"/>
        <w:rPr>
          <w:color w:val="000000"/>
        </w:rPr>
      </w:pPr>
      <w:r w:rsidRPr="003B53C4">
        <w:rPr>
          <w:color w:val="000000"/>
        </w:rPr>
        <w:t>По окончании срока реализации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w:t>
      </w:r>
    </w:p>
    <w:p w:rsidR="0094415E" w:rsidRDefault="0094415E" w:rsidP="003B53C4">
      <w:pPr>
        <w:shd w:val="clear" w:color="auto" w:fill="FFFFFF"/>
        <w:ind w:firstLine="709"/>
        <w:jc w:val="both"/>
        <w:rPr>
          <w:color w:val="000000"/>
        </w:rPr>
      </w:pPr>
    </w:p>
    <w:p w:rsidR="0094415E" w:rsidRDefault="0094415E" w:rsidP="003B53C4">
      <w:pPr>
        <w:shd w:val="clear" w:color="auto" w:fill="FFFFFF"/>
        <w:ind w:firstLine="709"/>
        <w:jc w:val="both"/>
        <w:rPr>
          <w:color w:val="000000"/>
        </w:rPr>
      </w:pPr>
    </w:p>
    <w:p w:rsidR="0094415E" w:rsidRDefault="0094415E" w:rsidP="003B53C4">
      <w:pPr>
        <w:shd w:val="clear" w:color="auto" w:fill="FFFFFF"/>
        <w:ind w:firstLine="709"/>
        <w:jc w:val="both"/>
        <w:rPr>
          <w:color w:val="000000"/>
        </w:rPr>
      </w:pPr>
    </w:p>
    <w:p w:rsidR="0094415E" w:rsidRDefault="0094415E" w:rsidP="003B53C4">
      <w:pPr>
        <w:shd w:val="clear" w:color="auto" w:fill="FFFFFF"/>
        <w:ind w:firstLine="709"/>
        <w:jc w:val="both"/>
        <w:rPr>
          <w:color w:val="000000"/>
        </w:rPr>
      </w:pPr>
    </w:p>
    <w:p w:rsidR="0094415E" w:rsidRPr="003B53C4" w:rsidRDefault="0094415E" w:rsidP="003B53C4">
      <w:pPr>
        <w:shd w:val="clear" w:color="auto" w:fill="FFFFFF"/>
        <w:ind w:firstLine="709"/>
        <w:jc w:val="both"/>
        <w:rPr>
          <w:color w:val="000000"/>
        </w:rPr>
      </w:pPr>
    </w:p>
    <w:p w:rsidR="003B53C4" w:rsidRPr="003B53C4" w:rsidRDefault="003B53C4" w:rsidP="003B53C4">
      <w:pPr>
        <w:shd w:val="clear" w:color="auto" w:fill="FFFFFF"/>
        <w:ind w:firstLine="709"/>
        <w:jc w:val="both"/>
        <w:rPr>
          <w:color w:val="000000"/>
        </w:rPr>
      </w:pPr>
      <w:r w:rsidRPr="003B53C4">
        <w:rPr>
          <w:color w:val="000000"/>
        </w:rPr>
        <w:t xml:space="preserve">Отчеты о ходе реализации Программы по результатам за год и за весь период действия подлежат утверждению постановлением местной администрации </w:t>
      </w:r>
      <w:r w:rsidR="0094415E">
        <w:rPr>
          <w:color w:val="000000"/>
        </w:rPr>
        <w:t>Андреевского</w:t>
      </w:r>
      <w:r w:rsidRPr="003B53C4">
        <w:rPr>
          <w:color w:val="000000"/>
        </w:rPr>
        <w:t xml:space="preserve"> муниципального округа  не позднее одного месяца до дня внесения отчета об исполнении местного бюджета на рассмотрение Совета </w:t>
      </w:r>
      <w:r w:rsidR="0094415E">
        <w:rPr>
          <w:color w:val="000000"/>
        </w:rPr>
        <w:t xml:space="preserve"> Андреевского</w:t>
      </w:r>
      <w:r w:rsidRPr="003B53C4">
        <w:rPr>
          <w:color w:val="000000"/>
        </w:rPr>
        <w:t xml:space="preserve"> МО.</w:t>
      </w:r>
    </w:p>
    <w:p w:rsidR="003B53C4" w:rsidRDefault="003B53C4" w:rsidP="003B53C4">
      <w:pPr>
        <w:shd w:val="clear" w:color="auto" w:fill="FFFFFF"/>
        <w:ind w:firstLine="709"/>
        <w:jc w:val="both"/>
        <w:rPr>
          <w:color w:val="000000"/>
        </w:rPr>
      </w:pPr>
      <w:proofErr w:type="gramStart"/>
      <w:r w:rsidRPr="003B53C4">
        <w:rPr>
          <w:color w:val="000000"/>
        </w:rPr>
        <w:t>Контроль за</w:t>
      </w:r>
      <w:proofErr w:type="gramEnd"/>
      <w:r w:rsidRPr="003B53C4">
        <w:rPr>
          <w:color w:val="000000"/>
        </w:rPr>
        <w:t xml:space="preserve"> ходом реализации Программы осуществляет заместитель Главы МА </w:t>
      </w:r>
      <w:r w:rsidR="0094415E">
        <w:rPr>
          <w:color w:val="000000"/>
        </w:rPr>
        <w:t xml:space="preserve">Андреевского </w:t>
      </w:r>
      <w:r w:rsidRPr="003B53C4">
        <w:rPr>
          <w:color w:val="000000"/>
        </w:rPr>
        <w:t>МО.</w:t>
      </w:r>
    </w:p>
    <w:p w:rsidR="0094415E" w:rsidRDefault="0094415E" w:rsidP="003B53C4">
      <w:pPr>
        <w:shd w:val="clear" w:color="auto" w:fill="FFFFFF"/>
        <w:ind w:firstLine="709"/>
        <w:jc w:val="both"/>
        <w:rPr>
          <w:color w:val="000000"/>
        </w:rPr>
      </w:pPr>
    </w:p>
    <w:p w:rsidR="0094415E" w:rsidRDefault="0094415E" w:rsidP="003B53C4">
      <w:pPr>
        <w:shd w:val="clear" w:color="auto" w:fill="FFFFFF"/>
        <w:ind w:firstLine="709"/>
        <w:jc w:val="both"/>
        <w:rPr>
          <w:color w:val="000000"/>
        </w:rPr>
      </w:pPr>
    </w:p>
    <w:p w:rsidR="0094415E" w:rsidRDefault="0094415E" w:rsidP="003B53C4">
      <w:pPr>
        <w:shd w:val="clear" w:color="auto" w:fill="FFFFFF"/>
        <w:ind w:firstLine="709"/>
        <w:jc w:val="both"/>
        <w:rPr>
          <w:color w:val="000000"/>
        </w:rPr>
      </w:pPr>
    </w:p>
    <w:p w:rsidR="0094415E" w:rsidRDefault="0094415E" w:rsidP="003B53C4">
      <w:pPr>
        <w:shd w:val="clear" w:color="auto" w:fill="FFFFFF"/>
        <w:ind w:firstLine="709"/>
        <w:jc w:val="both"/>
        <w:rPr>
          <w:color w:val="000000"/>
        </w:rPr>
      </w:pPr>
    </w:p>
    <w:p w:rsidR="0094415E" w:rsidRPr="003B53C4" w:rsidRDefault="0094415E" w:rsidP="003B53C4">
      <w:pPr>
        <w:shd w:val="clear" w:color="auto" w:fill="FFFFFF"/>
        <w:ind w:firstLine="709"/>
        <w:jc w:val="both"/>
        <w:rPr>
          <w:color w:val="000000"/>
        </w:rPr>
      </w:pPr>
    </w:p>
    <w:p w:rsidR="003B53C4" w:rsidRPr="003B53C4" w:rsidRDefault="003B53C4" w:rsidP="003B53C4">
      <w:pPr>
        <w:shd w:val="clear" w:color="auto" w:fill="FFFFFF"/>
        <w:ind w:firstLine="709"/>
        <w:rPr>
          <w:color w:val="000000"/>
        </w:rPr>
      </w:pPr>
    </w:p>
    <w:p w:rsidR="0094415E" w:rsidRPr="00B165F3" w:rsidRDefault="0094415E" w:rsidP="0094415E">
      <w:pPr>
        <w:widowControl w:val="0"/>
        <w:spacing w:line="317" w:lineRule="exact"/>
        <w:jc w:val="both"/>
        <w:rPr>
          <w:b/>
          <w:lang w:eastAsia="en-US"/>
        </w:rPr>
      </w:pPr>
      <w:r w:rsidRPr="00B165F3">
        <w:rPr>
          <w:b/>
          <w:lang w:eastAsia="en-US"/>
        </w:rPr>
        <w:t>Глава ВМО Андреевский МО исполняющий</w:t>
      </w:r>
    </w:p>
    <w:p w:rsidR="0094415E" w:rsidRPr="00B165F3" w:rsidRDefault="0094415E" w:rsidP="0094415E">
      <w:pPr>
        <w:widowControl w:val="0"/>
        <w:spacing w:line="317" w:lineRule="exact"/>
        <w:jc w:val="both"/>
        <w:rPr>
          <w:b/>
          <w:lang w:eastAsia="en-US"/>
        </w:rPr>
      </w:pPr>
      <w:r w:rsidRPr="00B165F3">
        <w:rPr>
          <w:b/>
          <w:lang w:eastAsia="en-US"/>
        </w:rPr>
        <w:t>полномочия председателя Совета,</w:t>
      </w:r>
    </w:p>
    <w:p w:rsidR="0094415E" w:rsidRPr="00B165F3" w:rsidRDefault="0094415E" w:rsidP="0094415E">
      <w:pPr>
        <w:widowControl w:val="0"/>
        <w:spacing w:line="317" w:lineRule="exact"/>
        <w:jc w:val="both"/>
        <w:rPr>
          <w:b/>
          <w:lang w:eastAsia="en-US"/>
        </w:rPr>
      </w:pPr>
      <w:r w:rsidRPr="00B165F3">
        <w:rPr>
          <w:b/>
          <w:lang w:eastAsia="en-US"/>
        </w:rPr>
        <w:t xml:space="preserve">Глава местной администрации                                                                     И. Н. Валуев  </w:t>
      </w:r>
    </w:p>
    <w:p w:rsidR="0094415E" w:rsidRPr="00B165F3" w:rsidRDefault="0094415E" w:rsidP="0094415E">
      <w:pPr>
        <w:widowControl w:val="0"/>
        <w:spacing w:line="317" w:lineRule="exact"/>
        <w:jc w:val="both"/>
        <w:rPr>
          <w:lang w:eastAsia="en-US"/>
        </w:rPr>
      </w:pPr>
    </w:p>
    <w:p w:rsidR="003B53C4" w:rsidRPr="003B53C4" w:rsidRDefault="003B53C4" w:rsidP="003B53C4">
      <w:pPr>
        <w:rPr>
          <w:color w:val="000000"/>
        </w:rPr>
      </w:pPr>
      <w:r w:rsidRPr="003B53C4">
        <w:rPr>
          <w:color w:val="000000"/>
        </w:rPr>
        <w:br w:type="page"/>
      </w:r>
    </w:p>
    <w:p w:rsidR="003B53C4" w:rsidRPr="003B53C4" w:rsidRDefault="003B53C4" w:rsidP="003B53C4">
      <w:pPr>
        <w:shd w:val="clear" w:color="auto" w:fill="FFFFFF"/>
        <w:jc w:val="right"/>
        <w:rPr>
          <w:color w:val="000000"/>
        </w:rPr>
      </w:pPr>
      <w:r w:rsidRPr="003B53C4">
        <w:rPr>
          <w:color w:val="000000"/>
        </w:rPr>
        <w:t> Приложение 1</w:t>
      </w:r>
    </w:p>
    <w:p w:rsidR="003B53C4" w:rsidRPr="003B53C4" w:rsidRDefault="003B53C4" w:rsidP="003B53C4">
      <w:pPr>
        <w:shd w:val="clear" w:color="auto" w:fill="FFFFFF"/>
        <w:ind w:firstLine="709"/>
        <w:jc w:val="right"/>
        <w:rPr>
          <w:color w:val="000000"/>
        </w:rPr>
      </w:pPr>
      <w:r w:rsidRPr="003B53C4">
        <w:rPr>
          <w:color w:val="000000"/>
        </w:rPr>
        <w:t>к муниципальной Программе</w:t>
      </w:r>
    </w:p>
    <w:p w:rsidR="00C125AD" w:rsidRPr="00A53F30" w:rsidRDefault="00A53F30" w:rsidP="00A53F30">
      <w:pPr>
        <w:suppressAutoHyphens/>
        <w:ind w:left="360"/>
        <w:jc w:val="both"/>
        <w:rPr>
          <w:rFonts w:eastAsia="SimSun"/>
          <w:kern w:val="1"/>
          <w:lang w:eastAsia="zh-CN"/>
        </w:rPr>
      </w:pPr>
      <w:r>
        <w:rPr>
          <w:rFonts w:eastAsia="SimSun"/>
          <w:kern w:val="1"/>
          <w:lang w:eastAsia="zh-CN"/>
        </w:rPr>
        <w:t>«</w:t>
      </w:r>
      <w:r w:rsidR="00C125AD" w:rsidRPr="00A53F30">
        <w:rPr>
          <w:rFonts w:eastAsia="SimSun"/>
          <w:kern w:val="1"/>
          <w:lang w:eastAsia="zh-CN"/>
        </w:rPr>
        <w:t>Информирование жителей внутригородского муниципального образования о деятельности органов местного самоуправления»»  на 2017-2021 года</w:t>
      </w:r>
    </w:p>
    <w:p w:rsidR="00C125AD" w:rsidRPr="003B53C4" w:rsidRDefault="00C125AD" w:rsidP="00C125AD">
      <w:pPr>
        <w:suppressAutoHyphens/>
        <w:spacing w:after="200" w:line="276" w:lineRule="auto"/>
        <w:jc w:val="center"/>
        <w:rPr>
          <w:rFonts w:ascii="Calibri" w:eastAsia="SimSun" w:hAnsi="Calibri" w:cs="Calibri"/>
          <w:kern w:val="1"/>
          <w:sz w:val="22"/>
          <w:szCs w:val="22"/>
          <w:lang w:eastAsia="zh-CN"/>
        </w:rPr>
      </w:pPr>
    </w:p>
    <w:p w:rsidR="003B53C4" w:rsidRPr="003B53C4" w:rsidRDefault="003B53C4" w:rsidP="003B53C4">
      <w:pPr>
        <w:shd w:val="clear" w:color="auto" w:fill="FFFFFF"/>
        <w:spacing w:after="150"/>
        <w:jc w:val="center"/>
        <w:rPr>
          <w:kern w:val="1"/>
          <w:lang w:eastAsia="ar-SA"/>
        </w:rPr>
      </w:pPr>
    </w:p>
    <w:p w:rsidR="003B53C4" w:rsidRPr="003B53C4" w:rsidRDefault="003B53C4" w:rsidP="003B53C4">
      <w:pPr>
        <w:shd w:val="clear" w:color="auto" w:fill="FFFFFF"/>
        <w:spacing w:after="150"/>
        <w:jc w:val="center"/>
        <w:rPr>
          <w:b/>
          <w:color w:val="000000"/>
        </w:rPr>
      </w:pPr>
      <w:r w:rsidRPr="003B53C4">
        <w:rPr>
          <w:b/>
          <w:kern w:val="1"/>
          <w:lang w:eastAsia="ar-SA"/>
        </w:rPr>
        <w:t xml:space="preserve">Плановые значения целевых показателей (индикаторов) муниципальной программы внутригородского муниципального образования города Севастополя </w:t>
      </w:r>
      <w:r w:rsidR="004350EC">
        <w:rPr>
          <w:b/>
          <w:kern w:val="1"/>
          <w:lang w:eastAsia="ar-SA"/>
        </w:rPr>
        <w:t xml:space="preserve">Андреевский </w:t>
      </w:r>
      <w:r w:rsidRPr="003B53C4">
        <w:rPr>
          <w:b/>
          <w:kern w:val="1"/>
          <w:lang w:eastAsia="ar-SA"/>
        </w:rPr>
        <w:t xml:space="preserve"> муниципальный округ «Информ</w:t>
      </w:r>
      <w:r w:rsidR="004350EC">
        <w:rPr>
          <w:b/>
          <w:kern w:val="1"/>
          <w:lang w:eastAsia="ar-SA"/>
        </w:rPr>
        <w:t xml:space="preserve">ационное общество» на 2016–2020 </w:t>
      </w:r>
      <w:r w:rsidRPr="003B53C4">
        <w:rPr>
          <w:b/>
          <w:kern w:val="1"/>
          <w:lang w:eastAsia="ar-SA"/>
        </w:rPr>
        <w:t>годы.</w:t>
      </w:r>
    </w:p>
    <w:tbl>
      <w:tblPr>
        <w:tblStyle w:val="23"/>
        <w:tblW w:w="9606" w:type="dxa"/>
        <w:tblLook w:val="04A0" w:firstRow="1" w:lastRow="0" w:firstColumn="1" w:lastColumn="0" w:noHBand="0" w:noVBand="1"/>
      </w:tblPr>
      <w:tblGrid>
        <w:gridCol w:w="535"/>
        <w:gridCol w:w="5113"/>
        <w:gridCol w:w="844"/>
        <w:gridCol w:w="707"/>
        <w:gridCol w:w="900"/>
        <w:gridCol w:w="745"/>
        <w:gridCol w:w="762"/>
      </w:tblGrid>
      <w:tr w:rsidR="004350EC" w:rsidRPr="003B53C4" w:rsidTr="004350EC">
        <w:tc>
          <w:tcPr>
            <w:tcW w:w="537" w:type="dxa"/>
            <w:vAlign w:val="center"/>
            <w:hideMark/>
          </w:tcPr>
          <w:p w:rsidR="004350EC" w:rsidRPr="003B53C4" w:rsidRDefault="004350EC" w:rsidP="003B53C4">
            <w:pPr>
              <w:jc w:val="center"/>
              <w:rPr>
                <w:sz w:val="20"/>
                <w:szCs w:val="20"/>
              </w:rPr>
            </w:pPr>
            <w:r w:rsidRPr="003B53C4">
              <w:rPr>
                <w:color w:val="000000"/>
              </w:rPr>
              <w:t> </w:t>
            </w:r>
            <w:r w:rsidRPr="003B53C4">
              <w:rPr>
                <w:sz w:val="20"/>
                <w:szCs w:val="20"/>
              </w:rPr>
              <w:t>N </w:t>
            </w:r>
            <w:r w:rsidRPr="003B53C4">
              <w:rPr>
                <w:sz w:val="20"/>
                <w:szCs w:val="20"/>
              </w:rPr>
              <w:br/>
            </w:r>
            <w:proofErr w:type="gramStart"/>
            <w:r w:rsidRPr="003B53C4">
              <w:rPr>
                <w:sz w:val="20"/>
                <w:szCs w:val="20"/>
              </w:rPr>
              <w:t>п</w:t>
            </w:r>
            <w:proofErr w:type="gramEnd"/>
            <w:r w:rsidRPr="003B53C4">
              <w:rPr>
                <w:sz w:val="20"/>
                <w:szCs w:val="20"/>
              </w:rPr>
              <w:t>/п</w:t>
            </w:r>
          </w:p>
        </w:tc>
        <w:tc>
          <w:tcPr>
            <w:tcW w:w="5241" w:type="dxa"/>
            <w:vAlign w:val="center"/>
            <w:hideMark/>
          </w:tcPr>
          <w:p w:rsidR="004350EC" w:rsidRPr="003B53C4" w:rsidRDefault="004350EC" w:rsidP="003B53C4">
            <w:pPr>
              <w:jc w:val="center"/>
              <w:rPr>
                <w:sz w:val="20"/>
                <w:szCs w:val="20"/>
              </w:rPr>
            </w:pPr>
            <w:r w:rsidRPr="003B53C4">
              <w:rPr>
                <w:sz w:val="20"/>
                <w:szCs w:val="20"/>
              </w:rPr>
              <w:t>Наименование индикатора</w:t>
            </w:r>
          </w:p>
        </w:tc>
        <w:tc>
          <w:tcPr>
            <w:tcW w:w="851" w:type="dxa"/>
            <w:vAlign w:val="center"/>
            <w:hideMark/>
          </w:tcPr>
          <w:p w:rsidR="004350EC" w:rsidRPr="003B53C4" w:rsidRDefault="004350EC" w:rsidP="00795EA1">
            <w:pPr>
              <w:jc w:val="center"/>
              <w:rPr>
                <w:sz w:val="20"/>
                <w:szCs w:val="20"/>
              </w:rPr>
            </w:pPr>
            <w:r w:rsidRPr="003B53C4">
              <w:rPr>
                <w:sz w:val="20"/>
                <w:szCs w:val="20"/>
              </w:rPr>
              <w:t>201</w:t>
            </w:r>
            <w:r w:rsidR="00795EA1">
              <w:rPr>
                <w:sz w:val="20"/>
                <w:szCs w:val="20"/>
              </w:rPr>
              <w:t>7</w:t>
            </w:r>
            <w:r w:rsidRPr="003B53C4">
              <w:rPr>
                <w:sz w:val="20"/>
                <w:szCs w:val="20"/>
              </w:rPr>
              <w:t> </w:t>
            </w:r>
            <w:r w:rsidRPr="003B53C4">
              <w:rPr>
                <w:sz w:val="20"/>
                <w:szCs w:val="20"/>
              </w:rPr>
              <w:br/>
              <w:t>год</w:t>
            </w:r>
          </w:p>
        </w:tc>
        <w:tc>
          <w:tcPr>
            <w:tcW w:w="709" w:type="dxa"/>
            <w:vAlign w:val="center"/>
            <w:hideMark/>
          </w:tcPr>
          <w:p w:rsidR="004350EC" w:rsidRPr="003B53C4" w:rsidRDefault="004350EC" w:rsidP="00795EA1">
            <w:pPr>
              <w:jc w:val="center"/>
              <w:rPr>
                <w:sz w:val="20"/>
                <w:szCs w:val="20"/>
              </w:rPr>
            </w:pPr>
            <w:r w:rsidRPr="003B53C4">
              <w:rPr>
                <w:sz w:val="20"/>
                <w:szCs w:val="20"/>
              </w:rPr>
              <w:t>201</w:t>
            </w:r>
            <w:r w:rsidR="00795EA1">
              <w:rPr>
                <w:sz w:val="20"/>
                <w:szCs w:val="20"/>
              </w:rPr>
              <w:t>8</w:t>
            </w:r>
            <w:r w:rsidRPr="003B53C4">
              <w:rPr>
                <w:sz w:val="20"/>
                <w:szCs w:val="20"/>
              </w:rPr>
              <w:t> </w:t>
            </w:r>
            <w:r w:rsidRPr="003B53C4">
              <w:rPr>
                <w:sz w:val="20"/>
                <w:szCs w:val="20"/>
              </w:rPr>
              <w:br/>
              <w:t>год</w:t>
            </w:r>
          </w:p>
        </w:tc>
        <w:tc>
          <w:tcPr>
            <w:tcW w:w="750" w:type="dxa"/>
            <w:vAlign w:val="center"/>
          </w:tcPr>
          <w:p w:rsidR="004350EC" w:rsidRPr="003B53C4" w:rsidRDefault="004350EC" w:rsidP="00795EA1">
            <w:pPr>
              <w:jc w:val="center"/>
              <w:rPr>
                <w:sz w:val="20"/>
                <w:szCs w:val="20"/>
              </w:rPr>
            </w:pPr>
            <w:r w:rsidRPr="003B53C4">
              <w:rPr>
                <w:sz w:val="20"/>
                <w:szCs w:val="20"/>
              </w:rPr>
              <w:t>201</w:t>
            </w:r>
            <w:r w:rsidR="00795EA1">
              <w:rPr>
                <w:sz w:val="20"/>
                <w:szCs w:val="20"/>
              </w:rPr>
              <w:t>9</w:t>
            </w:r>
            <w:r w:rsidRPr="003B53C4">
              <w:rPr>
                <w:sz w:val="20"/>
                <w:szCs w:val="20"/>
              </w:rPr>
              <w:t>год</w:t>
            </w:r>
          </w:p>
        </w:tc>
        <w:tc>
          <w:tcPr>
            <w:tcW w:w="750" w:type="dxa"/>
            <w:vAlign w:val="center"/>
            <w:hideMark/>
          </w:tcPr>
          <w:p w:rsidR="004350EC" w:rsidRDefault="004350EC" w:rsidP="003B53C4">
            <w:pPr>
              <w:jc w:val="center"/>
              <w:rPr>
                <w:sz w:val="20"/>
                <w:szCs w:val="20"/>
              </w:rPr>
            </w:pPr>
            <w:r>
              <w:rPr>
                <w:sz w:val="20"/>
                <w:szCs w:val="20"/>
              </w:rPr>
              <w:t>20</w:t>
            </w:r>
            <w:r w:rsidR="00795EA1">
              <w:rPr>
                <w:sz w:val="20"/>
                <w:szCs w:val="20"/>
              </w:rPr>
              <w:t>20</w:t>
            </w:r>
            <w:r>
              <w:rPr>
                <w:sz w:val="20"/>
                <w:szCs w:val="20"/>
              </w:rPr>
              <w:t xml:space="preserve"> год</w:t>
            </w:r>
          </w:p>
          <w:p w:rsidR="004350EC" w:rsidRPr="003B53C4" w:rsidRDefault="004350EC" w:rsidP="004350EC">
            <w:pPr>
              <w:jc w:val="center"/>
              <w:rPr>
                <w:sz w:val="20"/>
                <w:szCs w:val="20"/>
              </w:rPr>
            </w:pPr>
          </w:p>
        </w:tc>
        <w:tc>
          <w:tcPr>
            <w:tcW w:w="768" w:type="dxa"/>
            <w:vAlign w:val="center"/>
          </w:tcPr>
          <w:p w:rsidR="004350EC" w:rsidRDefault="004350EC">
            <w:pPr>
              <w:spacing w:after="200" w:line="276" w:lineRule="auto"/>
              <w:rPr>
                <w:sz w:val="20"/>
                <w:szCs w:val="20"/>
              </w:rPr>
            </w:pPr>
            <w:r>
              <w:rPr>
                <w:sz w:val="20"/>
                <w:szCs w:val="20"/>
              </w:rPr>
              <w:t>202</w:t>
            </w:r>
            <w:r w:rsidR="00795EA1">
              <w:rPr>
                <w:sz w:val="20"/>
                <w:szCs w:val="20"/>
              </w:rPr>
              <w:t>1</w:t>
            </w:r>
          </w:p>
          <w:p w:rsidR="004350EC" w:rsidRDefault="004350EC">
            <w:pPr>
              <w:spacing w:after="200" w:line="276" w:lineRule="auto"/>
              <w:rPr>
                <w:sz w:val="20"/>
                <w:szCs w:val="20"/>
              </w:rPr>
            </w:pPr>
            <w:r>
              <w:rPr>
                <w:sz w:val="20"/>
                <w:szCs w:val="20"/>
              </w:rPr>
              <w:t>год</w:t>
            </w:r>
          </w:p>
          <w:p w:rsidR="004350EC" w:rsidRPr="003B53C4" w:rsidRDefault="004350EC" w:rsidP="004350EC">
            <w:pPr>
              <w:jc w:val="center"/>
              <w:rPr>
                <w:sz w:val="20"/>
                <w:szCs w:val="20"/>
              </w:rPr>
            </w:pPr>
          </w:p>
        </w:tc>
      </w:tr>
      <w:tr w:rsidR="004350EC" w:rsidRPr="003B53C4" w:rsidTr="004350EC">
        <w:tc>
          <w:tcPr>
            <w:tcW w:w="537" w:type="dxa"/>
            <w:hideMark/>
          </w:tcPr>
          <w:p w:rsidR="004350EC" w:rsidRPr="003B53C4" w:rsidRDefault="004350EC" w:rsidP="003B53C4">
            <w:pPr>
              <w:rPr>
                <w:sz w:val="20"/>
                <w:szCs w:val="20"/>
              </w:rPr>
            </w:pPr>
            <w:r w:rsidRPr="003B53C4">
              <w:rPr>
                <w:sz w:val="20"/>
                <w:szCs w:val="20"/>
              </w:rPr>
              <w:t>1.</w:t>
            </w:r>
          </w:p>
        </w:tc>
        <w:tc>
          <w:tcPr>
            <w:tcW w:w="5241" w:type="dxa"/>
            <w:hideMark/>
          </w:tcPr>
          <w:p w:rsidR="004350EC" w:rsidRPr="003B53C4" w:rsidRDefault="004350EC" w:rsidP="003B53C4">
            <w:pPr>
              <w:rPr>
                <w:sz w:val="20"/>
                <w:szCs w:val="20"/>
              </w:rPr>
            </w:pPr>
            <w:r w:rsidRPr="003B53C4">
              <w:rPr>
                <w:sz w:val="20"/>
                <w:szCs w:val="20"/>
              </w:rPr>
              <w:t>Число потенциальных читателей            </w:t>
            </w:r>
          </w:p>
        </w:tc>
        <w:tc>
          <w:tcPr>
            <w:tcW w:w="851" w:type="dxa"/>
            <w:hideMark/>
          </w:tcPr>
          <w:p w:rsidR="004350EC" w:rsidRPr="00DA12B7" w:rsidRDefault="00DA12B7" w:rsidP="003B53C4">
            <w:pPr>
              <w:jc w:val="center"/>
              <w:rPr>
                <w:sz w:val="20"/>
                <w:szCs w:val="20"/>
              </w:rPr>
            </w:pPr>
            <w:r w:rsidRPr="00DA12B7">
              <w:rPr>
                <w:sz w:val="20"/>
                <w:szCs w:val="20"/>
              </w:rPr>
              <w:t>1500</w:t>
            </w:r>
          </w:p>
        </w:tc>
        <w:tc>
          <w:tcPr>
            <w:tcW w:w="709" w:type="dxa"/>
            <w:hideMark/>
          </w:tcPr>
          <w:p w:rsidR="004350EC" w:rsidRPr="00DA12B7" w:rsidRDefault="00DA12B7" w:rsidP="003B53C4">
            <w:pPr>
              <w:jc w:val="center"/>
              <w:rPr>
                <w:sz w:val="20"/>
                <w:szCs w:val="20"/>
              </w:rPr>
            </w:pPr>
            <w:r w:rsidRPr="00DA12B7">
              <w:rPr>
                <w:sz w:val="20"/>
                <w:szCs w:val="20"/>
              </w:rPr>
              <w:t>1600</w:t>
            </w:r>
          </w:p>
        </w:tc>
        <w:tc>
          <w:tcPr>
            <w:tcW w:w="750" w:type="dxa"/>
          </w:tcPr>
          <w:p w:rsidR="004350EC" w:rsidRPr="00DA12B7" w:rsidRDefault="00DA12B7" w:rsidP="003800BD">
            <w:pPr>
              <w:jc w:val="center"/>
              <w:rPr>
                <w:sz w:val="20"/>
                <w:szCs w:val="20"/>
              </w:rPr>
            </w:pPr>
            <w:r w:rsidRPr="00DA12B7">
              <w:rPr>
                <w:sz w:val="20"/>
                <w:szCs w:val="20"/>
              </w:rPr>
              <w:t>1750</w:t>
            </w:r>
          </w:p>
        </w:tc>
        <w:tc>
          <w:tcPr>
            <w:tcW w:w="750" w:type="dxa"/>
            <w:hideMark/>
          </w:tcPr>
          <w:p w:rsidR="004350EC" w:rsidRPr="003B53C4" w:rsidRDefault="00DA12B7" w:rsidP="004350EC">
            <w:pPr>
              <w:jc w:val="center"/>
              <w:rPr>
                <w:sz w:val="20"/>
                <w:szCs w:val="20"/>
              </w:rPr>
            </w:pPr>
            <w:r>
              <w:rPr>
                <w:sz w:val="20"/>
                <w:szCs w:val="20"/>
              </w:rPr>
              <w:t>1900</w:t>
            </w:r>
          </w:p>
        </w:tc>
        <w:tc>
          <w:tcPr>
            <w:tcW w:w="768" w:type="dxa"/>
          </w:tcPr>
          <w:p w:rsidR="004350EC" w:rsidRPr="003B53C4" w:rsidRDefault="00DA12B7" w:rsidP="004350EC">
            <w:pPr>
              <w:jc w:val="center"/>
              <w:rPr>
                <w:sz w:val="20"/>
                <w:szCs w:val="20"/>
              </w:rPr>
            </w:pPr>
            <w:r>
              <w:rPr>
                <w:sz w:val="20"/>
                <w:szCs w:val="20"/>
              </w:rPr>
              <w:t>2000</w:t>
            </w:r>
          </w:p>
        </w:tc>
      </w:tr>
      <w:tr w:rsidR="004350EC" w:rsidRPr="003B53C4" w:rsidTr="004350EC">
        <w:tc>
          <w:tcPr>
            <w:tcW w:w="537" w:type="dxa"/>
            <w:hideMark/>
          </w:tcPr>
          <w:p w:rsidR="004350EC" w:rsidRPr="003B53C4" w:rsidRDefault="004350EC" w:rsidP="003B53C4">
            <w:pPr>
              <w:rPr>
                <w:sz w:val="20"/>
                <w:szCs w:val="20"/>
              </w:rPr>
            </w:pPr>
            <w:r w:rsidRPr="003B53C4">
              <w:rPr>
                <w:sz w:val="20"/>
                <w:szCs w:val="20"/>
              </w:rPr>
              <w:t>2.</w:t>
            </w:r>
          </w:p>
        </w:tc>
        <w:tc>
          <w:tcPr>
            <w:tcW w:w="5241" w:type="dxa"/>
            <w:hideMark/>
          </w:tcPr>
          <w:p w:rsidR="004350EC" w:rsidRPr="003B53C4" w:rsidRDefault="004350EC" w:rsidP="004350EC">
            <w:pPr>
              <w:rPr>
                <w:sz w:val="20"/>
                <w:szCs w:val="20"/>
              </w:rPr>
            </w:pPr>
            <w:r w:rsidRPr="003B53C4">
              <w:rPr>
                <w:sz w:val="20"/>
                <w:szCs w:val="20"/>
              </w:rPr>
              <w:t xml:space="preserve">Количество размещенных на сайте </w:t>
            </w:r>
            <w:r>
              <w:rPr>
                <w:sz w:val="20"/>
                <w:szCs w:val="20"/>
              </w:rPr>
              <w:t xml:space="preserve"> Андреевского </w:t>
            </w:r>
            <w:r w:rsidRPr="003B53C4">
              <w:rPr>
                <w:sz w:val="20"/>
                <w:szCs w:val="20"/>
              </w:rPr>
              <w:t xml:space="preserve"> муниципального округа и на информационных стендах официальных документов, шт.               </w:t>
            </w:r>
          </w:p>
        </w:tc>
        <w:tc>
          <w:tcPr>
            <w:tcW w:w="851" w:type="dxa"/>
            <w:hideMark/>
          </w:tcPr>
          <w:p w:rsidR="004350EC" w:rsidRPr="00DA12B7" w:rsidRDefault="004350EC" w:rsidP="003B53C4">
            <w:pPr>
              <w:jc w:val="center"/>
              <w:rPr>
                <w:sz w:val="20"/>
                <w:szCs w:val="20"/>
              </w:rPr>
            </w:pPr>
            <w:r w:rsidRPr="00DA12B7">
              <w:rPr>
                <w:sz w:val="20"/>
                <w:szCs w:val="20"/>
              </w:rPr>
              <w:t>200</w:t>
            </w:r>
          </w:p>
        </w:tc>
        <w:tc>
          <w:tcPr>
            <w:tcW w:w="709" w:type="dxa"/>
            <w:hideMark/>
          </w:tcPr>
          <w:p w:rsidR="004350EC" w:rsidRPr="00DA12B7" w:rsidRDefault="00C27985" w:rsidP="003B53C4">
            <w:pPr>
              <w:jc w:val="center"/>
              <w:rPr>
                <w:sz w:val="20"/>
                <w:szCs w:val="20"/>
              </w:rPr>
            </w:pPr>
            <w:r>
              <w:rPr>
                <w:sz w:val="20"/>
                <w:szCs w:val="20"/>
              </w:rPr>
              <w:t>220</w:t>
            </w:r>
          </w:p>
        </w:tc>
        <w:tc>
          <w:tcPr>
            <w:tcW w:w="750" w:type="dxa"/>
          </w:tcPr>
          <w:p w:rsidR="004350EC" w:rsidRPr="00DA12B7" w:rsidRDefault="00C27985" w:rsidP="003800BD">
            <w:pPr>
              <w:jc w:val="center"/>
              <w:rPr>
                <w:sz w:val="20"/>
                <w:szCs w:val="20"/>
              </w:rPr>
            </w:pPr>
            <w:r>
              <w:rPr>
                <w:sz w:val="20"/>
                <w:szCs w:val="20"/>
              </w:rPr>
              <w:t>250</w:t>
            </w:r>
          </w:p>
        </w:tc>
        <w:tc>
          <w:tcPr>
            <w:tcW w:w="750" w:type="dxa"/>
            <w:hideMark/>
          </w:tcPr>
          <w:p w:rsidR="004350EC" w:rsidRPr="003B53C4" w:rsidRDefault="00C27985" w:rsidP="004350EC">
            <w:pPr>
              <w:jc w:val="center"/>
              <w:rPr>
                <w:sz w:val="20"/>
                <w:szCs w:val="20"/>
              </w:rPr>
            </w:pPr>
            <w:r>
              <w:rPr>
                <w:sz w:val="20"/>
                <w:szCs w:val="20"/>
              </w:rPr>
              <w:t>280</w:t>
            </w:r>
          </w:p>
        </w:tc>
        <w:tc>
          <w:tcPr>
            <w:tcW w:w="768" w:type="dxa"/>
          </w:tcPr>
          <w:p w:rsidR="004350EC" w:rsidRPr="003B53C4" w:rsidRDefault="00C27985" w:rsidP="004350EC">
            <w:pPr>
              <w:jc w:val="center"/>
              <w:rPr>
                <w:sz w:val="20"/>
                <w:szCs w:val="20"/>
              </w:rPr>
            </w:pPr>
            <w:r>
              <w:rPr>
                <w:sz w:val="20"/>
                <w:szCs w:val="20"/>
              </w:rPr>
              <w:t>300</w:t>
            </w:r>
          </w:p>
        </w:tc>
      </w:tr>
      <w:tr w:rsidR="004350EC" w:rsidRPr="003B53C4" w:rsidTr="004350EC">
        <w:tc>
          <w:tcPr>
            <w:tcW w:w="537" w:type="dxa"/>
            <w:hideMark/>
          </w:tcPr>
          <w:p w:rsidR="004350EC" w:rsidRPr="003B53C4" w:rsidRDefault="004350EC" w:rsidP="003B53C4">
            <w:pPr>
              <w:rPr>
                <w:sz w:val="20"/>
                <w:szCs w:val="20"/>
              </w:rPr>
            </w:pPr>
            <w:r w:rsidRPr="003B53C4">
              <w:rPr>
                <w:sz w:val="20"/>
                <w:szCs w:val="20"/>
              </w:rPr>
              <w:t>3.</w:t>
            </w:r>
          </w:p>
        </w:tc>
        <w:tc>
          <w:tcPr>
            <w:tcW w:w="5241" w:type="dxa"/>
            <w:hideMark/>
          </w:tcPr>
          <w:p w:rsidR="004350EC" w:rsidRPr="003B53C4" w:rsidRDefault="004350EC" w:rsidP="004350EC">
            <w:pPr>
              <w:rPr>
                <w:sz w:val="20"/>
                <w:szCs w:val="20"/>
              </w:rPr>
            </w:pPr>
            <w:r w:rsidRPr="003B53C4">
              <w:rPr>
                <w:sz w:val="20"/>
                <w:szCs w:val="20"/>
              </w:rPr>
              <w:t>Удовлетворенность населения деятельностью органов </w:t>
            </w:r>
            <w:r w:rsidRPr="003B53C4">
              <w:rPr>
                <w:sz w:val="20"/>
                <w:szCs w:val="20"/>
              </w:rPr>
              <w:br/>
              <w:t xml:space="preserve">местного самоуправления </w:t>
            </w:r>
            <w:r>
              <w:rPr>
                <w:sz w:val="20"/>
                <w:szCs w:val="20"/>
              </w:rPr>
              <w:t xml:space="preserve"> Андреевского </w:t>
            </w:r>
            <w:r w:rsidRPr="003B53C4">
              <w:rPr>
                <w:sz w:val="20"/>
                <w:szCs w:val="20"/>
              </w:rPr>
              <w:t xml:space="preserve"> МО, в том числе и информационной открытостью (процент от числа опрошенных), %           </w:t>
            </w:r>
          </w:p>
        </w:tc>
        <w:tc>
          <w:tcPr>
            <w:tcW w:w="851" w:type="dxa"/>
            <w:hideMark/>
          </w:tcPr>
          <w:p w:rsidR="004350EC" w:rsidRPr="00DA12B7" w:rsidRDefault="004350EC" w:rsidP="003B53C4">
            <w:pPr>
              <w:jc w:val="center"/>
              <w:rPr>
                <w:sz w:val="20"/>
                <w:szCs w:val="20"/>
              </w:rPr>
            </w:pPr>
            <w:r w:rsidRPr="00DA12B7">
              <w:rPr>
                <w:sz w:val="20"/>
                <w:szCs w:val="20"/>
              </w:rPr>
              <w:t>30</w:t>
            </w:r>
          </w:p>
        </w:tc>
        <w:tc>
          <w:tcPr>
            <w:tcW w:w="709" w:type="dxa"/>
            <w:hideMark/>
          </w:tcPr>
          <w:p w:rsidR="004350EC" w:rsidRPr="00DA12B7" w:rsidRDefault="004350EC" w:rsidP="003B53C4">
            <w:pPr>
              <w:jc w:val="center"/>
              <w:rPr>
                <w:sz w:val="20"/>
                <w:szCs w:val="20"/>
              </w:rPr>
            </w:pPr>
            <w:r w:rsidRPr="00DA12B7">
              <w:rPr>
                <w:sz w:val="20"/>
                <w:szCs w:val="20"/>
              </w:rPr>
              <w:t>45</w:t>
            </w:r>
          </w:p>
        </w:tc>
        <w:tc>
          <w:tcPr>
            <w:tcW w:w="750" w:type="dxa"/>
          </w:tcPr>
          <w:p w:rsidR="004350EC" w:rsidRPr="00DA12B7" w:rsidRDefault="004350EC" w:rsidP="003800BD">
            <w:pPr>
              <w:jc w:val="center"/>
              <w:rPr>
                <w:sz w:val="20"/>
                <w:szCs w:val="20"/>
              </w:rPr>
            </w:pPr>
            <w:r w:rsidRPr="00DA12B7">
              <w:rPr>
                <w:sz w:val="20"/>
                <w:szCs w:val="20"/>
              </w:rPr>
              <w:t>50</w:t>
            </w:r>
          </w:p>
        </w:tc>
        <w:tc>
          <w:tcPr>
            <w:tcW w:w="750" w:type="dxa"/>
            <w:hideMark/>
          </w:tcPr>
          <w:p w:rsidR="004350EC" w:rsidRPr="003B53C4" w:rsidRDefault="00C27985" w:rsidP="004350EC">
            <w:pPr>
              <w:jc w:val="center"/>
              <w:rPr>
                <w:sz w:val="20"/>
                <w:szCs w:val="20"/>
              </w:rPr>
            </w:pPr>
            <w:r>
              <w:rPr>
                <w:sz w:val="20"/>
                <w:szCs w:val="20"/>
              </w:rPr>
              <w:t>70</w:t>
            </w:r>
          </w:p>
        </w:tc>
        <w:tc>
          <w:tcPr>
            <w:tcW w:w="768" w:type="dxa"/>
          </w:tcPr>
          <w:p w:rsidR="004350EC" w:rsidRPr="003B53C4" w:rsidRDefault="00C27985" w:rsidP="004350EC">
            <w:pPr>
              <w:jc w:val="center"/>
              <w:rPr>
                <w:sz w:val="20"/>
                <w:szCs w:val="20"/>
              </w:rPr>
            </w:pPr>
            <w:r>
              <w:rPr>
                <w:sz w:val="20"/>
                <w:szCs w:val="20"/>
              </w:rPr>
              <w:t>80</w:t>
            </w:r>
          </w:p>
        </w:tc>
      </w:tr>
      <w:tr w:rsidR="004350EC" w:rsidRPr="003B53C4" w:rsidTr="004350EC">
        <w:tc>
          <w:tcPr>
            <w:tcW w:w="537" w:type="dxa"/>
          </w:tcPr>
          <w:p w:rsidR="004350EC" w:rsidRPr="003B53C4" w:rsidRDefault="004350EC" w:rsidP="003B53C4">
            <w:pPr>
              <w:rPr>
                <w:sz w:val="20"/>
                <w:szCs w:val="20"/>
              </w:rPr>
            </w:pPr>
            <w:r w:rsidRPr="003B53C4">
              <w:rPr>
                <w:sz w:val="20"/>
                <w:szCs w:val="20"/>
              </w:rPr>
              <w:t>4.</w:t>
            </w:r>
          </w:p>
        </w:tc>
        <w:tc>
          <w:tcPr>
            <w:tcW w:w="5241" w:type="dxa"/>
          </w:tcPr>
          <w:p w:rsidR="004350EC" w:rsidRPr="003B53C4" w:rsidRDefault="004350EC" w:rsidP="003B53C4">
            <w:pPr>
              <w:rPr>
                <w:sz w:val="20"/>
                <w:szCs w:val="20"/>
              </w:rPr>
            </w:pPr>
            <w:r w:rsidRPr="003B53C4">
              <w:rPr>
                <w:sz w:val="20"/>
                <w:szCs w:val="20"/>
              </w:rPr>
              <w:t>Количество проведенных сходов граждан, опросов населения, мероприятий, направленных на освещение деятельности органов местного самоуправления</w:t>
            </w:r>
          </w:p>
        </w:tc>
        <w:tc>
          <w:tcPr>
            <w:tcW w:w="851" w:type="dxa"/>
          </w:tcPr>
          <w:p w:rsidR="004350EC" w:rsidRPr="00DA12B7" w:rsidRDefault="00C27985" w:rsidP="003B53C4">
            <w:pPr>
              <w:jc w:val="center"/>
              <w:rPr>
                <w:sz w:val="20"/>
                <w:szCs w:val="20"/>
              </w:rPr>
            </w:pPr>
            <w:r>
              <w:rPr>
                <w:sz w:val="20"/>
                <w:szCs w:val="20"/>
              </w:rPr>
              <w:t>5</w:t>
            </w:r>
          </w:p>
        </w:tc>
        <w:tc>
          <w:tcPr>
            <w:tcW w:w="709" w:type="dxa"/>
          </w:tcPr>
          <w:p w:rsidR="004350EC" w:rsidRPr="00DA12B7" w:rsidRDefault="00C27985" w:rsidP="003B53C4">
            <w:pPr>
              <w:jc w:val="center"/>
              <w:rPr>
                <w:sz w:val="20"/>
                <w:szCs w:val="20"/>
              </w:rPr>
            </w:pPr>
            <w:r>
              <w:rPr>
                <w:sz w:val="20"/>
                <w:szCs w:val="20"/>
              </w:rPr>
              <w:t>7</w:t>
            </w:r>
          </w:p>
        </w:tc>
        <w:tc>
          <w:tcPr>
            <w:tcW w:w="750" w:type="dxa"/>
          </w:tcPr>
          <w:p w:rsidR="004350EC" w:rsidRPr="00DA12B7" w:rsidRDefault="00C27985" w:rsidP="003800BD">
            <w:pPr>
              <w:jc w:val="center"/>
              <w:rPr>
                <w:sz w:val="20"/>
                <w:szCs w:val="20"/>
              </w:rPr>
            </w:pPr>
            <w:r>
              <w:rPr>
                <w:sz w:val="20"/>
                <w:szCs w:val="20"/>
              </w:rPr>
              <w:t>9</w:t>
            </w:r>
          </w:p>
        </w:tc>
        <w:tc>
          <w:tcPr>
            <w:tcW w:w="750" w:type="dxa"/>
          </w:tcPr>
          <w:p w:rsidR="004350EC" w:rsidRPr="003B53C4" w:rsidRDefault="00C27985" w:rsidP="004350EC">
            <w:pPr>
              <w:jc w:val="center"/>
              <w:rPr>
                <w:sz w:val="20"/>
                <w:szCs w:val="20"/>
              </w:rPr>
            </w:pPr>
            <w:r>
              <w:rPr>
                <w:sz w:val="20"/>
                <w:szCs w:val="20"/>
              </w:rPr>
              <w:t>10</w:t>
            </w:r>
          </w:p>
        </w:tc>
        <w:tc>
          <w:tcPr>
            <w:tcW w:w="768" w:type="dxa"/>
          </w:tcPr>
          <w:p w:rsidR="004350EC" w:rsidRPr="003B53C4" w:rsidRDefault="00C27985" w:rsidP="004350EC">
            <w:pPr>
              <w:jc w:val="center"/>
              <w:rPr>
                <w:sz w:val="20"/>
                <w:szCs w:val="20"/>
              </w:rPr>
            </w:pPr>
            <w:r>
              <w:rPr>
                <w:sz w:val="20"/>
                <w:szCs w:val="20"/>
              </w:rPr>
              <w:t>11</w:t>
            </w:r>
            <w:bookmarkStart w:id="0" w:name="_GoBack"/>
            <w:bookmarkEnd w:id="0"/>
          </w:p>
        </w:tc>
      </w:tr>
    </w:tbl>
    <w:p w:rsidR="003B53C4" w:rsidRPr="003B53C4" w:rsidRDefault="003B53C4" w:rsidP="003B53C4">
      <w:pPr>
        <w:shd w:val="clear" w:color="auto" w:fill="FFFFFF"/>
        <w:jc w:val="center"/>
        <w:rPr>
          <w:b/>
          <w:bCs/>
          <w:color w:val="000000"/>
        </w:rPr>
      </w:pPr>
    </w:p>
    <w:p w:rsidR="0094415E" w:rsidRDefault="0094415E" w:rsidP="0094415E">
      <w:pPr>
        <w:widowControl w:val="0"/>
        <w:spacing w:line="317" w:lineRule="exact"/>
        <w:jc w:val="both"/>
        <w:rPr>
          <w:b/>
          <w:lang w:eastAsia="en-US"/>
        </w:rPr>
      </w:pPr>
    </w:p>
    <w:p w:rsidR="0094415E" w:rsidRDefault="0094415E" w:rsidP="0094415E">
      <w:pPr>
        <w:widowControl w:val="0"/>
        <w:spacing w:line="317" w:lineRule="exact"/>
        <w:jc w:val="both"/>
        <w:rPr>
          <w:b/>
          <w:lang w:eastAsia="en-US"/>
        </w:rPr>
      </w:pPr>
    </w:p>
    <w:p w:rsidR="0094415E" w:rsidRDefault="0094415E" w:rsidP="0094415E">
      <w:pPr>
        <w:widowControl w:val="0"/>
        <w:spacing w:line="317" w:lineRule="exact"/>
        <w:jc w:val="both"/>
        <w:rPr>
          <w:b/>
          <w:lang w:eastAsia="en-US"/>
        </w:rPr>
      </w:pPr>
    </w:p>
    <w:p w:rsidR="0094415E" w:rsidRDefault="0094415E" w:rsidP="0094415E">
      <w:pPr>
        <w:widowControl w:val="0"/>
        <w:spacing w:line="317" w:lineRule="exact"/>
        <w:jc w:val="both"/>
        <w:rPr>
          <w:b/>
          <w:lang w:eastAsia="en-US"/>
        </w:rPr>
      </w:pPr>
    </w:p>
    <w:p w:rsidR="0094415E" w:rsidRPr="00B165F3" w:rsidRDefault="0094415E" w:rsidP="0094415E">
      <w:pPr>
        <w:widowControl w:val="0"/>
        <w:spacing w:line="317" w:lineRule="exact"/>
        <w:jc w:val="both"/>
        <w:rPr>
          <w:b/>
          <w:lang w:eastAsia="en-US"/>
        </w:rPr>
      </w:pPr>
      <w:r w:rsidRPr="00B165F3">
        <w:rPr>
          <w:b/>
          <w:lang w:eastAsia="en-US"/>
        </w:rPr>
        <w:t>Глава ВМО Андреевский МО исполняющий</w:t>
      </w:r>
    </w:p>
    <w:p w:rsidR="0094415E" w:rsidRPr="00B165F3" w:rsidRDefault="0094415E" w:rsidP="0094415E">
      <w:pPr>
        <w:widowControl w:val="0"/>
        <w:spacing w:line="317" w:lineRule="exact"/>
        <w:jc w:val="both"/>
        <w:rPr>
          <w:b/>
          <w:lang w:eastAsia="en-US"/>
        </w:rPr>
      </w:pPr>
      <w:r w:rsidRPr="00B165F3">
        <w:rPr>
          <w:b/>
          <w:lang w:eastAsia="en-US"/>
        </w:rPr>
        <w:t>полномочия председателя Совета,</w:t>
      </w:r>
    </w:p>
    <w:p w:rsidR="0094415E" w:rsidRPr="00B165F3" w:rsidRDefault="0094415E" w:rsidP="0094415E">
      <w:pPr>
        <w:widowControl w:val="0"/>
        <w:spacing w:line="317" w:lineRule="exact"/>
        <w:jc w:val="both"/>
        <w:rPr>
          <w:b/>
          <w:lang w:eastAsia="en-US"/>
        </w:rPr>
      </w:pPr>
      <w:r w:rsidRPr="00B165F3">
        <w:rPr>
          <w:b/>
          <w:lang w:eastAsia="en-US"/>
        </w:rPr>
        <w:t xml:space="preserve">Глава местной администрации                                                                     И. Н. Валуев  </w:t>
      </w:r>
    </w:p>
    <w:p w:rsidR="0094415E" w:rsidRPr="00B165F3" w:rsidRDefault="0094415E" w:rsidP="0094415E">
      <w:pPr>
        <w:widowControl w:val="0"/>
        <w:spacing w:line="317" w:lineRule="exact"/>
        <w:jc w:val="both"/>
        <w:rPr>
          <w:lang w:eastAsia="en-US"/>
        </w:rPr>
      </w:pPr>
    </w:p>
    <w:p w:rsidR="003B53C4" w:rsidRPr="003B53C4" w:rsidRDefault="003B53C4" w:rsidP="003B53C4">
      <w:pPr>
        <w:rPr>
          <w:color w:val="000000"/>
        </w:rPr>
      </w:pPr>
      <w:r w:rsidRPr="003B53C4">
        <w:rPr>
          <w:color w:val="000000"/>
        </w:rPr>
        <w:br w:type="page"/>
      </w:r>
    </w:p>
    <w:p w:rsidR="003B53C4" w:rsidRPr="003B53C4" w:rsidRDefault="003B53C4" w:rsidP="003B53C4">
      <w:pPr>
        <w:shd w:val="clear" w:color="auto" w:fill="FFFFFF"/>
        <w:jc w:val="right"/>
        <w:rPr>
          <w:color w:val="000000"/>
        </w:rPr>
      </w:pPr>
      <w:r w:rsidRPr="003B53C4">
        <w:rPr>
          <w:color w:val="000000"/>
        </w:rPr>
        <w:t>Приложение 2</w:t>
      </w:r>
    </w:p>
    <w:p w:rsidR="003B53C4" w:rsidRDefault="003B53C4" w:rsidP="003B53C4">
      <w:pPr>
        <w:shd w:val="clear" w:color="auto" w:fill="FFFFFF"/>
        <w:ind w:firstLine="709"/>
        <w:jc w:val="right"/>
        <w:rPr>
          <w:color w:val="000000"/>
        </w:rPr>
      </w:pPr>
      <w:r w:rsidRPr="003B53C4">
        <w:rPr>
          <w:color w:val="000000"/>
        </w:rPr>
        <w:t>к муниципальной Программе</w:t>
      </w:r>
    </w:p>
    <w:p w:rsidR="004B4C53" w:rsidRPr="003B53C4" w:rsidRDefault="004B4C53" w:rsidP="003B53C4">
      <w:pPr>
        <w:shd w:val="clear" w:color="auto" w:fill="FFFFFF"/>
        <w:ind w:firstLine="709"/>
        <w:jc w:val="right"/>
        <w:rPr>
          <w:color w:val="000000"/>
        </w:rPr>
      </w:pPr>
    </w:p>
    <w:p w:rsidR="00C125AD" w:rsidRDefault="00A53F30" w:rsidP="00A53F30">
      <w:pPr>
        <w:pStyle w:val="a8"/>
        <w:suppressAutoHyphens/>
        <w:jc w:val="both"/>
        <w:rPr>
          <w:rFonts w:eastAsia="SimSun"/>
          <w:kern w:val="1"/>
          <w:lang w:eastAsia="zh-CN"/>
        </w:rPr>
      </w:pPr>
      <w:r>
        <w:rPr>
          <w:rFonts w:eastAsia="SimSun"/>
          <w:kern w:val="1"/>
          <w:lang w:eastAsia="zh-CN"/>
        </w:rPr>
        <w:t>«</w:t>
      </w:r>
      <w:r w:rsidR="00C125AD" w:rsidRPr="00795EA1">
        <w:rPr>
          <w:rFonts w:eastAsia="SimSun"/>
          <w:kern w:val="1"/>
          <w:lang w:eastAsia="zh-CN"/>
        </w:rPr>
        <w:t>Информирование жителей внутригородского муниципального образования о деятельности органов местного самоуправления»»  на 2017-2021 года</w:t>
      </w:r>
    </w:p>
    <w:p w:rsidR="004B4C53" w:rsidRPr="00795EA1" w:rsidRDefault="004B4C53" w:rsidP="00A53F30">
      <w:pPr>
        <w:pStyle w:val="a8"/>
        <w:suppressAutoHyphens/>
        <w:jc w:val="both"/>
        <w:rPr>
          <w:rFonts w:eastAsia="SimSun"/>
          <w:kern w:val="1"/>
          <w:lang w:eastAsia="zh-CN"/>
        </w:rPr>
      </w:pPr>
    </w:p>
    <w:p w:rsidR="003B53C4" w:rsidRPr="003B53C4" w:rsidRDefault="003B53C4" w:rsidP="003B53C4">
      <w:pPr>
        <w:suppressAutoHyphens/>
        <w:contextualSpacing/>
        <w:jc w:val="center"/>
        <w:rPr>
          <w:color w:val="292929"/>
          <w:kern w:val="1"/>
        </w:rPr>
      </w:pPr>
    </w:p>
    <w:p w:rsidR="003B53C4" w:rsidRPr="003B53C4" w:rsidRDefault="003B53C4" w:rsidP="003B53C4">
      <w:pPr>
        <w:suppressAutoHyphens/>
        <w:contextualSpacing/>
        <w:jc w:val="center"/>
        <w:rPr>
          <w:b/>
          <w:kern w:val="1"/>
          <w:lang w:eastAsia="ar-SA"/>
        </w:rPr>
      </w:pPr>
      <w:r w:rsidRPr="003B53C4">
        <w:rPr>
          <w:b/>
          <w:color w:val="292929"/>
          <w:kern w:val="1"/>
        </w:rPr>
        <w:t xml:space="preserve">Перечень основных мероприятий </w:t>
      </w:r>
      <w:r w:rsidRPr="003B53C4">
        <w:rPr>
          <w:b/>
          <w:kern w:val="1"/>
          <w:lang w:eastAsia="ar-SA"/>
        </w:rPr>
        <w:t xml:space="preserve">и ресурсное обеспечение муниципальной программы внутригородского муниципального округа города Севастополя </w:t>
      </w:r>
      <w:r w:rsidR="004350EC">
        <w:rPr>
          <w:b/>
          <w:kern w:val="1"/>
          <w:lang w:eastAsia="ar-SA"/>
        </w:rPr>
        <w:t xml:space="preserve">Андреевский </w:t>
      </w:r>
      <w:r w:rsidRPr="003B53C4">
        <w:rPr>
          <w:b/>
          <w:kern w:val="1"/>
          <w:lang w:eastAsia="ar-SA"/>
        </w:rPr>
        <w:t xml:space="preserve">муниципальный округ «Информационное общество» </w:t>
      </w:r>
    </w:p>
    <w:p w:rsidR="003B53C4" w:rsidRDefault="004350EC" w:rsidP="003B53C4">
      <w:pPr>
        <w:suppressAutoHyphens/>
        <w:contextualSpacing/>
        <w:jc w:val="center"/>
        <w:rPr>
          <w:b/>
          <w:kern w:val="1"/>
          <w:lang w:eastAsia="ar-SA"/>
        </w:rPr>
      </w:pPr>
      <w:r>
        <w:rPr>
          <w:b/>
          <w:kern w:val="1"/>
          <w:lang w:eastAsia="ar-SA"/>
        </w:rPr>
        <w:t>на 2016-2020</w:t>
      </w:r>
      <w:r w:rsidR="003B53C4" w:rsidRPr="003B53C4">
        <w:rPr>
          <w:b/>
          <w:kern w:val="1"/>
          <w:lang w:eastAsia="ar-SA"/>
        </w:rPr>
        <w:t xml:space="preserve"> годы.</w:t>
      </w:r>
    </w:p>
    <w:p w:rsidR="004B4C53" w:rsidRPr="003B53C4" w:rsidRDefault="004B4C53" w:rsidP="003B53C4">
      <w:pPr>
        <w:suppressAutoHyphens/>
        <w:contextualSpacing/>
        <w:jc w:val="center"/>
        <w:rPr>
          <w:rFonts w:eastAsia="SimSun"/>
          <w:b/>
          <w:kern w:val="1"/>
          <w:lang w:eastAsia="zh-CN"/>
        </w:rPr>
      </w:pPr>
    </w:p>
    <w:p w:rsidR="003B53C4" w:rsidRPr="003B53C4" w:rsidRDefault="003B53C4" w:rsidP="003B53C4">
      <w:pPr>
        <w:suppressAutoHyphens/>
        <w:contextualSpacing/>
        <w:jc w:val="right"/>
        <w:rPr>
          <w:rFonts w:eastAsia="SimSun"/>
          <w:kern w:val="1"/>
          <w:lang w:eastAsia="zh-CN"/>
        </w:rPr>
      </w:pPr>
      <w:proofErr w:type="spellStart"/>
      <w:r w:rsidRPr="003B53C4">
        <w:rPr>
          <w:rFonts w:eastAsia="SimSun"/>
          <w:kern w:val="1"/>
          <w:lang w:eastAsia="zh-CN"/>
        </w:rPr>
        <w:t>тыс</w:t>
      </w:r>
      <w:proofErr w:type="gramStart"/>
      <w:r w:rsidRPr="003B53C4">
        <w:rPr>
          <w:rFonts w:eastAsia="SimSun"/>
          <w:kern w:val="1"/>
          <w:lang w:eastAsia="zh-CN"/>
        </w:rPr>
        <w:t>.р</w:t>
      </w:r>
      <w:proofErr w:type="gramEnd"/>
      <w:r w:rsidRPr="003B53C4">
        <w:rPr>
          <w:rFonts w:eastAsia="SimSun"/>
          <w:kern w:val="1"/>
          <w:lang w:eastAsia="zh-CN"/>
        </w:rPr>
        <w:t>уб</w:t>
      </w:r>
      <w:proofErr w:type="spellEnd"/>
      <w:r w:rsidRPr="003B53C4">
        <w:rPr>
          <w:rFonts w:eastAsia="SimSun"/>
          <w:kern w:val="1"/>
          <w:lang w:eastAsia="zh-CN"/>
        </w:rPr>
        <w:t>.</w:t>
      </w:r>
    </w:p>
    <w:tbl>
      <w:tblPr>
        <w:tblStyle w:val="23"/>
        <w:tblW w:w="10490" w:type="dxa"/>
        <w:tblInd w:w="-601" w:type="dxa"/>
        <w:tblLayout w:type="fixed"/>
        <w:tblLook w:val="04A0" w:firstRow="1" w:lastRow="0" w:firstColumn="1" w:lastColumn="0" w:noHBand="0" w:noVBand="1"/>
      </w:tblPr>
      <w:tblGrid>
        <w:gridCol w:w="2660"/>
        <w:gridCol w:w="1417"/>
        <w:gridCol w:w="993"/>
        <w:gridCol w:w="1168"/>
        <w:gridCol w:w="708"/>
        <w:gridCol w:w="709"/>
        <w:gridCol w:w="709"/>
        <w:gridCol w:w="709"/>
        <w:gridCol w:w="708"/>
        <w:gridCol w:w="709"/>
      </w:tblGrid>
      <w:tr w:rsidR="003B53C4" w:rsidRPr="003B53C4" w:rsidTr="00DA12B7">
        <w:trPr>
          <w:trHeight w:val="579"/>
        </w:trPr>
        <w:tc>
          <w:tcPr>
            <w:tcW w:w="2660" w:type="dxa"/>
            <w:vMerge w:val="restart"/>
            <w:vAlign w:val="center"/>
            <w:hideMark/>
          </w:tcPr>
          <w:p w:rsidR="003B53C4" w:rsidRPr="003B53C4" w:rsidRDefault="003B53C4" w:rsidP="003B53C4">
            <w:pPr>
              <w:jc w:val="center"/>
              <w:rPr>
                <w:sz w:val="20"/>
                <w:szCs w:val="20"/>
              </w:rPr>
            </w:pPr>
            <w:r w:rsidRPr="003B53C4">
              <w:rPr>
                <w:sz w:val="20"/>
                <w:szCs w:val="20"/>
              </w:rPr>
              <w:t>Наименование   </w:t>
            </w:r>
            <w:r w:rsidRPr="003B53C4">
              <w:rPr>
                <w:sz w:val="20"/>
                <w:szCs w:val="20"/>
              </w:rPr>
              <w:br/>
              <w:t>мероприятия</w:t>
            </w:r>
          </w:p>
        </w:tc>
        <w:tc>
          <w:tcPr>
            <w:tcW w:w="1417" w:type="dxa"/>
            <w:vMerge w:val="restart"/>
            <w:vAlign w:val="center"/>
            <w:hideMark/>
          </w:tcPr>
          <w:p w:rsidR="003B53C4" w:rsidRPr="003B53C4" w:rsidRDefault="003B53C4" w:rsidP="003B53C4">
            <w:pPr>
              <w:jc w:val="center"/>
              <w:rPr>
                <w:sz w:val="20"/>
                <w:szCs w:val="20"/>
              </w:rPr>
            </w:pPr>
            <w:proofErr w:type="gramStart"/>
            <w:r w:rsidRPr="003B53C4">
              <w:rPr>
                <w:sz w:val="20"/>
                <w:szCs w:val="20"/>
              </w:rPr>
              <w:t>Ответствен-</w:t>
            </w:r>
            <w:proofErr w:type="spellStart"/>
            <w:r w:rsidRPr="003B53C4">
              <w:rPr>
                <w:sz w:val="20"/>
                <w:szCs w:val="20"/>
              </w:rPr>
              <w:t>ный</w:t>
            </w:r>
            <w:proofErr w:type="spellEnd"/>
            <w:proofErr w:type="gramEnd"/>
            <w:r w:rsidRPr="003B53C4">
              <w:rPr>
                <w:sz w:val="20"/>
                <w:szCs w:val="20"/>
              </w:rPr>
              <w:t xml:space="preserve"> исполнитель</w:t>
            </w:r>
          </w:p>
        </w:tc>
        <w:tc>
          <w:tcPr>
            <w:tcW w:w="993" w:type="dxa"/>
            <w:vMerge w:val="restart"/>
            <w:vAlign w:val="center"/>
            <w:hideMark/>
          </w:tcPr>
          <w:p w:rsidR="003B53C4" w:rsidRPr="003B53C4" w:rsidRDefault="003B53C4" w:rsidP="003B53C4">
            <w:pPr>
              <w:jc w:val="center"/>
              <w:rPr>
                <w:sz w:val="20"/>
                <w:szCs w:val="20"/>
              </w:rPr>
            </w:pPr>
            <w:r w:rsidRPr="003B53C4">
              <w:rPr>
                <w:sz w:val="20"/>
                <w:szCs w:val="20"/>
              </w:rPr>
              <w:t>Сроки </w:t>
            </w:r>
          </w:p>
        </w:tc>
        <w:tc>
          <w:tcPr>
            <w:tcW w:w="1168" w:type="dxa"/>
            <w:vMerge w:val="restart"/>
            <w:vAlign w:val="center"/>
            <w:hideMark/>
          </w:tcPr>
          <w:p w:rsidR="003B53C4" w:rsidRPr="003B53C4" w:rsidRDefault="003B53C4" w:rsidP="003B53C4">
            <w:pPr>
              <w:jc w:val="center"/>
              <w:rPr>
                <w:sz w:val="20"/>
                <w:szCs w:val="20"/>
              </w:rPr>
            </w:pPr>
            <w:r w:rsidRPr="003B53C4">
              <w:rPr>
                <w:sz w:val="20"/>
                <w:szCs w:val="20"/>
              </w:rPr>
              <w:t>Источники </w:t>
            </w:r>
            <w:r w:rsidRPr="003B53C4">
              <w:rPr>
                <w:sz w:val="20"/>
                <w:szCs w:val="20"/>
              </w:rPr>
              <w:br/>
            </w:r>
            <w:proofErr w:type="spellStart"/>
            <w:r w:rsidRPr="003B53C4">
              <w:rPr>
                <w:sz w:val="20"/>
                <w:szCs w:val="20"/>
              </w:rPr>
              <w:t>финанс</w:t>
            </w:r>
            <w:proofErr w:type="gramStart"/>
            <w:r w:rsidRPr="003B53C4">
              <w:rPr>
                <w:sz w:val="20"/>
                <w:szCs w:val="20"/>
              </w:rPr>
              <w:t>и</w:t>
            </w:r>
            <w:proofErr w:type="spellEnd"/>
            <w:r w:rsidRPr="003B53C4">
              <w:rPr>
                <w:sz w:val="20"/>
                <w:szCs w:val="20"/>
              </w:rPr>
              <w:t>-</w:t>
            </w:r>
            <w:proofErr w:type="gramEnd"/>
            <w:r w:rsidRPr="003B53C4">
              <w:rPr>
                <w:sz w:val="20"/>
                <w:szCs w:val="20"/>
              </w:rPr>
              <w:t> </w:t>
            </w:r>
            <w:r w:rsidRPr="003B53C4">
              <w:rPr>
                <w:sz w:val="20"/>
                <w:szCs w:val="20"/>
              </w:rPr>
              <w:br/>
            </w:r>
            <w:proofErr w:type="spellStart"/>
            <w:r w:rsidRPr="003B53C4">
              <w:rPr>
                <w:sz w:val="20"/>
                <w:szCs w:val="20"/>
              </w:rPr>
              <w:t>рования</w:t>
            </w:r>
            <w:proofErr w:type="spellEnd"/>
          </w:p>
        </w:tc>
        <w:tc>
          <w:tcPr>
            <w:tcW w:w="4252" w:type="dxa"/>
            <w:gridSpan w:val="6"/>
            <w:vAlign w:val="center"/>
            <w:hideMark/>
          </w:tcPr>
          <w:p w:rsidR="003B53C4" w:rsidRPr="003B53C4" w:rsidRDefault="003B53C4" w:rsidP="003B53C4">
            <w:pPr>
              <w:jc w:val="center"/>
              <w:rPr>
                <w:sz w:val="20"/>
                <w:szCs w:val="20"/>
              </w:rPr>
            </w:pPr>
            <w:r w:rsidRPr="003B53C4">
              <w:rPr>
                <w:sz w:val="20"/>
                <w:szCs w:val="20"/>
              </w:rPr>
              <w:t>Объем финансирования,    </w:t>
            </w:r>
            <w:r w:rsidRPr="003B53C4">
              <w:rPr>
                <w:sz w:val="20"/>
                <w:szCs w:val="20"/>
              </w:rPr>
              <w:br/>
              <w:t>тыс. руб.</w:t>
            </w:r>
          </w:p>
        </w:tc>
      </w:tr>
      <w:tr w:rsidR="0032447E" w:rsidRPr="003B53C4" w:rsidTr="00DA12B7">
        <w:trPr>
          <w:trHeight w:val="609"/>
        </w:trPr>
        <w:tc>
          <w:tcPr>
            <w:tcW w:w="2660" w:type="dxa"/>
            <w:vMerge/>
            <w:hideMark/>
          </w:tcPr>
          <w:p w:rsidR="0032447E" w:rsidRPr="003B53C4" w:rsidRDefault="0032447E" w:rsidP="003B53C4">
            <w:pPr>
              <w:rPr>
                <w:sz w:val="20"/>
                <w:szCs w:val="20"/>
              </w:rPr>
            </w:pPr>
          </w:p>
        </w:tc>
        <w:tc>
          <w:tcPr>
            <w:tcW w:w="1417" w:type="dxa"/>
            <w:vMerge/>
            <w:hideMark/>
          </w:tcPr>
          <w:p w:rsidR="0032447E" w:rsidRPr="003B53C4" w:rsidRDefault="0032447E" w:rsidP="003B53C4">
            <w:pPr>
              <w:jc w:val="center"/>
              <w:rPr>
                <w:sz w:val="20"/>
                <w:szCs w:val="20"/>
              </w:rPr>
            </w:pPr>
          </w:p>
        </w:tc>
        <w:tc>
          <w:tcPr>
            <w:tcW w:w="993" w:type="dxa"/>
            <w:vMerge/>
            <w:hideMark/>
          </w:tcPr>
          <w:p w:rsidR="0032447E" w:rsidRPr="003B53C4" w:rsidRDefault="0032447E" w:rsidP="003B53C4">
            <w:pPr>
              <w:jc w:val="center"/>
              <w:rPr>
                <w:sz w:val="20"/>
                <w:szCs w:val="20"/>
              </w:rPr>
            </w:pPr>
          </w:p>
        </w:tc>
        <w:tc>
          <w:tcPr>
            <w:tcW w:w="1168" w:type="dxa"/>
            <w:vMerge/>
            <w:hideMark/>
          </w:tcPr>
          <w:p w:rsidR="0032447E" w:rsidRPr="003B53C4" w:rsidRDefault="0032447E" w:rsidP="003B53C4">
            <w:pPr>
              <w:rPr>
                <w:sz w:val="20"/>
                <w:szCs w:val="20"/>
              </w:rPr>
            </w:pPr>
          </w:p>
        </w:tc>
        <w:tc>
          <w:tcPr>
            <w:tcW w:w="708" w:type="dxa"/>
            <w:hideMark/>
          </w:tcPr>
          <w:p w:rsidR="0032447E" w:rsidRPr="003B53C4" w:rsidRDefault="0032447E" w:rsidP="003B53C4">
            <w:pPr>
              <w:rPr>
                <w:sz w:val="20"/>
                <w:szCs w:val="20"/>
              </w:rPr>
            </w:pPr>
            <w:r w:rsidRPr="003B53C4">
              <w:rPr>
                <w:sz w:val="20"/>
                <w:szCs w:val="20"/>
              </w:rPr>
              <w:t>всего</w:t>
            </w:r>
          </w:p>
        </w:tc>
        <w:tc>
          <w:tcPr>
            <w:tcW w:w="709" w:type="dxa"/>
            <w:hideMark/>
          </w:tcPr>
          <w:p w:rsidR="0032447E" w:rsidRPr="003B53C4" w:rsidRDefault="0032447E" w:rsidP="00C125AD">
            <w:pPr>
              <w:rPr>
                <w:sz w:val="20"/>
                <w:szCs w:val="20"/>
              </w:rPr>
            </w:pPr>
            <w:r w:rsidRPr="003B53C4">
              <w:rPr>
                <w:sz w:val="20"/>
                <w:szCs w:val="20"/>
              </w:rPr>
              <w:t>201</w:t>
            </w:r>
            <w:r w:rsidR="00C125AD">
              <w:rPr>
                <w:sz w:val="20"/>
                <w:szCs w:val="20"/>
              </w:rPr>
              <w:t>7</w:t>
            </w:r>
          </w:p>
        </w:tc>
        <w:tc>
          <w:tcPr>
            <w:tcW w:w="709" w:type="dxa"/>
            <w:hideMark/>
          </w:tcPr>
          <w:p w:rsidR="0032447E" w:rsidRPr="003B53C4" w:rsidRDefault="0032447E" w:rsidP="00C125AD">
            <w:pPr>
              <w:rPr>
                <w:sz w:val="20"/>
                <w:szCs w:val="20"/>
              </w:rPr>
            </w:pPr>
            <w:r w:rsidRPr="003B53C4">
              <w:rPr>
                <w:sz w:val="20"/>
                <w:szCs w:val="20"/>
              </w:rPr>
              <w:t>201</w:t>
            </w:r>
            <w:r w:rsidR="00C125AD">
              <w:rPr>
                <w:sz w:val="20"/>
                <w:szCs w:val="20"/>
              </w:rPr>
              <w:t>8</w:t>
            </w:r>
            <w:r w:rsidRPr="003B53C4">
              <w:rPr>
                <w:sz w:val="20"/>
                <w:szCs w:val="20"/>
              </w:rPr>
              <w:t> </w:t>
            </w:r>
          </w:p>
        </w:tc>
        <w:tc>
          <w:tcPr>
            <w:tcW w:w="709" w:type="dxa"/>
            <w:hideMark/>
          </w:tcPr>
          <w:p w:rsidR="0032447E" w:rsidRPr="003B53C4" w:rsidRDefault="0032447E" w:rsidP="00C125AD">
            <w:pPr>
              <w:rPr>
                <w:sz w:val="20"/>
                <w:szCs w:val="20"/>
              </w:rPr>
            </w:pPr>
            <w:r w:rsidRPr="003B53C4">
              <w:rPr>
                <w:sz w:val="20"/>
                <w:szCs w:val="20"/>
              </w:rPr>
              <w:t>201</w:t>
            </w:r>
            <w:r w:rsidR="00C125AD">
              <w:rPr>
                <w:sz w:val="20"/>
                <w:szCs w:val="20"/>
              </w:rPr>
              <w:t>9</w:t>
            </w:r>
          </w:p>
        </w:tc>
        <w:tc>
          <w:tcPr>
            <w:tcW w:w="708" w:type="dxa"/>
          </w:tcPr>
          <w:p w:rsidR="0032447E" w:rsidRPr="003B53C4" w:rsidRDefault="0032447E" w:rsidP="00C125AD">
            <w:pPr>
              <w:rPr>
                <w:sz w:val="20"/>
                <w:szCs w:val="20"/>
              </w:rPr>
            </w:pPr>
            <w:r>
              <w:rPr>
                <w:sz w:val="20"/>
                <w:szCs w:val="20"/>
              </w:rPr>
              <w:t>2</w:t>
            </w:r>
            <w:r w:rsidR="00C125AD">
              <w:rPr>
                <w:sz w:val="20"/>
                <w:szCs w:val="20"/>
              </w:rPr>
              <w:t>020</w:t>
            </w:r>
          </w:p>
        </w:tc>
        <w:tc>
          <w:tcPr>
            <w:tcW w:w="709" w:type="dxa"/>
          </w:tcPr>
          <w:p w:rsidR="0032447E" w:rsidRPr="003B53C4" w:rsidRDefault="0032447E" w:rsidP="00C125AD">
            <w:pPr>
              <w:rPr>
                <w:sz w:val="20"/>
                <w:szCs w:val="20"/>
              </w:rPr>
            </w:pPr>
            <w:r>
              <w:rPr>
                <w:sz w:val="20"/>
                <w:szCs w:val="20"/>
              </w:rPr>
              <w:t>202</w:t>
            </w:r>
            <w:r w:rsidR="00C125AD">
              <w:rPr>
                <w:sz w:val="20"/>
                <w:szCs w:val="20"/>
              </w:rPr>
              <w:t>1</w:t>
            </w:r>
          </w:p>
        </w:tc>
      </w:tr>
      <w:tr w:rsidR="00795EA1" w:rsidRPr="003B53C4" w:rsidTr="00DA12B7">
        <w:trPr>
          <w:trHeight w:val="510"/>
        </w:trPr>
        <w:tc>
          <w:tcPr>
            <w:tcW w:w="2660" w:type="dxa"/>
            <w:vMerge w:val="restart"/>
          </w:tcPr>
          <w:p w:rsidR="00795EA1" w:rsidRPr="00795EA1" w:rsidRDefault="00795EA1" w:rsidP="00795EA1">
            <w:pPr>
              <w:pStyle w:val="a8"/>
              <w:numPr>
                <w:ilvl w:val="0"/>
                <w:numId w:val="32"/>
              </w:numPr>
              <w:ind w:left="0" w:firstLine="360"/>
              <w:rPr>
                <w:sz w:val="20"/>
                <w:szCs w:val="20"/>
              </w:rPr>
            </w:pPr>
            <w:r>
              <w:rPr>
                <w:sz w:val="20"/>
                <w:szCs w:val="20"/>
              </w:rPr>
              <w:t>Установление  информационных  стендов для размещения информации о деятельности органов местного самоуправления</w:t>
            </w:r>
          </w:p>
        </w:tc>
        <w:tc>
          <w:tcPr>
            <w:tcW w:w="1417" w:type="dxa"/>
            <w:vMerge w:val="restart"/>
          </w:tcPr>
          <w:p w:rsidR="00795EA1" w:rsidRPr="003B53C4" w:rsidRDefault="00795EA1" w:rsidP="00795EA1">
            <w:pPr>
              <w:suppressAutoHyphens/>
              <w:jc w:val="center"/>
              <w:rPr>
                <w:sz w:val="20"/>
                <w:szCs w:val="20"/>
              </w:rPr>
            </w:pPr>
            <w:r w:rsidRPr="003B53C4">
              <w:rPr>
                <w:sz w:val="20"/>
                <w:szCs w:val="20"/>
              </w:rPr>
              <w:t xml:space="preserve">Общий отдел МА </w:t>
            </w:r>
            <w:proofErr w:type="spellStart"/>
            <w:r>
              <w:rPr>
                <w:sz w:val="20"/>
                <w:szCs w:val="20"/>
              </w:rPr>
              <w:t>Андреевского</w:t>
            </w:r>
            <w:r w:rsidRPr="003B53C4">
              <w:rPr>
                <w:sz w:val="20"/>
                <w:szCs w:val="20"/>
              </w:rPr>
              <w:t>МО</w:t>
            </w:r>
            <w:proofErr w:type="spellEnd"/>
          </w:p>
        </w:tc>
        <w:tc>
          <w:tcPr>
            <w:tcW w:w="993" w:type="dxa"/>
            <w:vMerge w:val="restart"/>
          </w:tcPr>
          <w:p w:rsidR="00795EA1" w:rsidRPr="003B53C4" w:rsidRDefault="00795EA1" w:rsidP="00C125AD">
            <w:pPr>
              <w:suppressAutoHyphens/>
              <w:ind w:right="-108"/>
              <w:jc w:val="center"/>
              <w:rPr>
                <w:sz w:val="20"/>
                <w:szCs w:val="20"/>
              </w:rPr>
            </w:pPr>
            <w:r>
              <w:rPr>
                <w:sz w:val="20"/>
                <w:szCs w:val="20"/>
              </w:rPr>
              <w:t>201</w:t>
            </w:r>
            <w:r w:rsidR="00C125AD">
              <w:rPr>
                <w:sz w:val="20"/>
                <w:szCs w:val="20"/>
              </w:rPr>
              <w:t>7</w:t>
            </w:r>
            <w:r>
              <w:rPr>
                <w:sz w:val="20"/>
                <w:szCs w:val="20"/>
              </w:rPr>
              <w:t>-202</w:t>
            </w:r>
            <w:r w:rsidR="00C125AD">
              <w:rPr>
                <w:sz w:val="20"/>
                <w:szCs w:val="20"/>
              </w:rPr>
              <w:t>1</w:t>
            </w:r>
            <w:r w:rsidRPr="003B53C4">
              <w:rPr>
                <w:sz w:val="20"/>
                <w:szCs w:val="20"/>
              </w:rPr>
              <w:t xml:space="preserve"> годы</w:t>
            </w:r>
          </w:p>
        </w:tc>
        <w:tc>
          <w:tcPr>
            <w:tcW w:w="1168" w:type="dxa"/>
          </w:tcPr>
          <w:p w:rsidR="00795EA1" w:rsidRPr="003B53C4" w:rsidRDefault="00C125AD" w:rsidP="00795EA1">
            <w:pPr>
              <w:rPr>
                <w:sz w:val="20"/>
                <w:szCs w:val="20"/>
              </w:rPr>
            </w:pPr>
            <w:r>
              <w:rPr>
                <w:sz w:val="20"/>
                <w:szCs w:val="20"/>
              </w:rPr>
              <w:t>Всего</w:t>
            </w:r>
          </w:p>
        </w:tc>
        <w:tc>
          <w:tcPr>
            <w:tcW w:w="708" w:type="dxa"/>
          </w:tcPr>
          <w:p w:rsidR="00795EA1" w:rsidRPr="00DA12B7" w:rsidRDefault="00C125AD" w:rsidP="00C125AD">
            <w:pPr>
              <w:jc w:val="center"/>
              <w:rPr>
                <w:color w:val="000000" w:themeColor="text1"/>
                <w:sz w:val="18"/>
                <w:szCs w:val="18"/>
              </w:rPr>
            </w:pPr>
            <w:r w:rsidRPr="00DA12B7">
              <w:rPr>
                <w:color w:val="000000" w:themeColor="text1"/>
                <w:sz w:val="18"/>
                <w:szCs w:val="18"/>
              </w:rPr>
              <w:t>120,00</w:t>
            </w:r>
          </w:p>
        </w:tc>
        <w:tc>
          <w:tcPr>
            <w:tcW w:w="709" w:type="dxa"/>
          </w:tcPr>
          <w:p w:rsidR="00795EA1" w:rsidRPr="00DA12B7" w:rsidRDefault="00C125AD" w:rsidP="00795EA1">
            <w:pPr>
              <w:jc w:val="center"/>
              <w:rPr>
                <w:color w:val="000000" w:themeColor="text1"/>
                <w:sz w:val="18"/>
                <w:szCs w:val="18"/>
              </w:rPr>
            </w:pPr>
            <w:r w:rsidRPr="00DA12B7">
              <w:rPr>
                <w:color w:val="000000" w:themeColor="text1"/>
                <w:sz w:val="18"/>
                <w:szCs w:val="18"/>
              </w:rPr>
              <w:t>120,00</w:t>
            </w:r>
          </w:p>
        </w:tc>
        <w:tc>
          <w:tcPr>
            <w:tcW w:w="709" w:type="dxa"/>
          </w:tcPr>
          <w:p w:rsidR="00795EA1" w:rsidRPr="00DA12B7" w:rsidRDefault="00C125AD" w:rsidP="00795EA1">
            <w:pPr>
              <w:jc w:val="center"/>
              <w:rPr>
                <w:color w:val="000000" w:themeColor="text1"/>
                <w:sz w:val="18"/>
                <w:szCs w:val="18"/>
              </w:rPr>
            </w:pPr>
            <w:r w:rsidRPr="00DA12B7">
              <w:rPr>
                <w:color w:val="000000" w:themeColor="text1"/>
                <w:sz w:val="18"/>
                <w:szCs w:val="18"/>
              </w:rPr>
              <w:t>-</w:t>
            </w:r>
          </w:p>
        </w:tc>
        <w:tc>
          <w:tcPr>
            <w:tcW w:w="709" w:type="dxa"/>
          </w:tcPr>
          <w:p w:rsidR="00795EA1" w:rsidRPr="00DA12B7" w:rsidRDefault="00C125AD" w:rsidP="00795EA1">
            <w:pPr>
              <w:jc w:val="center"/>
              <w:rPr>
                <w:color w:val="000000" w:themeColor="text1"/>
                <w:sz w:val="18"/>
                <w:szCs w:val="18"/>
              </w:rPr>
            </w:pPr>
            <w:r w:rsidRPr="00DA12B7">
              <w:rPr>
                <w:color w:val="000000" w:themeColor="text1"/>
                <w:sz w:val="18"/>
                <w:szCs w:val="18"/>
              </w:rPr>
              <w:t>-</w:t>
            </w:r>
          </w:p>
        </w:tc>
        <w:tc>
          <w:tcPr>
            <w:tcW w:w="708" w:type="dxa"/>
          </w:tcPr>
          <w:p w:rsidR="00795EA1" w:rsidRPr="00DA12B7" w:rsidRDefault="00C125AD" w:rsidP="00795EA1">
            <w:pPr>
              <w:jc w:val="center"/>
              <w:rPr>
                <w:color w:val="000000" w:themeColor="text1"/>
                <w:sz w:val="18"/>
                <w:szCs w:val="18"/>
              </w:rPr>
            </w:pPr>
            <w:r w:rsidRPr="00DA12B7">
              <w:rPr>
                <w:color w:val="000000" w:themeColor="text1"/>
                <w:sz w:val="18"/>
                <w:szCs w:val="18"/>
              </w:rPr>
              <w:t>-</w:t>
            </w:r>
          </w:p>
        </w:tc>
        <w:tc>
          <w:tcPr>
            <w:tcW w:w="709" w:type="dxa"/>
          </w:tcPr>
          <w:p w:rsidR="00795EA1" w:rsidRPr="00DA12B7" w:rsidRDefault="00C125AD" w:rsidP="00795EA1">
            <w:pPr>
              <w:jc w:val="center"/>
              <w:rPr>
                <w:color w:val="000000" w:themeColor="text1"/>
                <w:sz w:val="18"/>
                <w:szCs w:val="18"/>
              </w:rPr>
            </w:pPr>
            <w:r w:rsidRPr="00DA12B7">
              <w:rPr>
                <w:color w:val="000000" w:themeColor="text1"/>
                <w:sz w:val="18"/>
                <w:szCs w:val="18"/>
              </w:rPr>
              <w:t>-</w:t>
            </w:r>
          </w:p>
        </w:tc>
      </w:tr>
      <w:tr w:rsidR="00C125AD" w:rsidRPr="003B53C4" w:rsidTr="00DA12B7">
        <w:trPr>
          <w:trHeight w:val="420"/>
        </w:trPr>
        <w:tc>
          <w:tcPr>
            <w:tcW w:w="2660" w:type="dxa"/>
            <w:vMerge/>
          </w:tcPr>
          <w:p w:rsidR="00C125AD" w:rsidRDefault="00C125AD" w:rsidP="00C125AD">
            <w:pPr>
              <w:pStyle w:val="a8"/>
              <w:numPr>
                <w:ilvl w:val="0"/>
                <w:numId w:val="32"/>
              </w:numPr>
              <w:ind w:left="0" w:firstLine="360"/>
              <w:rPr>
                <w:sz w:val="20"/>
                <w:szCs w:val="20"/>
              </w:rPr>
            </w:pPr>
          </w:p>
        </w:tc>
        <w:tc>
          <w:tcPr>
            <w:tcW w:w="1417" w:type="dxa"/>
            <w:vMerge/>
          </w:tcPr>
          <w:p w:rsidR="00C125AD" w:rsidRPr="003B53C4" w:rsidRDefault="00C125AD" w:rsidP="00C125AD">
            <w:pPr>
              <w:suppressAutoHyphens/>
              <w:jc w:val="center"/>
              <w:rPr>
                <w:sz w:val="20"/>
                <w:szCs w:val="20"/>
              </w:rPr>
            </w:pPr>
          </w:p>
        </w:tc>
        <w:tc>
          <w:tcPr>
            <w:tcW w:w="993" w:type="dxa"/>
            <w:vMerge/>
          </w:tcPr>
          <w:p w:rsidR="00C125AD" w:rsidRDefault="00C125AD" w:rsidP="00C125AD">
            <w:pPr>
              <w:suppressAutoHyphens/>
              <w:ind w:right="-108"/>
              <w:jc w:val="center"/>
              <w:rPr>
                <w:sz w:val="20"/>
                <w:szCs w:val="20"/>
              </w:rPr>
            </w:pPr>
          </w:p>
        </w:tc>
        <w:tc>
          <w:tcPr>
            <w:tcW w:w="1168" w:type="dxa"/>
          </w:tcPr>
          <w:p w:rsidR="00C125AD" w:rsidRPr="003B53C4" w:rsidRDefault="00C125AD" w:rsidP="00C125AD">
            <w:pPr>
              <w:rPr>
                <w:sz w:val="20"/>
                <w:szCs w:val="20"/>
              </w:rPr>
            </w:pPr>
            <w:r>
              <w:rPr>
                <w:sz w:val="20"/>
                <w:szCs w:val="20"/>
              </w:rPr>
              <w:t>Местный бюджет</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120,00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120,00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r>
      <w:tr w:rsidR="00C125AD" w:rsidRPr="003B53C4" w:rsidTr="00DA12B7">
        <w:trPr>
          <w:trHeight w:val="435"/>
        </w:trPr>
        <w:tc>
          <w:tcPr>
            <w:tcW w:w="2660" w:type="dxa"/>
            <w:vMerge/>
          </w:tcPr>
          <w:p w:rsidR="00C125AD" w:rsidRDefault="00C125AD" w:rsidP="00C125AD">
            <w:pPr>
              <w:pStyle w:val="a8"/>
              <w:numPr>
                <w:ilvl w:val="0"/>
                <w:numId w:val="32"/>
              </w:numPr>
              <w:ind w:left="0" w:firstLine="360"/>
              <w:rPr>
                <w:sz w:val="20"/>
                <w:szCs w:val="20"/>
              </w:rPr>
            </w:pPr>
          </w:p>
        </w:tc>
        <w:tc>
          <w:tcPr>
            <w:tcW w:w="1417" w:type="dxa"/>
            <w:vMerge/>
          </w:tcPr>
          <w:p w:rsidR="00C125AD" w:rsidRPr="003B53C4" w:rsidRDefault="00C125AD" w:rsidP="00C125AD">
            <w:pPr>
              <w:suppressAutoHyphens/>
              <w:jc w:val="center"/>
              <w:rPr>
                <w:sz w:val="20"/>
                <w:szCs w:val="20"/>
              </w:rPr>
            </w:pPr>
          </w:p>
        </w:tc>
        <w:tc>
          <w:tcPr>
            <w:tcW w:w="993" w:type="dxa"/>
            <w:vMerge/>
          </w:tcPr>
          <w:p w:rsidR="00C125AD" w:rsidRDefault="00C125AD" w:rsidP="00C125AD">
            <w:pPr>
              <w:suppressAutoHyphens/>
              <w:ind w:right="-108"/>
              <w:jc w:val="center"/>
              <w:rPr>
                <w:sz w:val="20"/>
                <w:szCs w:val="20"/>
              </w:rPr>
            </w:pPr>
          </w:p>
        </w:tc>
        <w:tc>
          <w:tcPr>
            <w:tcW w:w="1168" w:type="dxa"/>
          </w:tcPr>
          <w:p w:rsidR="00C125AD" w:rsidRPr="003B53C4" w:rsidRDefault="00C125AD" w:rsidP="00C125AD">
            <w:pPr>
              <w:rPr>
                <w:sz w:val="20"/>
                <w:szCs w:val="20"/>
              </w:rPr>
            </w:pPr>
            <w:r>
              <w:rPr>
                <w:sz w:val="20"/>
                <w:szCs w:val="20"/>
              </w:rPr>
              <w:t>Внебюджетные источники</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r>
      <w:tr w:rsidR="00C125AD" w:rsidRPr="003B53C4" w:rsidTr="00DA12B7">
        <w:trPr>
          <w:trHeight w:val="606"/>
        </w:trPr>
        <w:tc>
          <w:tcPr>
            <w:tcW w:w="2660" w:type="dxa"/>
            <w:vMerge w:val="restart"/>
          </w:tcPr>
          <w:p w:rsidR="00C125AD" w:rsidRPr="003B53C4" w:rsidRDefault="00C125AD" w:rsidP="00C125AD">
            <w:pPr>
              <w:suppressAutoHyphens/>
              <w:rPr>
                <w:sz w:val="20"/>
                <w:szCs w:val="20"/>
              </w:rPr>
            </w:pPr>
            <w:r>
              <w:rPr>
                <w:sz w:val="20"/>
                <w:szCs w:val="20"/>
              </w:rPr>
              <w:t>2</w:t>
            </w:r>
            <w:r w:rsidRPr="003B53C4">
              <w:rPr>
                <w:sz w:val="20"/>
                <w:szCs w:val="20"/>
              </w:rPr>
              <w:t>.Размещение муниципальных правовых актов и иных официальных документов и информирование о деятельности органов местного самоуправления в средствах массовой информации, на сайте, на информационных стендах</w:t>
            </w:r>
          </w:p>
        </w:tc>
        <w:tc>
          <w:tcPr>
            <w:tcW w:w="1417" w:type="dxa"/>
            <w:vMerge w:val="restart"/>
          </w:tcPr>
          <w:p w:rsidR="00C125AD" w:rsidRPr="003B53C4" w:rsidRDefault="00C125AD" w:rsidP="00C125AD">
            <w:pPr>
              <w:jc w:val="center"/>
              <w:rPr>
                <w:sz w:val="20"/>
                <w:szCs w:val="20"/>
              </w:rPr>
            </w:pPr>
            <w:r w:rsidRPr="003B53C4">
              <w:rPr>
                <w:sz w:val="20"/>
                <w:szCs w:val="20"/>
              </w:rPr>
              <w:t xml:space="preserve">Общий отдел МА </w:t>
            </w:r>
            <w:proofErr w:type="spellStart"/>
            <w:r>
              <w:rPr>
                <w:sz w:val="20"/>
                <w:szCs w:val="20"/>
              </w:rPr>
              <w:t>Андреевского</w:t>
            </w:r>
            <w:r w:rsidRPr="003B53C4">
              <w:rPr>
                <w:sz w:val="20"/>
                <w:szCs w:val="20"/>
              </w:rPr>
              <w:t>МО</w:t>
            </w:r>
            <w:proofErr w:type="spellEnd"/>
          </w:p>
        </w:tc>
        <w:tc>
          <w:tcPr>
            <w:tcW w:w="993" w:type="dxa"/>
            <w:vMerge w:val="restart"/>
          </w:tcPr>
          <w:p w:rsidR="00C125AD" w:rsidRPr="003B53C4" w:rsidRDefault="00C125AD" w:rsidP="00C125AD">
            <w:pPr>
              <w:jc w:val="center"/>
              <w:rPr>
                <w:sz w:val="20"/>
                <w:szCs w:val="20"/>
              </w:rPr>
            </w:pPr>
            <w:r>
              <w:rPr>
                <w:sz w:val="20"/>
                <w:szCs w:val="20"/>
              </w:rPr>
              <w:t>2017-2021</w:t>
            </w:r>
            <w:r w:rsidRPr="003B53C4">
              <w:rPr>
                <w:sz w:val="20"/>
                <w:szCs w:val="20"/>
              </w:rPr>
              <w:t xml:space="preserve"> годы</w:t>
            </w:r>
          </w:p>
        </w:tc>
        <w:tc>
          <w:tcPr>
            <w:tcW w:w="1168" w:type="dxa"/>
          </w:tcPr>
          <w:p w:rsidR="00C125AD" w:rsidRPr="003B53C4" w:rsidRDefault="00C125AD" w:rsidP="00C125AD">
            <w:pPr>
              <w:rPr>
                <w:sz w:val="20"/>
                <w:szCs w:val="20"/>
              </w:rPr>
            </w:pPr>
            <w:r>
              <w:rPr>
                <w:sz w:val="20"/>
                <w:szCs w:val="20"/>
              </w:rPr>
              <w:t>Всего</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10,00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r>
      <w:tr w:rsidR="00C125AD" w:rsidRPr="003B53C4" w:rsidTr="00DA12B7">
        <w:trPr>
          <w:trHeight w:val="607"/>
        </w:trPr>
        <w:tc>
          <w:tcPr>
            <w:tcW w:w="2660" w:type="dxa"/>
            <w:vMerge/>
            <w:hideMark/>
          </w:tcPr>
          <w:p w:rsidR="00C125AD" w:rsidRPr="003B53C4" w:rsidRDefault="00C125AD" w:rsidP="00C125AD">
            <w:pPr>
              <w:rPr>
                <w:sz w:val="20"/>
                <w:szCs w:val="20"/>
              </w:rPr>
            </w:pPr>
          </w:p>
        </w:tc>
        <w:tc>
          <w:tcPr>
            <w:tcW w:w="1417" w:type="dxa"/>
            <w:vMerge/>
            <w:hideMark/>
          </w:tcPr>
          <w:p w:rsidR="00C125AD" w:rsidRPr="003B53C4" w:rsidRDefault="00C125AD" w:rsidP="00C125AD">
            <w:pPr>
              <w:jc w:val="center"/>
              <w:rPr>
                <w:sz w:val="20"/>
                <w:szCs w:val="20"/>
              </w:rPr>
            </w:pPr>
          </w:p>
        </w:tc>
        <w:tc>
          <w:tcPr>
            <w:tcW w:w="993" w:type="dxa"/>
            <w:vMerge/>
            <w:hideMark/>
          </w:tcPr>
          <w:p w:rsidR="00C125AD" w:rsidRPr="003B53C4" w:rsidRDefault="00C125AD" w:rsidP="00C125AD">
            <w:pPr>
              <w:jc w:val="center"/>
              <w:rPr>
                <w:sz w:val="20"/>
                <w:szCs w:val="20"/>
              </w:rPr>
            </w:pPr>
          </w:p>
        </w:tc>
        <w:tc>
          <w:tcPr>
            <w:tcW w:w="1168" w:type="dxa"/>
            <w:hideMark/>
          </w:tcPr>
          <w:p w:rsidR="00C125AD" w:rsidRPr="003B53C4" w:rsidRDefault="00C125AD" w:rsidP="00C125AD">
            <w:pPr>
              <w:rPr>
                <w:sz w:val="20"/>
                <w:szCs w:val="20"/>
              </w:rPr>
            </w:pPr>
            <w:r w:rsidRPr="003B53C4">
              <w:rPr>
                <w:sz w:val="20"/>
                <w:szCs w:val="20"/>
              </w:rPr>
              <w:t>Местный  </w:t>
            </w:r>
          </w:p>
          <w:p w:rsidR="00C125AD" w:rsidRPr="003B53C4" w:rsidRDefault="00C125AD" w:rsidP="00C125AD">
            <w:pPr>
              <w:rPr>
                <w:sz w:val="20"/>
                <w:szCs w:val="20"/>
              </w:rPr>
            </w:pPr>
            <w:r w:rsidRPr="003B53C4">
              <w:rPr>
                <w:sz w:val="20"/>
                <w:szCs w:val="20"/>
              </w:rPr>
              <w:t>бюджет  </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10,00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r>
      <w:tr w:rsidR="00C125AD" w:rsidRPr="003B53C4" w:rsidTr="00DA12B7">
        <w:trPr>
          <w:trHeight w:val="607"/>
        </w:trPr>
        <w:tc>
          <w:tcPr>
            <w:tcW w:w="2660" w:type="dxa"/>
            <w:vMerge/>
          </w:tcPr>
          <w:p w:rsidR="00C125AD" w:rsidRPr="003B53C4" w:rsidRDefault="00C125AD" w:rsidP="00C125AD">
            <w:pPr>
              <w:rPr>
                <w:sz w:val="20"/>
                <w:szCs w:val="20"/>
              </w:rPr>
            </w:pPr>
          </w:p>
        </w:tc>
        <w:tc>
          <w:tcPr>
            <w:tcW w:w="1417" w:type="dxa"/>
            <w:vMerge/>
          </w:tcPr>
          <w:p w:rsidR="00C125AD" w:rsidRPr="003B53C4" w:rsidRDefault="00C125AD" w:rsidP="00C125AD">
            <w:pPr>
              <w:jc w:val="center"/>
              <w:rPr>
                <w:sz w:val="20"/>
                <w:szCs w:val="20"/>
              </w:rPr>
            </w:pPr>
          </w:p>
        </w:tc>
        <w:tc>
          <w:tcPr>
            <w:tcW w:w="993" w:type="dxa"/>
            <w:vMerge/>
          </w:tcPr>
          <w:p w:rsidR="00C125AD" w:rsidRPr="003B53C4" w:rsidRDefault="00C125AD" w:rsidP="00C125AD">
            <w:pPr>
              <w:jc w:val="center"/>
              <w:rPr>
                <w:sz w:val="20"/>
                <w:szCs w:val="20"/>
              </w:rPr>
            </w:pPr>
          </w:p>
        </w:tc>
        <w:tc>
          <w:tcPr>
            <w:tcW w:w="1168" w:type="dxa"/>
          </w:tcPr>
          <w:p w:rsidR="00C125AD" w:rsidRPr="003B53C4" w:rsidRDefault="00C125AD" w:rsidP="00C125AD">
            <w:pPr>
              <w:rPr>
                <w:sz w:val="20"/>
                <w:szCs w:val="20"/>
              </w:rPr>
            </w:pPr>
            <w:r w:rsidRPr="003B53C4">
              <w:rPr>
                <w:sz w:val="20"/>
                <w:szCs w:val="20"/>
              </w:rPr>
              <w:t>Внебюджетные источники</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r>
      <w:tr w:rsidR="00C125AD" w:rsidRPr="003B53C4" w:rsidTr="00DA12B7">
        <w:trPr>
          <w:trHeight w:val="1066"/>
        </w:trPr>
        <w:tc>
          <w:tcPr>
            <w:tcW w:w="2660" w:type="dxa"/>
            <w:vMerge w:val="restart"/>
          </w:tcPr>
          <w:p w:rsidR="00C125AD" w:rsidRPr="003B53C4" w:rsidRDefault="00C125AD" w:rsidP="00C125AD">
            <w:pPr>
              <w:suppressAutoHyphens/>
              <w:rPr>
                <w:sz w:val="20"/>
                <w:szCs w:val="20"/>
              </w:rPr>
            </w:pPr>
            <w:r>
              <w:rPr>
                <w:sz w:val="20"/>
                <w:szCs w:val="20"/>
              </w:rPr>
              <w:t>3</w:t>
            </w:r>
            <w:r w:rsidRPr="003B53C4">
              <w:rPr>
                <w:sz w:val="20"/>
                <w:szCs w:val="20"/>
              </w:rPr>
              <w:t>. Доведение до сведения населения</w:t>
            </w:r>
            <w:r>
              <w:rPr>
                <w:sz w:val="20"/>
                <w:szCs w:val="20"/>
              </w:rPr>
              <w:t xml:space="preserve"> </w:t>
            </w:r>
            <w:r w:rsidRPr="003B53C4">
              <w:rPr>
                <w:sz w:val="20"/>
                <w:szCs w:val="20"/>
              </w:rPr>
              <w:t xml:space="preserve"> оперативной и достоверной информации о важнейших общественно-политических, социально-культурных</w:t>
            </w:r>
            <w:r>
              <w:rPr>
                <w:sz w:val="20"/>
                <w:szCs w:val="20"/>
              </w:rPr>
              <w:t xml:space="preserve"> </w:t>
            </w:r>
            <w:r w:rsidRPr="003B53C4">
              <w:rPr>
                <w:sz w:val="20"/>
                <w:szCs w:val="20"/>
              </w:rPr>
              <w:t xml:space="preserve"> событиях, о деятельности МА </w:t>
            </w:r>
            <w:r>
              <w:rPr>
                <w:sz w:val="20"/>
                <w:szCs w:val="20"/>
              </w:rPr>
              <w:t xml:space="preserve"> Андреевского</w:t>
            </w:r>
            <w:r w:rsidRPr="003B53C4">
              <w:rPr>
                <w:sz w:val="20"/>
                <w:szCs w:val="20"/>
              </w:rPr>
              <w:t xml:space="preserve"> МО и Совета, состоянии экономики, экологии и других сфер общественной жизни </w:t>
            </w:r>
          </w:p>
          <w:p w:rsidR="00C125AD" w:rsidRPr="003B53C4" w:rsidRDefault="00C125AD" w:rsidP="00C125AD">
            <w:pPr>
              <w:suppressAutoHyphens/>
              <w:rPr>
                <w:sz w:val="20"/>
                <w:szCs w:val="20"/>
              </w:rPr>
            </w:pPr>
            <w:r w:rsidRPr="003B53C4">
              <w:rPr>
                <w:sz w:val="20"/>
                <w:szCs w:val="20"/>
              </w:rPr>
              <w:t>округа, вопросам прав, свобод и обязанностей граждан, их безопасности и другим </w:t>
            </w:r>
            <w:proofErr w:type="spellStart"/>
            <w:proofErr w:type="gramStart"/>
            <w:r w:rsidRPr="003B53C4">
              <w:rPr>
                <w:sz w:val="20"/>
                <w:szCs w:val="20"/>
              </w:rPr>
              <w:t>вопро</w:t>
            </w:r>
            <w:proofErr w:type="spellEnd"/>
            <w:r w:rsidRPr="003B53C4">
              <w:rPr>
                <w:sz w:val="20"/>
                <w:szCs w:val="20"/>
              </w:rPr>
              <w:t>-сам</w:t>
            </w:r>
            <w:proofErr w:type="gramEnd"/>
            <w:r w:rsidRPr="003B53C4">
              <w:rPr>
                <w:sz w:val="20"/>
                <w:szCs w:val="20"/>
              </w:rPr>
              <w:t>, представляющим общественный интерес</w:t>
            </w:r>
          </w:p>
        </w:tc>
        <w:tc>
          <w:tcPr>
            <w:tcW w:w="1417" w:type="dxa"/>
            <w:vMerge w:val="restart"/>
          </w:tcPr>
          <w:p w:rsidR="00C125AD" w:rsidRPr="003B53C4" w:rsidRDefault="00C125AD" w:rsidP="00C125AD">
            <w:pPr>
              <w:suppressAutoHyphens/>
              <w:jc w:val="center"/>
              <w:rPr>
                <w:sz w:val="20"/>
                <w:szCs w:val="20"/>
              </w:rPr>
            </w:pPr>
            <w:r w:rsidRPr="003B53C4">
              <w:rPr>
                <w:sz w:val="20"/>
                <w:szCs w:val="20"/>
              </w:rPr>
              <w:t xml:space="preserve">Общий отдел МА </w:t>
            </w:r>
            <w:r>
              <w:rPr>
                <w:sz w:val="20"/>
                <w:szCs w:val="20"/>
              </w:rPr>
              <w:t>Андреевского</w:t>
            </w:r>
            <w:r w:rsidRPr="003B53C4">
              <w:rPr>
                <w:sz w:val="20"/>
                <w:szCs w:val="20"/>
              </w:rPr>
              <w:t xml:space="preserve"> МО</w:t>
            </w:r>
          </w:p>
        </w:tc>
        <w:tc>
          <w:tcPr>
            <w:tcW w:w="993" w:type="dxa"/>
            <w:vMerge w:val="restart"/>
          </w:tcPr>
          <w:p w:rsidR="00C125AD" w:rsidRPr="003B53C4" w:rsidRDefault="00C125AD" w:rsidP="00C125AD">
            <w:pPr>
              <w:suppressAutoHyphens/>
              <w:ind w:right="-108"/>
              <w:jc w:val="center"/>
              <w:rPr>
                <w:sz w:val="20"/>
                <w:szCs w:val="20"/>
              </w:rPr>
            </w:pPr>
            <w:r>
              <w:rPr>
                <w:sz w:val="20"/>
                <w:szCs w:val="20"/>
              </w:rPr>
              <w:t>2017-2021</w:t>
            </w:r>
            <w:r w:rsidRPr="003B53C4">
              <w:rPr>
                <w:sz w:val="20"/>
                <w:szCs w:val="20"/>
              </w:rPr>
              <w:t xml:space="preserve"> годы</w:t>
            </w:r>
          </w:p>
        </w:tc>
        <w:tc>
          <w:tcPr>
            <w:tcW w:w="1168" w:type="dxa"/>
          </w:tcPr>
          <w:p w:rsidR="00C125AD" w:rsidRPr="003B53C4" w:rsidRDefault="00C125AD" w:rsidP="00C125AD">
            <w:pPr>
              <w:rPr>
                <w:sz w:val="20"/>
                <w:szCs w:val="20"/>
              </w:rPr>
            </w:pPr>
            <w:r w:rsidRPr="003B53C4">
              <w:rPr>
                <w:sz w:val="20"/>
                <w:szCs w:val="20"/>
              </w:rPr>
              <w:t>Всего</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10,00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r>
      <w:tr w:rsidR="00C125AD" w:rsidRPr="003B53C4" w:rsidTr="00DA12B7">
        <w:trPr>
          <w:trHeight w:val="1067"/>
        </w:trPr>
        <w:tc>
          <w:tcPr>
            <w:tcW w:w="2660" w:type="dxa"/>
            <w:vMerge/>
            <w:hideMark/>
          </w:tcPr>
          <w:p w:rsidR="00C125AD" w:rsidRPr="003B53C4" w:rsidRDefault="00C125AD" w:rsidP="00C125AD">
            <w:pPr>
              <w:rPr>
                <w:sz w:val="20"/>
                <w:szCs w:val="20"/>
              </w:rPr>
            </w:pPr>
          </w:p>
        </w:tc>
        <w:tc>
          <w:tcPr>
            <w:tcW w:w="1417" w:type="dxa"/>
            <w:vMerge/>
            <w:hideMark/>
          </w:tcPr>
          <w:p w:rsidR="00C125AD" w:rsidRPr="003B53C4" w:rsidRDefault="00C125AD" w:rsidP="00C125AD">
            <w:pPr>
              <w:jc w:val="center"/>
              <w:rPr>
                <w:sz w:val="20"/>
                <w:szCs w:val="20"/>
              </w:rPr>
            </w:pPr>
          </w:p>
        </w:tc>
        <w:tc>
          <w:tcPr>
            <w:tcW w:w="993" w:type="dxa"/>
            <w:vMerge/>
          </w:tcPr>
          <w:p w:rsidR="00C125AD" w:rsidRPr="003B53C4" w:rsidRDefault="00C125AD" w:rsidP="00C125AD">
            <w:pPr>
              <w:jc w:val="center"/>
              <w:rPr>
                <w:sz w:val="20"/>
                <w:szCs w:val="20"/>
              </w:rPr>
            </w:pPr>
          </w:p>
        </w:tc>
        <w:tc>
          <w:tcPr>
            <w:tcW w:w="1168" w:type="dxa"/>
            <w:hideMark/>
          </w:tcPr>
          <w:p w:rsidR="00C125AD" w:rsidRPr="003B53C4" w:rsidRDefault="00C125AD" w:rsidP="00C125AD">
            <w:pPr>
              <w:rPr>
                <w:sz w:val="20"/>
                <w:szCs w:val="20"/>
              </w:rPr>
            </w:pPr>
            <w:r w:rsidRPr="003B53C4">
              <w:rPr>
                <w:sz w:val="20"/>
                <w:szCs w:val="20"/>
              </w:rPr>
              <w:t>Местный  </w:t>
            </w:r>
          </w:p>
          <w:p w:rsidR="00C125AD" w:rsidRPr="003B53C4" w:rsidRDefault="00C125AD" w:rsidP="00C125AD">
            <w:pPr>
              <w:rPr>
                <w:sz w:val="20"/>
                <w:szCs w:val="20"/>
              </w:rPr>
            </w:pPr>
            <w:r w:rsidRPr="003B53C4">
              <w:rPr>
                <w:sz w:val="20"/>
                <w:szCs w:val="20"/>
              </w:rPr>
              <w:t>бюджет  </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10,00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r>
      <w:tr w:rsidR="00C125AD" w:rsidRPr="003B53C4" w:rsidTr="00DA12B7">
        <w:trPr>
          <w:trHeight w:val="1067"/>
        </w:trPr>
        <w:tc>
          <w:tcPr>
            <w:tcW w:w="2660" w:type="dxa"/>
            <w:vMerge/>
          </w:tcPr>
          <w:p w:rsidR="00C125AD" w:rsidRPr="003B53C4" w:rsidRDefault="00C125AD" w:rsidP="00C125AD">
            <w:pPr>
              <w:rPr>
                <w:sz w:val="20"/>
                <w:szCs w:val="20"/>
              </w:rPr>
            </w:pPr>
          </w:p>
        </w:tc>
        <w:tc>
          <w:tcPr>
            <w:tcW w:w="1417" w:type="dxa"/>
            <w:vMerge/>
          </w:tcPr>
          <w:p w:rsidR="00C125AD" w:rsidRPr="003B53C4" w:rsidRDefault="00C125AD" w:rsidP="00C125AD">
            <w:pPr>
              <w:jc w:val="center"/>
              <w:rPr>
                <w:sz w:val="20"/>
                <w:szCs w:val="20"/>
              </w:rPr>
            </w:pPr>
          </w:p>
        </w:tc>
        <w:tc>
          <w:tcPr>
            <w:tcW w:w="993" w:type="dxa"/>
            <w:vMerge/>
          </w:tcPr>
          <w:p w:rsidR="00C125AD" w:rsidRPr="003B53C4" w:rsidRDefault="00C125AD" w:rsidP="00C125AD">
            <w:pPr>
              <w:jc w:val="center"/>
              <w:rPr>
                <w:sz w:val="20"/>
                <w:szCs w:val="20"/>
              </w:rPr>
            </w:pPr>
          </w:p>
        </w:tc>
        <w:tc>
          <w:tcPr>
            <w:tcW w:w="1168" w:type="dxa"/>
          </w:tcPr>
          <w:p w:rsidR="00C125AD" w:rsidRPr="003B53C4" w:rsidRDefault="00C125AD" w:rsidP="00C125AD">
            <w:pPr>
              <w:rPr>
                <w:sz w:val="20"/>
                <w:szCs w:val="20"/>
              </w:rPr>
            </w:pPr>
            <w:r w:rsidRPr="003B53C4">
              <w:rPr>
                <w:sz w:val="20"/>
                <w:szCs w:val="20"/>
              </w:rPr>
              <w:t>Внебюджетные источники</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r>
      <w:tr w:rsidR="00C125AD" w:rsidRPr="003B53C4" w:rsidTr="00DA12B7">
        <w:trPr>
          <w:trHeight w:val="683"/>
        </w:trPr>
        <w:tc>
          <w:tcPr>
            <w:tcW w:w="2660" w:type="dxa"/>
            <w:vMerge w:val="restart"/>
          </w:tcPr>
          <w:p w:rsidR="00C125AD" w:rsidRPr="003B53C4" w:rsidRDefault="00C125AD" w:rsidP="00C125AD">
            <w:pPr>
              <w:suppressAutoHyphens/>
              <w:rPr>
                <w:sz w:val="20"/>
                <w:szCs w:val="20"/>
              </w:rPr>
            </w:pPr>
            <w:r w:rsidRPr="003B53C4">
              <w:rPr>
                <w:sz w:val="20"/>
                <w:szCs w:val="20"/>
              </w:rPr>
              <w:t> </w:t>
            </w:r>
            <w:r>
              <w:rPr>
                <w:sz w:val="20"/>
                <w:szCs w:val="20"/>
              </w:rPr>
              <w:t>4</w:t>
            </w:r>
            <w:r w:rsidRPr="003B53C4">
              <w:rPr>
                <w:sz w:val="20"/>
                <w:szCs w:val="20"/>
              </w:rPr>
              <w:t>. Проведение общественных слушаний, опросов, сходов граждан по вопросам обсуждения</w:t>
            </w:r>
            <w:r>
              <w:rPr>
                <w:sz w:val="20"/>
                <w:szCs w:val="20"/>
              </w:rPr>
              <w:t xml:space="preserve"> </w:t>
            </w:r>
            <w:r w:rsidRPr="003B53C4">
              <w:rPr>
                <w:sz w:val="20"/>
                <w:szCs w:val="20"/>
              </w:rPr>
              <w:t xml:space="preserve"> проектов муниципальн</w:t>
            </w:r>
            <w:r>
              <w:rPr>
                <w:sz w:val="20"/>
                <w:szCs w:val="20"/>
              </w:rPr>
              <w:t>ых правовых актов, изучения мне</w:t>
            </w:r>
            <w:r w:rsidRPr="003B53C4">
              <w:rPr>
                <w:sz w:val="20"/>
                <w:szCs w:val="20"/>
              </w:rPr>
              <w:t>ния граждан о деятельн</w:t>
            </w:r>
            <w:r>
              <w:rPr>
                <w:sz w:val="20"/>
                <w:szCs w:val="20"/>
              </w:rPr>
              <w:t>ости органов местного самоуправ</w:t>
            </w:r>
            <w:r w:rsidRPr="003B53C4">
              <w:rPr>
                <w:sz w:val="20"/>
                <w:szCs w:val="20"/>
              </w:rPr>
              <w:t>ления, изучение спроса на муниципальные услуги.</w:t>
            </w:r>
          </w:p>
        </w:tc>
        <w:tc>
          <w:tcPr>
            <w:tcW w:w="1417" w:type="dxa"/>
            <w:vMerge w:val="restart"/>
          </w:tcPr>
          <w:p w:rsidR="00C125AD" w:rsidRPr="003B53C4" w:rsidRDefault="00C125AD" w:rsidP="00C125AD">
            <w:pPr>
              <w:suppressAutoHyphens/>
              <w:jc w:val="center"/>
              <w:rPr>
                <w:sz w:val="20"/>
                <w:szCs w:val="20"/>
              </w:rPr>
            </w:pPr>
            <w:r w:rsidRPr="003B53C4">
              <w:rPr>
                <w:sz w:val="20"/>
                <w:szCs w:val="20"/>
              </w:rPr>
              <w:t xml:space="preserve">Общий отдел МА </w:t>
            </w:r>
            <w:proofErr w:type="spellStart"/>
            <w:r>
              <w:rPr>
                <w:sz w:val="20"/>
                <w:szCs w:val="20"/>
              </w:rPr>
              <w:t>Андреевского</w:t>
            </w:r>
            <w:r w:rsidRPr="003B53C4">
              <w:rPr>
                <w:sz w:val="20"/>
                <w:szCs w:val="20"/>
              </w:rPr>
              <w:t>МО</w:t>
            </w:r>
            <w:proofErr w:type="spellEnd"/>
          </w:p>
        </w:tc>
        <w:tc>
          <w:tcPr>
            <w:tcW w:w="993" w:type="dxa"/>
            <w:vMerge w:val="restart"/>
          </w:tcPr>
          <w:p w:rsidR="00C125AD" w:rsidRPr="003B53C4" w:rsidRDefault="00C125AD" w:rsidP="00C125AD">
            <w:pPr>
              <w:suppressAutoHyphens/>
              <w:ind w:right="-108"/>
              <w:jc w:val="center"/>
              <w:rPr>
                <w:sz w:val="20"/>
                <w:szCs w:val="20"/>
              </w:rPr>
            </w:pPr>
            <w:r>
              <w:rPr>
                <w:sz w:val="20"/>
                <w:szCs w:val="20"/>
              </w:rPr>
              <w:t>2017-2021</w:t>
            </w:r>
            <w:r w:rsidRPr="003B53C4">
              <w:rPr>
                <w:sz w:val="20"/>
                <w:szCs w:val="20"/>
              </w:rPr>
              <w:t xml:space="preserve"> годы</w:t>
            </w:r>
          </w:p>
        </w:tc>
        <w:tc>
          <w:tcPr>
            <w:tcW w:w="1168" w:type="dxa"/>
          </w:tcPr>
          <w:p w:rsidR="00C125AD" w:rsidRPr="003B53C4" w:rsidRDefault="00C125AD" w:rsidP="00C125AD">
            <w:pPr>
              <w:rPr>
                <w:sz w:val="20"/>
                <w:szCs w:val="20"/>
              </w:rPr>
            </w:pPr>
            <w:r w:rsidRPr="003B53C4">
              <w:rPr>
                <w:sz w:val="20"/>
                <w:szCs w:val="20"/>
              </w:rPr>
              <w:t>Всего</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10,00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r>
      <w:tr w:rsidR="00C125AD" w:rsidRPr="003B53C4" w:rsidTr="00DA12B7">
        <w:trPr>
          <w:trHeight w:val="683"/>
        </w:trPr>
        <w:tc>
          <w:tcPr>
            <w:tcW w:w="2660" w:type="dxa"/>
            <w:vMerge/>
            <w:hideMark/>
          </w:tcPr>
          <w:p w:rsidR="00C125AD" w:rsidRPr="003B53C4" w:rsidRDefault="00C125AD" w:rsidP="00C125AD">
            <w:pPr>
              <w:rPr>
                <w:sz w:val="20"/>
                <w:szCs w:val="20"/>
              </w:rPr>
            </w:pPr>
          </w:p>
        </w:tc>
        <w:tc>
          <w:tcPr>
            <w:tcW w:w="1417" w:type="dxa"/>
            <w:vMerge/>
            <w:hideMark/>
          </w:tcPr>
          <w:p w:rsidR="00C125AD" w:rsidRPr="003B53C4" w:rsidRDefault="00C125AD" w:rsidP="00C125AD">
            <w:pPr>
              <w:jc w:val="center"/>
              <w:rPr>
                <w:sz w:val="20"/>
                <w:szCs w:val="20"/>
              </w:rPr>
            </w:pPr>
          </w:p>
        </w:tc>
        <w:tc>
          <w:tcPr>
            <w:tcW w:w="993" w:type="dxa"/>
            <w:vMerge/>
          </w:tcPr>
          <w:p w:rsidR="00C125AD" w:rsidRPr="003B53C4" w:rsidRDefault="00C125AD" w:rsidP="00C125AD">
            <w:pPr>
              <w:jc w:val="center"/>
              <w:rPr>
                <w:sz w:val="20"/>
                <w:szCs w:val="20"/>
              </w:rPr>
            </w:pPr>
          </w:p>
        </w:tc>
        <w:tc>
          <w:tcPr>
            <w:tcW w:w="1168" w:type="dxa"/>
            <w:hideMark/>
          </w:tcPr>
          <w:p w:rsidR="00C125AD" w:rsidRPr="003B53C4" w:rsidRDefault="00C125AD" w:rsidP="00C125AD">
            <w:pPr>
              <w:rPr>
                <w:sz w:val="20"/>
                <w:szCs w:val="20"/>
              </w:rPr>
            </w:pPr>
            <w:r w:rsidRPr="003B53C4">
              <w:rPr>
                <w:sz w:val="20"/>
                <w:szCs w:val="20"/>
              </w:rPr>
              <w:t>Местный </w:t>
            </w:r>
          </w:p>
          <w:p w:rsidR="00C125AD" w:rsidRPr="003B53C4" w:rsidRDefault="00C125AD" w:rsidP="00C125AD">
            <w:pPr>
              <w:rPr>
                <w:sz w:val="20"/>
                <w:szCs w:val="20"/>
              </w:rPr>
            </w:pPr>
            <w:r w:rsidRPr="003B53C4">
              <w:rPr>
                <w:sz w:val="20"/>
                <w:szCs w:val="20"/>
              </w:rPr>
              <w:t>бюджет  </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10,00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r>
      <w:tr w:rsidR="00C125AD" w:rsidRPr="003B53C4" w:rsidTr="00DA12B7">
        <w:trPr>
          <w:trHeight w:val="684"/>
        </w:trPr>
        <w:tc>
          <w:tcPr>
            <w:tcW w:w="2660" w:type="dxa"/>
            <w:vMerge/>
          </w:tcPr>
          <w:p w:rsidR="00C125AD" w:rsidRPr="003B53C4" w:rsidRDefault="00C125AD" w:rsidP="00C125AD">
            <w:pPr>
              <w:rPr>
                <w:sz w:val="20"/>
                <w:szCs w:val="20"/>
              </w:rPr>
            </w:pPr>
          </w:p>
        </w:tc>
        <w:tc>
          <w:tcPr>
            <w:tcW w:w="1417" w:type="dxa"/>
            <w:vMerge/>
          </w:tcPr>
          <w:p w:rsidR="00C125AD" w:rsidRPr="003B53C4" w:rsidRDefault="00C125AD" w:rsidP="00C125AD">
            <w:pPr>
              <w:jc w:val="center"/>
              <w:rPr>
                <w:sz w:val="20"/>
                <w:szCs w:val="20"/>
              </w:rPr>
            </w:pPr>
          </w:p>
        </w:tc>
        <w:tc>
          <w:tcPr>
            <w:tcW w:w="993" w:type="dxa"/>
            <w:vMerge/>
          </w:tcPr>
          <w:p w:rsidR="00C125AD" w:rsidRPr="003B53C4" w:rsidRDefault="00C125AD" w:rsidP="00C125AD">
            <w:pPr>
              <w:jc w:val="center"/>
              <w:rPr>
                <w:sz w:val="20"/>
                <w:szCs w:val="20"/>
              </w:rPr>
            </w:pPr>
          </w:p>
        </w:tc>
        <w:tc>
          <w:tcPr>
            <w:tcW w:w="1168" w:type="dxa"/>
          </w:tcPr>
          <w:p w:rsidR="00C125AD" w:rsidRPr="003B53C4" w:rsidRDefault="00C125AD" w:rsidP="00C125AD">
            <w:pPr>
              <w:rPr>
                <w:sz w:val="20"/>
                <w:szCs w:val="20"/>
              </w:rPr>
            </w:pPr>
            <w:r w:rsidRPr="003B53C4">
              <w:rPr>
                <w:sz w:val="20"/>
                <w:szCs w:val="20"/>
              </w:rPr>
              <w:t>Внебюджетные источники</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r>
      <w:tr w:rsidR="00C125AD" w:rsidRPr="003B53C4" w:rsidTr="00DA12B7">
        <w:trPr>
          <w:trHeight w:val="425"/>
        </w:trPr>
        <w:tc>
          <w:tcPr>
            <w:tcW w:w="2660" w:type="dxa"/>
            <w:vMerge w:val="restart"/>
          </w:tcPr>
          <w:p w:rsidR="00C125AD" w:rsidRPr="003B53C4" w:rsidRDefault="00C125AD" w:rsidP="00C125AD">
            <w:pPr>
              <w:rPr>
                <w:sz w:val="20"/>
                <w:szCs w:val="20"/>
              </w:rPr>
            </w:pPr>
            <w:r w:rsidRPr="003B53C4">
              <w:rPr>
                <w:sz w:val="20"/>
                <w:szCs w:val="20"/>
              </w:rPr>
              <w:t>ИТОГО:</w:t>
            </w:r>
          </w:p>
        </w:tc>
        <w:tc>
          <w:tcPr>
            <w:tcW w:w="1417" w:type="dxa"/>
            <w:vMerge w:val="restart"/>
          </w:tcPr>
          <w:p w:rsidR="00C125AD" w:rsidRPr="003B53C4" w:rsidRDefault="00C125AD" w:rsidP="00C125AD">
            <w:pPr>
              <w:jc w:val="center"/>
              <w:rPr>
                <w:sz w:val="20"/>
                <w:szCs w:val="20"/>
              </w:rPr>
            </w:pPr>
          </w:p>
        </w:tc>
        <w:tc>
          <w:tcPr>
            <w:tcW w:w="993" w:type="dxa"/>
            <w:vMerge w:val="restart"/>
          </w:tcPr>
          <w:p w:rsidR="00C125AD" w:rsidRPr="003B53C4" w:rsidRDefault="00C125AD" w:rsidP="00C125AD">
            <w:pPr>
              <w:suppressAutoHyphens/>
              <w:ind w:right="-108"/>
              <w:jc w:val="center"/>
              <w:rPr>
                <w:sz w:val="20"/>
                <w:szCs w:val="20"/>
              </w:rPr>
            </w:pPr>
            <w:r>
              <w:rPr>
                <w:sz w:val="20"/>
                <w:szCs w:val="20"/>
              </w:rPr>
              <w:t>2017-2021</w:t>
            </w:r>
            <w:r w:rsidRPr="003B53C4">
              <w:rPr>
                <w:sz w:val="20"/>
                <w:szCs w:val="20"/>
              </w:rPr>
              <w:t xml:space="preserve"> годы</w:t>
            </w:r>
          </w:p>
        </w:tc>
        <w:tc>
          <w:tcPr>
            <w:tcW w:w="1168" w:type="dxa"/>
          </w:tcPr>
          <w:p w:rsidR="00C125AD" w:rsidRPr="003B53C4" w:rsidRDefault="00C125AD" w:rsidP="00C125AD">
            <w:pPr>
              <w:rPr>
                <w:sz w:val="20"/>
                <w:szCs w:val="20"/>
              </w:rPr>
            </w:pPr>
            <w:r w:rsidRPr="003B53C4">
              <w:rPr>
                <w:sz w:val="20"/>
                <w:szCs w:val="20"/>
              </w:rPr>
              <w:t>Всего</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150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126,00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6,00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6,00</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6,00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6,00</w:t>
            </w:r>
          </w:p>
        </w:tc>
      </w:tr>
      <w:tr w:rsidR="00C125AD" w:rsidRPr="003B53C4" w:rsidTr="00DA12B7">
        <w:tc>
          <w:tcPr>
            <w:tcW w:w="2660" w:type="dxa"/>
            <w:vMerge/>
          </w:tcPr>
          <w:p w:rsidR="00C125AD" w:rsidRPr="003B53C4" w:rsidRDefault="00C125AD" w:rsidP="00C125AD">
            <w:pPr>
              <w:rPr>
                <w:sz w:val="20"/>
                <w:szCs w:val="20"/>
              </w:rPr>
            </w:pPr>
          </w:p>
        </w:tc>
        <w:tc>
          <w:tcPr>
            <w:tcW w:w="1417" w:type="dxa"/>
            <w:vMerge/>
          </w:tcPr>
          <w:p w:rsidR="00C125AD" w:rsidRPr="003B53C4" w:rsidRDefault="00C125AD" w:rsidP="00C125AD">
            <w:pPr>
              <w:jc w:val="center"/>
              <w:rPr>
                <w:sz w:val="20"/>
                <w:szCs w:val="20"/>
              </w:rPr>
            </w:pPr>
          </w:p>
        </w:tc>
        <w:tc>
          <w:tcPr>
            <w:tcW w:w="993" w:type="dxa"/>
            <w:vMerge/>
          </w:tcPr>
          <w:p w:rsidR="00C125AD" w:rsidRPr="003B53C4" w:rsidRDefault="00C125AD" w:rsidP="00C125AD">
            <w:pPr>
              <w:jc w:val="center"/>
              <w:rPr>
                <w:sz w:val="20"/>
                <w:szCs w:val="20"/>
              </w:rPr>
            </w:pPr>
          </w:p>
        </w:tc>
        <w:tc>
          <w:tcPr>
            <w:tcW w:w="1168" w:type="dxa"/>
          </w:tcPr>
          <w:p w:rsidR="00C125AD" w:rsidRPr="003B53C4" w:rsidRDefault="00C125AD" w:rsidP="00C125AD">
            <w:pPr>
              <w:rPr>
                <w:sz w:val="20"/>
                <w:szCs w:val="20"/>
              </w:rPr>
            </w:pPr>
            <w:r w:rsidRPr="003B53C4">
              <w:rPr>
                <w:sz w:val="20"/>
                <w:szCs w:val="20"/>
              </w:rPr>
              <w:t>Местный  </w:t>
            </w:r>
          </w:p>
          <w:p w:rsidR="00C125AD" w:rsidRPr="003B53C4" w:rsidRDefault="00C125AD" w:rsidP="00C125AD">
            <w:pPr>
              <w:rPr>
                <w:sz w:val="20"/>
                <w:szCs w:val="20"/>
              </w:rPr>
            </w:pPr>
            <w:r w:rsidRPr="003B53C4">
              <w:rPr>
                <w:sz w:val="20"/>
                <w:szCs w:val="20"/>
              </w:rPr>
              <w:t>бюджет  </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150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126,00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6,00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6,00</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6,00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6,00</w:t>
            </w:r>
          </w:p>
        </w:tc>
      </w:tr>
      <w:tr w:rsidR="00C125AD" w:rsidRPr="003B53C4" w:rsidTr="00DA12B7">
        <w:tc>
          <w:tcPr>
            <w:tcW w:w="2660" w:type="dxa"/>
            <w:vMerge/>
          </w:tcPr>
          <w:p w:rsidR="00C125AD" w:rsidRPr="003B53C4" w:rsidRDefault="00C125AD" w:rsidP="00C125AD">
            <w:pPr>
              <w:rPr>
                <w:sz w:val="20"/>
                <w:szCs w:val="20"/>
              </w:rPr>
            </w:pPr>
          </w:p>
        </w:tc>
        <w:tc>
          <w:tcPr>
            <w:tcW w:w="1417" w:type="dxa"/>
            <w:vMerge/>
          </w:tcPr>
          <w:p w:rsidR="00C125AD" w:rsidRPr="003B53C4" w:rsidRDefault="00C125AD" w:rsidP="00C125AD">
            <w:pPr>
              <w:jc w:val="center"/>
              <w:rPr>
                <w:sz w:val="20"/>
                <w:szCs w:val="20"/>
              </w:rPr>
            </w:pPr>
          </w:p>
        </w:tc>
        <w:tc>
          <w:tcPr>
            <w:tcW w:w="993" w:type="dxa"/>
            <w:vMerge/>
          </w:tcPr>
          <w:p w:rsidR="00C125AD" w:rsidRPr="003B53C4" w:rsidRDefault="00C125AD" w:rsidP="00C125AD">
            <w:pPr>
              <w:jc w:val="center"/>
              <w:rPr>
                <w:sz w:val="20"/>
                <w:szCs w:val="20"/>
              </w:rPr>
            </w:pPr>
          </w:p>
        </w:tc>
        <w:tc>
          <w:tcPr>
            <w:tcW w:w="1168" w:type="dxa"/>
          </w:tcPr>
          <w:p w:rsidR="00C125AD" w:rsidRPr="003B53C4" w:rsidRDefault="00C125AD" w:rsidP="00C125AD">
            <w:pPr>
              <w:rPr>
                <w:sz w:val="20"/>
                <w:szCs w:val="20"/>
              </w:rPr>
            </w:pPr>
            <w:r w:rsidRPr="003B53C4">
              <w:rPr>
                <w:sz w:val="20"/>
                <w:szCs w:val="20"/>
              </w:rPr>
              <w:t>Внебюджетные источники</w:t>
            </w:r>
          </w:p>
        </w:tc>
        <w:tc>
          <w:tcPr>
            <w:tcW w:w="708" w:type="dxa"/>
          </w:tcPr>
          <w:p w:rsidR="00C125AD" w:rsidRPr="0032447E" w:rsidRDefault="00C125AD" w:rsidP="00C125AD">
            <w:pPr>
              <w:jc w:val="center"/>
              <w:rPr>
                <w:color w:val="C0504D" w:themeColor="accent2"/>
                <w:sz w:val="18"/>
                <w:szCs w:val="18"/>
              </w:rPr>
            </w:pPr>
            <w:r w:rsidRPr="0032447E">
              <w:rPr>
                <w:color w:val="C0504D" w:themeColor="accent2"/>
                <w:sz w:val="18"/>
                <w:szCs w:val="18"/>
              </w:rPr>
              <w:t>-</w:t>
            </w:r>
          </w:p>
        </w:tc>
        <w:tc>
          <w:tcPr>
            <w:tcW w:w="709" w:type="dxa"/>
          </w:tcPr>
          <w:p w:rsidR="00C125AD" w:rsidRPr="0032447E" w:rsidRDefault="00C125AD" w:rsidP="00C125AD">
            <w:pPr>
              <w:jc w:val="center"/>
              <w:rPr>
                <w:color w:val="C0504D" w:themeColor="accent2"/>
                <w:sz w:val="18"/>
                <w:szCs w:val="18"/>
              </w:rPr>
            </w:pPr>
            <w:r w:rsidRPr="0032447E">
              <w:rPr>
                <w:color w:val="C0504D" w:themeColor="accent2"/>
                <w:sz w:val="18"/>
                <w:szCs w:val="18"/>
              </w:rPr>
              <w:t>-</w:t>
            </w:r>
          </w:p>
        </w:tc>
        <w:tc>
          <w:tcPr>
            <w:tcW w:w="709" w:type="dxa"/>
          </w:tcPr>
          <w:p w:rsidR="00C125AD" w:rsidRPr="0032447E" w:rsidRDefault="00C125AD" w:rsidP="00C125AD">
            <w:pPr>
              <w:jc w:val="center"/>
              <w:rPr>
                <w:color w:val="C0504D" w:themeColor="accent2"/>
                <w:sz w:val="18"/>
                <w:szCs w:val="18"/>
              </w:rPr>
            </w:pPr>
            <w:r w:rsidRPr="0032447E">
              <w:rPr>
                <w:color w:val="C0504D" w:themeColor="accent2"/>
                <w:sz w:val="18"/>
                <w:szCs w:val="18"/>
              </w:rPr>
              <w:t>-</w:t>
            </w:r>
          </w:p>
        </w:tc>
        <w:tc>
          <w:tcPr>
            <w:tcW w:w="709" w:type="dxa"/>
          </w:tcPr>
          <w:p w:rsidR="00C125AD" w:rsidRPr="0032447E" w:rsidRDefault="00C125AD" w:rsidP="00C125AD">
            <w:pPr>
              <w:jc w:val="center"/>
              <w:rPr>
                <w:color w:val="C0504D" w:themeColor="accent2"/>
                <w:sz w:val="18"/>
                <w:szCs w:val="18"/>
              </w:rPr>
            </w:pPr>
            <w:r w:rsidRPr="0032447E">
              <w:rPr>
                <w:color w:val="C0504D" w:themeColor="accent2"/>
                <w:sz w:val="18"/>
                <w:szCs w:val="18"/>
              </w:rPr>
              <w:t>-</w:t>
            </w:r>
          </w:p>
        </w:tc>
        <w:tc>
          <w:tcPr>
            <w:tcW w:w="708" w:type="dxa"/>
          </w:tcPr>
          <w:p w:rsidR="00C125AD" w:rsidRPr="0032447E" w:rsidRDefault="00C125AD" w:rsidP="00C125AD">
            <w:pPr>
              <w:jc w:val="center"/>
              <w:rPr>
                <w:color w:val="C0504D" w:themeColor="accent2"/>
                <w:sz w:val="18"/>
                <w:szCs w:val="18"/>
              </w:rPr>
            </w:pPr>
            <w:r>
              <w:rPr>
                <w:color w:val="C0504D" w:themeColor="accent2"/>
                <w:sz w:val="18"/>
                <w:szCs w:val="18"/>
              </w:rPr>
              <w:t>-</w:t>
            </w:r>
          </w:p>
        </w:tc>
        <w:tc>
          <w:tcPr>
            <w:tcW w:w="709" w:type="dxa"/>
          </w:tcPr>
          <w:p w:rsidR="00C125AD" w:rsidRPr="0032447E" w:rsidRDefault="00C125AD" w:rsidP="00C125AD">
            <w:pPr>
              <w:jc w:val="center"/>
              <w:rPr>
                <w:color w:val="C0504D" w:themeColor="accent2"/>
                <w:sz w:val="18"/>
                <w:szCs w:val="18"/>
              </w:rPr>
            </w:pPr>
            <w:r>
              <w:rPr>
                <w:color w:val="C0504D" w:themeColor="accent2"/>
                <w:sz w:val="18"/>
                <w:szCs w:val="18"/>
              </w:rPr>
              <w:t>-</w:t>
            </w:r>
          </w:p>
        </w:tc>
      </w:tr>
    </w:tbl>
    <w:p w:rsidR="003B53C4" w:rsidRPr="003B53C4" w:rsidRDefault="003B53C4" w:rsidP="003B53C4">
      <w:pPr>
        <w:shd w:val="clear" w:color="auto" w:fill="FFFFFF"/>
        <w:spacing w:after="150"/>
        <w:jc w:val="right"/>
        <w:rPr>
          <w:color w:val="000000"/>
        </w:rPr>
      </w:pPr>
    </w:p>
    <w:p w:rsidR="0094415E" w:rsidRPr="00B165F3" w:rsidRDefault="0094415E" w:rsidP="0094415E">
      <w:pPr>
        <w:widowControl w:val="0"/>
        <w:spacing w:line="317" w:lineRule="exact"/>
        <w:jc w:val="both"/>
        <w:rPr>
          <w:b/>
          <w:lang w:eastAsia="en-US"/>
        </w:rPr>
      </w:pPr>
      <w:r w:rsidRPr="00B165F3">
        <w:rPr>
          <w:b/>
          <w:lang w:eastAsia="en-US"/>
        </w:rPr>
        <w:t>Глава ВМО Андреевский МО исполняющий</w:t>
      </w:r>
    </w:p>
    <w:p w:rsidR="0094415E" w:rsidRPr="00B165F3" w:rsidRDefault="0094415E" w:rsidP="0094415E">
      <w:pPr>
        <w:widowControl w:val="0"/>
        <w:spacing w:line="317" w:lineRule="exact"/>
        <w:jc w:val="both"/>
        <w:rPr>
          <w:b/>
          <w:lang w:eastAsia="en-US"/>
        </w:rPr>
      </w:pPr>
      <w:r w:rsidRPr="00B165F3">
        <w:rPr>
          <w:b/>
          <w:lang w:eastAsia="en-US"/>
        </w:rPr>
        <w:t>полномочия председателя Совета,</w:t>
      </w:r>
    </w:p>
    <w:p w:rsidR="0094415E" w:rsidRPr="00B165F3" w:rsidRDefault="0094415E" w:rsidP="0094415E">
      <w:pPr>
        <w:widowControl w:val="0"/>
        <w:spacing w:line="317" w:lineRule="exact"/>
        <w:jc w:val="both"/>
        <w:rPr>
          <w:b/>
          <w:lang w:eastAsia="en-US"/>
        </w:rPr>
      </w:pPr>
      <w:r w:rsidRPr="00B165F3">
        <w:rPr>
          <w:b/>
          <w:lang w:eastAsia="en-US"/>
        </w:rPr>
        <w:t xml:space="preserve">Глава местной администрации                                                                     И. Н. Валуев  </w:t>
      </w:r>
    </w:p>
    <w:sectPr w:rsidR="0094415E" w:rsidRPr="00B165F3" w:rsidSect="0049588E">
      <w:pgSz w:w="11906" w:h="16838"/>
      <w:pgMar w:top="709" w:right="707" w:bottom="0"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452" w:rsidRDefault="00B81452" w:rsidP="006B0CEC">
      <w:r>
        <w:separator/>
      </w:r>
    </w:p>
  </w:endnote>
  <w:endnote w:type="continuationSeparator" w:id="0">
    <w:p w:rsidR="00B81452" w:rsidRDefault="00B81452" w:rsidP="006B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452" w:rsidRDefault="00B81452" w:rsidP="006B0CEC">
      <w:r>
        <w:separator/>
      </w:r>
    </w:p>
  </w:footnote>
  <w:footnote w:type="continuationSeparator" w:id="0">
    <w:p w:rsidR="00B81452" w:rsidRDefault="00B81452" w:rsidP="006B0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DB821A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0000003"/>
    <w:multiLevelType w:val="multilevel"/>
    <w:tmpl w:val="CEF07CB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
    <w:nsid w:val="00000005"/>
    <w:multiLevelType w:val="multilevel"/>
    <w:tmpl w:val="69623200"/>
    <w:lvl w:ilvl="0">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abstractNum w:abstractNumId="3">
    <w:nsid w:val="004A5392"/>
    <w:multiLevelType w:val="hybridMultilevel"/>
    <w:tmpl w:val="3D789B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C74FF6"/>
    <w:multiLevelType w:val="hybridMultilevel"/>
    <w:tmpl w:val="B7CA779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C71727"/>
    <w:multiLevelType w:val="hybridMultilevel"/>
    <w:tmpl w:val="F524251A"/>
    <w:lvl w:ilvl="0" w:tplc="61183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6868E6"/>
    <w:multiLevelType w:val="hybridMultilevel"/>
    <w:tmpl w:val="74542122"/>
    <w:lvl w:ilvl="0" w:tplc="78443706">
      <w:start w:val="2"/>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7">
    <w:nsid w:val="12DA596E"/>
    <w:multiLevelType w:val="hybridMultilevel"/>
    <w:tmpl w:val="444C8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B65D66"/>
    <w:multiLevelType w:val="multilevel"/>
    <w:tmpl w:val="A97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FF253A"/>
    <w:multiLevelType w:val="hybridMultilevel"/>
    <w:tmpl w:val="E2A0A9DE"/>
    <w:lvl w:ilvl="0" w:tplc="893A1A6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25B12608"/>
    <w:multiLevelType w:val="hybridMultilevel"/>
    <w:tmpl w:val="BF3C0B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691FF7"/>
    <w:multiLevelType w:val="multilevel"/>
    <w:tmpl w:val="17822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45672F"/>
    <w:multiLevelType w:val="hybridMultilevel"/>
    <w:tmpl w:val="73A850E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2D5B44D8"/>
    <w:multiLevelType w:val="hybridMultilevel"/>
    <w:tmpl w:val="3CB69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AA2C06"/>
    <w:multiLevelType w:val="hybridMultilevel"/>
    <w:tmpl w:val="CF1E7000"/>
    <w:lvl w:ilvl="0" w:tplc="7682EADE">
      <w:start w:val="1"/>
      <w:numFmt w:val="decimal"/>
      <w:lvlText w:val="%1."/>
      <w:lvlJc w:val="left"/>
      <w:pPr>
        <w:ind w:left="360" w:hanging="360"/>
      </w:pPr>
      <w:rPr>
        <w:rFonts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49D1DC1"/>
    <w:multiLevelType w:val="hybridMultilevel"/>
    <w:tmpl w:val="F51823EC"/>
    <w:lvl w:ilvl="0" w:tplc="69D2FF9C">
      <w:start w:val="1"/>
      <w:numFmt w:val="decimal"/>
      <w:lvlText w:val="%1."/>
      <w:lvlJc w:val="left"/>
      <w:pPr>
        <w:ind w:left="1446" w:hanging="102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DE951A7"/>
    <w:multiLevelType w:val="hybridMultilevel"/>
    <w:tmpl w:val="444C8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934D1"/>
    <w:multiLevelType w:val="hybridMultilevel"/>
    <w:tmpl w:val="C2D4C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D565DC"/>
    <w:multiLevelType w:val="hybridMultilevel"/>
    <w:tmpl w:val="4E8CC3EE"/>
    <w:lvl w:ilvl="0" w:tplc="576AE6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BF11C3"/>
    <w:multiLevelType w:val="multilevel"/>
    <w:tmpl w:val="1626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B37122"/>
    <w:multiLevelType w:val="multilevel"/>
    <w:tmpl w:val="3C2256E0"/>
    <w:lvl w:ilvl="0">
      <w:start w:val="1"/>
      <w:numFmt w:val="decimal"/>
      <w:lvlText w:val="%1."/>
      <w:lvlJc w:val="left"/>
      <w:pPr>
        <w:ind w:left="1200" w:hanging="1200"/>
      </w:pPr>
      <w:rPr>
        <w:rFonts w:hint="default"/>
        <w:sz w:val="24"/>
        <w:szCs w:val="24"/>
      </w:rPr>
    </w:lvl>
    <w:lvl w:ilvl="1">
      <w:start w:val="1"/>
      <w:numFmt w:val="decimal"/>
      <w:lvlText w:val="%1.%2."/>
      <w:lvlJc w:val="left"/>
      <w:pPr>
        <w:ind w:left="1200" w:hanging="1200"/>
      </w:pPr>
      <w:rPr>
        <w:rFonts w:hint="default"/>
      </w:rPr>
    </w:lvl>
    <w:lvl w:ilvl="2">
      <w:start w:val="1"/>
      <w:numFmt w:val="decimal"/>
      <w:lvlText w:val="%1.%2.%3."/>
      <w:lvlJc w:val="left"/>
      <w:pPr>
        <w:ind w:left="1484" w:hanging="1200"/>
      </w:pPr>
      <w:rPr>
        <w:rFonts w:hint="default"/>
      </w:rPr>
    </w:lvl>
    <w:lvl w:ilvl="3">
      <w:start w:val="1"/>
      <w:numFmt w:val="decimal"/>
      <w:lvlText w:val="%1.%2.%3.%4."/>
      <w:lvlJc w:val="left"/>
      <w:pPr>
        <w:ind w:left="1626" w:hanging="1200"/>
      </w:pPr>
      <w:rPr>
        <w:rFonts w:hint="default"/>
      </w:rPr>
    </w:lvl>
    <w:lvl w:ilvl="4">
      <w:start w:val="1"/>
      <w:numFmt w:val="decimalZero"/>
      <w:lvlText w:val="%1.%2.%3.%4.%5."/>
      <w:lvlJc w:val="left"/>
      <w:pPr>
        <w:ind w:left="1768" w:hanging="120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nsid w:val="54126B2E"/>
    <w:multiLevelType w:val="hybridMultilevel"/>
    <w:tmpl w:val="3CB69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A65CB0"/>
    <w:multiLevelType w:val="hybridMultilevel"/>
    <w:tmpl w:val="1B866A40"/>
    <w:lvl w:ilvl="0" w:tplc="4D02C2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1097238"/>
    <w:multiLevelType w:val="hybridMultilevel"/>
    <w:tmpl w:val="CBD0A4E4"/>
    <w:lvl w:ilvl="0" w:tplc="00424BC2">
      <w:start w:val="1"/>
      <w:numFmt w:val="decimal"/>
      <w:lvlText w:val="%1."/>
      <w:lvlJc w:val="left"/>
      <w:pPr>
        <w:ind w:left="780" w:hanging="360"/>
      </w:pPr>
      <w:rPr>
        <w:rFonts w:eastAsiaTheme="minorHAnsi"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6945459E"/>
    <w:multiLevelType w:val="hybridMultilevel"/>
    <w:tmpl w:val="1BFE6220"/>
    <w:lvl w:ilvl="0" w:tplc="61183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66614F"/>
    <w:multiLevelType w:val="hybridMultilevel"/>
    <w:tmpl w:val="35AEB2BE"/>
    <w:lvl w:ilvl="0" w:tplc="ADC623D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01E6F46"/>
    <w:multiLevelType w:val="multilevel"/>
    <w:tmpl w:val="218C3B6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7">
    <w:nsid w:val="705C4840"/>
    <w:multiLevelType w:val="multilevel"/>
    <w:tmpl w:val="EC26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F95582"/>
    <w:multiLevelType w:val="multilevel"/>
    <w:tmpl w:val="4C2488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7BDD1EF7"/>
    <w:multiLevelType w:val="hybridMultilevel"/>
    <w:tmpl w:val="D0E0D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D545C4"/>
    <w:multiLevelType w:val="hybridMultilevel"/>
    <w:tmpl w:val="3CB69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B77242"/>
    <w:multiLevelType w:val="multilevel"/>
    <w:tmpl w:val="3C2256E0"/>
    <w:lvl w:ilvl="0">
      <w:start w:val="1"/>
      <w:numFmt w:val="decimal"/>
      <w:lvlText w:val="%1."/>
      <w:lvlJc w:val="left"/>
      <w:pPr>
        <w:ind w:left="1200" w:hanging="1200"/>
      </w:pPr>
      <w:rPr>
        <w:rFonts w:hint="default"/>
        <w:sz w:val="24"/>
        <w:szCs w:val="24"/>
      </w:rPr>
    </w:lvl>
    <w:lvl w:ilvl="1">
      <w:start w:val="1"/>
      <w:numFmt w:val="decimal"/>
      <w:lvlText w:val="%1.%2."/>
      <w:lvlJc w:val="left"/>
      <w:pPr>
        <w:ind w:left="1200" w:hanging="1200"/>
      </w:pPr>
      <w:rPr>
        <w:rFonts w:hint="default"/>
      </w:rPr>
    </w:lvl>
    <w:lvl w:ilvl="2">
      <w:start w:val="1"/>
      <w:numFmt w:val="decimal"/>
      <w:lvlText w:val="%1.%2.%3."/>
      <w:lvlJc w:val="left"/>
      <w:pPr>
        <w:ind w:left="1484" w:hanging="1200"/>
      </w:pPr>
      <w:rPr>
        <w:rFonts w:hint="default"/>
      </w:rPr>
    </w:lvl>
    <w:lvl w:ilvl="3">
      <w:start w:val="1"/>
      <w:numFmt w:val="decimal"/>
      <w:lvlText w:val="%1.%2.%3.%4."/>
      <w:lvlJc w:val="left"/>
      <w:pPr>
        <w:ind w:left="1626" w:hanging="1200"/>
      </w:pPr>
      <w:rPr>
        <w:rFonts w:hint="default"/>
      </w:rPr>
    </w:lvl>
    <w:lvl w:ilvl="4">
      <w:start w:val="1"/>
      <w:numFmt w:val="decimalZero"/>
      <w:lvlText w:val="%1.%2.%3.%4.%5."/>
      <w:lvlJc w:val="left"/>
      <w:pPr>
        <w:ind w:left="1768" w:hanging="120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15"/>
  </w:num>
  <w:num w:numId="2">
    <w:abstractNumId w:val="22"/>
  </w:num>
  <w:num w:numId="3">
    <w:abstractNumId w:val="14"/>
  </w:num>
  <w:num w:numId="4">
    <w:abstractNumId w:val="31"/>
  </w:num>
  <w:num w:numId="5">
    <w:abstractNumId w:val="9"/>
  </w:num>
  <w:num w:numId="6">
    <w:abstractNumId w:val="20"/>
  </w:num>
  <w:num w:numId="7">
    <w:abstractNumId w:val="23"/>
  </w:num>
  <w:num w:numId="8">
    <w:abstractNumId w:val="3"/>
  </w:num>
  <w:num w:numId="9">
    <w:abstractNumId w:val="18"/>
  </w:num>
  <w:num w:numId="10">
    <w:abstractNumId w:val="12"/>
  </w:num>
  <w:num w:numId="11">
    <w:abstractNumId w:val="11"/>
  </w:num>
  <w:num w:numId="12">
    <w:abstractNumId w:val="2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8"/>
  </w:num>
  <w:num w:numId="18">
    <w:abstractNumId w:val="26"/>
  </w:num>
  <w:num w:numId="19">
    <w:abstractNumId w:val="19"/>
  </w:num>
  <w:num w:numId="20">
    <w:abstractNumId w:val="16"/>
  </w:num>
  <w:num w:numId="21">
    <w:abstractNumId w:val="6"/>
  </w:num>
  <w:num w:numId="22">
    <w:abstractNumId w:val="5"/>
  </w:num>
  <w:num w:numId="23">
    <w:abstractNumId w:val="24"/>
  </w:num>
  <w:num w:numId="24">
    <w:abstractNumId w:val="17"/>
  </w:num>
  <w:num w:numId="25">
    <w:abstractNumId w:val="10"/>
  </w:num>
  <w:num w:numId="26">
    <w:abstractNumId w:val="4"/>
  </w:num>
  <w:num w:numId="27">
    <w:abstractNumId w:val="7"/>
  </w:num>
  <w:num w:numId="28">
    <w:abstractNumId w:val="21"/>
  </w:num>
  <w:num w:numId="29">
    <w:abstractNumId w:val="25"/>
  </w:num>
  <w:num w:numId="30">
    <w:abstractNumId w:val="13"/>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EC"/>
    <w:rsid w:val="00026CE4"/>
    <w:rsid w:val="00044876"/>
    <w:rsid w:val="00070F7C"/>
    <w:rsid w:val="000C39F5"/>
    <w:rsid w:val="00103157"/>
    <w:rsid w:val="00103722"/>
    <w:rsid w:val="00106EAE"/>
    <w:rsid w:val="00125092"/>
    <w:rsid w:val="00140F53"/>
    <w:rsid w:val="00145698"/>
    <w:rsid w:val="00171BD9"/>
    <w:rsid w:val="001B7CF9"/>
    <w:rsid w:val="001C33D0"/>
    <w:rsid w:val="001F4EF4"/>
    <w:rsid w:val="001F5254"/>
    <w:rsid w:val="00202FEC"/>
    <w:rsid w:val="00204661"/>
    <w:rsid w:val="00204B41"/>
    <w:rsid w:val="00204EE3"/>
    <w:rsid w:val="00235DEB"/>
    <w:rsid w:val="00254202"/>
    <w:rsid w:val="002663B0"/>
    <w:rsid w:val="00291AAC"/>
    <w:rsid w:val="00296C1E"/>
    <w:rsid w:val="002B006B"/>
    <w:rsid w:val="002B0C0D"/>
    <w:rsid w:val="002F31F2"/>
    <w:rsid w:val="003007FB"/>
    <w:rsid w:val="003147D0"/>
    <w:rsid w:val="00322520"/>
    <w:rsid w:val="0032447E"/>
    <w:rsid w:val="0032561D"/>
    <w:rsid w:val="003513DD"/>
    <w:rsid w:val="003B53C4"/>
    <w:rsid w:val="003B7971"/>
    <w:rsid w:val="003C3BB8"/>
    <w:rsid w:val="003D14C0"/>
    <w:rsid w:val="003F0EB9"/>
    <w:rsid w:val="00411774"/>
    <w:rsid w:val="0042242A"/>
    <w:rsid w:val="00432ABA"/>
    <w:rsid w:val="004350EC"/>
    <w:rsid w:val="004513AB"/>
    <w:rsid w:val="00464332"/>
    <w:rsid w:val="0049588E"/>
    <w:rsid w:val="004B4C53"/>
    <w:rsid w:val="004D110D"/>
    <w:rsid w:val="004D25EC"/>
    <w:rsid w:val="00512856"/>
    <w:rsid w:val="0055169E"/>
    <w:rsid w:val="00581388"/>
    <w:rsid w:val="005B4256"/>
    <w:rsid w:val="005F05BE"/>
    <w:rsid w:val="00611C10"/>
    <w:rsid w:val="006201DA"/>
    <w:rsid w:val="00623759"/>
    <w:rsid w:val="00646F09"/>
    <w:rsid w:val="0067331E"/>
    <w:rsid w:val="0067500D"/>
    <w:rsid w:val="006840F2"/>
    <w:rsid w:val="00693F59"/>
    <w:rsid w:val="006B0CEC"/>
    <w:rsid w:val="006B5D52"/>
    <w:rsid w:val="006B73C9"/>
    <w:rsid w:val="006C381B"/>
    <w:rsid w:val="006C5174"/>
    <w:rsid w:val="006F708F"/>
    <w:rsid w:val="00704202"/>
    <w:rsid w:val="00713673"/>
    <w:rsid w:val="00731278"/>
    <w:rsid w:val="00732E14"/>
    <w:rsid w:val="00733193"/>
    <w:rsid w:val="00757EF2"/>
    <w:rsid w:val="0076653D"/>
    <w:rsid w:val="0076695B"/>
    <w:rsid w:val="00785580"/>
    <w:rsid w:val="00795EA1"/>
    <w:rsid w:val="007A7080"/>
    <w:rsid w:val="007D1277"/>
    <w:rsid w:val="007E791E"/>
    <w:rsid w:val="00807BE4"/>
    <w:rsid w:val="00827535"/>
    <w:rsid w:val="008302CC"/>
    <w:rsid w:val="0083423C"/>
    <w:rsid w:val="00834857"/>
    <w:rsid w:val="0086655D"/>
    <w:rsid w:val="00872B3F"/>
    <w:rsid w:val="00880E74"/>
    <w:rsid w:val="00884E50"/>
    <w:rsid w:val="00887BCD"/>
    <w:rsid w:val="00890C32"/>
    <w:rsid w:val="008C5AB0"/>
    <w:rsid w:val="008C6149"/>
    <w:rsid w:val="008D63C2"/>
    <w:rsid w:val="008E5169"/>
    <w:rsid w:val="00902877"/>
    <w:rsid w:val="0093453D"/>
    <w:rsid w:val="0093688F"/>
    <w:rsid w:val="0094415E"/>
    <w:rsid w:val="00946146"/>
    <w:rsid w:val="009A6E13"/>
    <w:rsid w:val="00A0729C"/>
    <w:rsid w:val="00A139A6"/>
    <w:rsid w:val="00A53F30"/>
    <w:rsid w:val="00A565C2"/>
    <w:rsid w:val="00A6697F"/>
    <w:rsid w:val="00A66E70"/>
    <w:rsid w:val="00AB56F6"/>
    <w:rsid w:val="00AB7942"/>
    <w:rsid w:val="00AC499C"/>
    <w:rsid w:val="00AE1909"/>
    <w:rsid w:val="00B0374C"/>
    <w:rsid w:val="00B062ED"/>
    <w:rsid w:val="00B13A19"/>
    <w:rsid w:val="00B165F3"/>
    <w:rsid w:val="00B23F7A"/>
    <w:rsid w:val="00B43545"/>
    <w:rsid w:val="00B640CF"/>
    <w:rsid w:val="00B658BD"/>
    <w:rsid w:val="00B81452"/>
    <w:rsid w:val="00B96746"/>
    <w:rsid w:val="00BA22F4"/>
    <w:rsid w:val="00BA4749"/>
    <w:rsid w:val="00BD3704"/>
    <w:rsid w:val="00C11473"/>
    <w:rsid w:val="00C125AD"/>
    <w:rsid w:val="00C27985"/>
    <w:rsid w:val="00C318E4"/>
    <w:rsid w:val="00C42EA3"/>
    <w:rsid w:val="00C62117"/>
    <w:rsid w:val="00C6577A"/>
    <w:rsid w:val="00C90D4F"/>
    <w:rsid w:val="00CA0823"/>
    <w:rsid w:val="00CB0DE8"/>
    <w:rsid w:val="00CB7A30"/>
    <w:rsid w:val="00D02A4E"/>
    <w:rsid w:val="00D4583B"/>
    <w:rsid w:val="00DA12B7"/>
    <w:rsid w:val="00DA4335"/>
    <w:rsid w:val="00DB1612"/>
    <w:rsid w:val="00DB4DC2"/>
    <w:rsid w:val="00DD5E7D"/>
    <w:rsid w:val="00DE4F29"/>
    <w:rsid w:val="00DF7FF8"/>
    <w:rsid w:val="00E018A6"/>
    <w:rsid w:val="00E5719E"/>
    <w:rsid w:val="00E578DB"/>
    <w:rsid w:val="00E77EAD"/>
    <w:rsid w:val="00EB72A4"/>
    <w:rsid w:val="00F03F25"/>
    <w:rsid w:val="00F41542"/>
    <w:rsid w:val="00F41CCE"/>
    <w:rsid w:val="00F45852"/>
    <w:rsid w:val="00F661FB"/>
    <w:rsid w:val="00F71D76"/>
    <w:rsid w:val="00F72BDB"/>
    <w:rsid w:val="00F80701"/>
    <w:rsid w:val="00FA39AE"/>
    <w:rsid w:val="00FA6455"/>
    <w:rsid w:val="00FE383C"/>
    <w:rsid w:val="00FE7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2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0374C"/>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B0374C"/>
    <w:rPr>
      <w:rFonts w:ascii="Calibri" w:eastAsia="Times New Roman" w:hAnsi="Calibri" w:cs="Times New Roman"/>
      <w:lang w:eastAsia="ru-RU"/>
    </w:rPr>
  </w:style>
  <w:style w:type="table" w:styleId="a5">
    <w:name w:val="Table Grid"/>
    <w:basedOn w:val="a1"/>
    <w:uiPriority w:val="59"/>
    <w:rsid w:val="00B0374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B0374C"/>
    <w:rPr>
      <w:rFonts w:ascii="Tahoma" w:hAnsi="Tahoma" w:cs="Tahoma"/>
      <w:sz w:val="16"/>
      <w:szCs w:val="16"/>
    </w:rPr>
  </w:style>
  <w:style w:type="character" w:customStyle="1" w:styleId="a7">
    <w:name w:val="Текст выноски Знак"/>
    <w:basedOn w:val="a0"/>
    <w:link w:val="a6"/>
    <w:uiPriority w:val="99"/>
    <w:semiHidden/>
    <w:rsid w:val="00B0374C"/>
    <w:rPr>
      <w:rFonts w:ascii="Tahoma" w:hAnsi="Tahoma" w:cs="Tahoma"/>
      <w:sz w:val="16"/>
      <w:szCs w:val="16"/>
    </w:rPr>
  </w:style>
  <w:style w:type="paragraph" w:styleId="2">
    <w:name w:val="Body Text 2"/>
    <w:basedOn w:val="a"/>
    <w:link w:val="20"/>
    <w:rsid w:val="00B0374C"/>
    <w:pPr>
      <w:jc w:val="both"/>
    </w:pPr>
    <w:rPr>
      <w:b/>
      <w:bCs/>
      <w:sz w:val="28"/>
      <w:szCs w:val="28"/>
    </w:rPr>
  </w:style>
  <w:style w:type="character" w:customStyle="1" w:styleId="20">
    <w:name w:val="Основной текст 2 Знак"/>
    <w:basedOn w:val="a0"/>
    <w:link w:val="2"/>
    <w:rsid w:val="00B0374C"/>
    <w:rPr>
      <w:rFonts w:ascii="Times New Roman" w:eastAsia="Times New Roman" w:hAnsi="Times New Roman" w:cs="Times New Roman"/>
      <w:b/>
      <w:bCs/>
      <w:sz w:val="28"/>
      <w:szCs w:val="28"/>
      <w:lang w:eastAsia="ru-RU"/>
    </w:rPr>
  </w:style>
  <w:style w:type="paragraph" w:styleId="a8">
    <w:name w:val="List Paragraph"/>
    <w:basedOn w:val="a"/>
    <w:uiPriority w:val="34"/>
    <w:qFormat/>
    <w:rsid w:val="00DB1612"/>
    <w:pPr>
      <w:ind w:left="720"/>
      <w:contextualSpacing/>
    </w:pPr>
  </w:style>
  <w:style w:type="character" w:customStyle="1" w:styleId="apple-converted-space">
    <w:name w:val="apple-converted-space"/>
    <w:basedOn w:val="a0"/>
    <w:rsid w:val="003147D0"/>
  </w:style>
  <w:style w:type="character" w:styleId="a9">
    <w:name w:val="Hyperlink"/>
    <w:basedOn w:val="a0"/>
    <w:uiPriority w:val="99"/>
    <w:semiHidden/>
    <w:unhideWhenUsed/>
    <w:rsid w:val="003147D0"/>
    <w:rPr>
      <w:color w:val="0000FF"/>
      <w:u w:val="single"/>
    </w:rPr>
  </w:style>
  <w:style w:type="paragraph" w:styleId="aa">
    <w:name w:val="Normal (Web)"/>
    <w:basedOn w:val="a"/>
    <w:uiPriority w:val="99"/>
    <w:unhideWhenUsed/>
    <w:rsid w:val="00F72BDB"/>
    <w:pPr>
      <w:spacing w:before="100" w:beforeAutospacing="1" w:after="100" w:afterAutospacing="1"/>
    </w:pPr>
  </w:style>
  <w:style w:type="paragraph" w:styleId="ab">
    <w:name w:val="Body Text"/>
    <w:basedOn w:val="a"/>
    <w:link w:val="ac"/>
    <w:uiPriority w:val="99"/>
    <w:unhideWhenUsed/>
    <w:rsid w:val="00731278"/>
    <w:pPr>
      <w:spacing w:after="120"/>
    </w:pPr>
  </w:style>
  <w:style w:type="character" w:customStyle="1" w:styleId="ac">
    <w:name w:val="Основной текст Знак"/>
    <w:basedOn w:val="a0"/>
    <w:link w:val="ab"/>
    <w:uiPriority w:val="99"/>
    <w:rsid w:val="00731278"/>
  </w:style>
  <w:style w:type="character" w:customStyle="1" w:styleId="3">
    <w:name w:val="Заголовок №3_"/>
    <w:basedOn w:val="a0"/>
    <w:link w:val="30"/>
    <w:locked/>
    <w:rsid w:val="00731278"/>
    <w:rPr>
      <w:b/>
      <w:bCs/>
      <w:shd w:val="clear" w:color="auto" w:fill="FFFFFF"/>
    </w:rPr>
  </w:style>
  <w:style w:type="paragraph" w:customStyle="1" w:styleId="30">
    <w:name w:val="Заголовок №3"/>
    <w:basedOn w:val="a"/>
    <w:link w:val="3"/>
    <w:rsid w:val="00731278"/>
    <w:pPr>
      <w:shd w:val="clear" w:color="auto" w:fill="FFFFFF"/>
      <w:spacing w:after="240" w:line="283" w:lineRule="exact"/>
      <w:ind w:hanging="1340"/>
      <w:outlineLvl w:val="2"/>
    </w:pPr>
    <w:rPr>
      <w:rFonts w:asciiTheme="minorHAnsi" w:eastAsiaTheme="minorHAnsi" w:hAnsiTheme="minorHAnsi" w:cstheme="minorBidi"/>
      <w:b/>
      <w:bCs/>
      <w:sz w:val="22"/>
      <w:szCs w:val="22"/>
      <w:lang w:eastAsia="en-US"/>
    </w:rPr>
  </w:style>
  <w:style w:type="character" w:customStyle="1" w:styleId="21">
    <w:name w:val="Основной текст (2)_"/>
    <w:basedOn w:val="a0"/>
    <w:link w:val="22"/>
    <w:locked/>
    <w:rsid w:val="00731278"/>
    <w:rPr>
      <w:noProof/>
      <w:shd w:val="clear" w:color="auto" w:fill="FFFFFF"/>
    </w:rPr>
  </w:style>
  <w:style w:type="paragraph" w:customStyle="1" w:styleId="22">
    <w:name w:val="Основной текст (2)"/>
    <w:basedOn w:val="a"/>
    <w:link w:val="21"/>
    <w:rsid w:val="00731278"/>
    <w:pPr>
      <w:shd w:val="clear" w:color="auto" w:fill="FFFFFF"/>
      <w:spacing w:after="60" w:line="240" w:lineRule="atLeast"/>
      <w:ind w:hanging="540"/>
    </w:pPr>
    <w:rPr>
      <w:rFonts w:asciiTheme="minorHAnsi" w:eastAsiaTheme="minorHAnsi" w:hAnsiTheme="minorHAnsi" w:cstheme="minorBidi"/>
      <w:noProof/>
      <w:sz w:val="22"/>
      <w:szCs w:val="22"/>
      <w:lang w:eastAsia="en-US"/>
    </w:rPr>
  </w:style>
  <w:style w:type="character" w:customStyle="1" w:styleId="10pt">
    <w:name w:val="Основной текст + 10 pt"/>
    <w:basedOn w:val="ac"/>
    <w:rsid w:val="00731278"/>
    <w:rPr>
      <w:rFonts w:ascii="Times New Roman" w:eastAsia="Times New Roman" w:hAnsi="Times New Roman" w:cs="Times New Roman"/>
      <w:sz w:val="20"/>
      <w:szCs w:val="20"/>
      <w:shd w:val="clear" w:color="auto" w:fill="FFFFFF"/>
      <w:lang w:eastAsia="ru-RU"/>
    </w:rPr>
  </w:style>
  <w:style w:type="character" w:customStyle="1" w:styleId="FontStyle12">
    <w:name w:val="Font Style12"/>
    <w:basedOn w:val="a0"/>
    <w:rsid w:val="00731278"/>
    <w:rPr>
      <w:rFonts w:ascii="Times New Roman" w:hAnsi="Times New Roman" w:cs="Times New Roman" w:hint="default"/>
      <w:b/>
      <w:bCs/>
      <w:sz w:val="20"/>
      <w:szCs w:val="20"/>
    </w:rPr>
  </w:style>
  <w:style w:type="character" w:customStyle="1" w:styleId="NoSpacingChar">
    <w:name w:val="No Spacing Char"/>
    <w:link w:val="1"/>
    <w:locked/>
    <w:rsid w:val="00A0729C"/>
    <w:rPr>
      <w:rFonts w:ascii="Calibri" w:hAnsi="Calibri"/>
    </w:rPr>
  </w:style>
  <w:style w:type="paragraph" w:customStyle="1" w:styleId="1">
    <w:name w:val="Без интервала1"/>
    <w:link w:val="NoSpacingChar"/>
    <w:rsid w:val="00A0729C"/>
    <w:pPr>
      <w:spacing w:after="0" w:line="240" w:lineRule="auto"/>
    </w:pPr>
    <w:rPr>
      <w:rFonts w:ascii="Calibri" w:hAnsi="Calibri"/>
    </w:rPr>
  </w:style>
  <w:style w:type="paragraph" w:customStyle="1" w:styleId="p1">
    <w:name w:val="p1"/>
    <w:basedOn w:val="a"/>
    <w:rsid w:val="00B062ED"/>
    <w:pPr>
      <w:spacing w:before="100" w:beforeAutospacing="1" w:after="100" w:afterAutospacing="1"/>
    </w:pPr>
  </w:style>
  <w:style w:type="paragraph" w:styleId="ad">
    <w:name w:val="caption"/>
    <w:basedOn w:val="a"/>
    <w:next w:val="a"/>
    <w:uiPriority w:val="35"/>
    <w:unhideWhenUsed/>
    <w:qFormat/>
    <w:rsid w:val="006B0CEC"/>
    <w:pPr>
      <w:spacing w:after="200"/>
    </w:pPr>
    <w:rPr>
      <w:b/>
      <w:bCs/>
      <w:color w:val="4F81BD" w:themeColor="accent1"/>
      <w:sz w:val="18"/>
      <w:szCs w:val="18"/>
    </w:rPr>
  </w:style>
  <w:style w:type="paragraph" w:styleId="ae">
    <w:name w:val="header"/>
    <w:basedOn w:val="a"/>
    <w:link w:val="af"/>
    <w:uiPriority w:val="99"/>
    <w:unhideWhenUsed/>
    <w:rsid w:val="006B0CEC"/>
    <w:pPr>
      <w:tabs>
        <w:tab w:val="center" w:pos="4677"/>
        <w:tab w:val="right" w:pos="9355"/>
      </w:tabs>
    </w:pPr>
  </w:style>
  <w:style w:type="character" w:customStyle="1" w:styleId="af">
    <w:name w:val="Верхний колонтитул Знак"/>
    <w:basedOn w:val="a0"/>
    <w:link w:val="ae"/>
    <w:uiPriority w:val="99"/>
    <w:rsid w:val="006B0CE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B0CEC"/>
    <w:pPr>
      <w:tabs>
        <w:tab w:val="center" w:pos="4677"/>
        <w:tab w:val="right" w:pos="9355"/>
      </w:tabs>
    </w:pPr>
  </w:style>
  <w:style w:type="character" w:customStyle="1" w:styleId="af1">
    <w:name w:val="Нижний колонтитул Знак"/>
    <w:basedOn w:val="a0"/>
    <w:link w:val="af0"/>
    <w:uiPriority w:val="99"/>
    <w:rsid w:val="006B0CEC"/>
    <w:rPr>
      <w:rFonts w:ascii="Times New Roman" w:eastAsia="Times New Roman" w:hAnsi="Times New Roman" w:cs="Times New Roman"/>
      <w:sz w:val="24"/>
      <w:szCs w:val="24"/>
      <w:lang w:eastAsia="ru-RU"/>
    </w:rPr>
  </w:style>
  <w:style w:type="table" w:customStyle="1" w:styleId="10">
    <w:name w:val="Сетка таблицы1"/>
    <w:basedOn w:val="a1"/>
    <w:next w:val="a5"/>
    <w:uiPriority w:val="39"/>
    <w:rsid w:val="00B16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59"/>
    <w:rsid w:val="003B53C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2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0374C"/>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B0374C"/>
    <w:rPr>
      <w:rFonts w:ascii="Calibri" w:eastAsia="Times New Roman" w:hAnsi="Calibri" w:cs="Times New Roman"/>
      <w:lang w:eastAsia="ru-RU"/>
    </w:rPr>
  </w:style>
  <w:style w:type="table" w:styleId="a5">
    <w:name w:val="Table Grid"/>
    <w:basedOn w:val="a1"/>
    <w:uiPriority w:val="59"/>
    <w:rsid w:val="00B0374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B0374C"/>
    <w:rPr>
      <w:rFonts w:ascii="Tahoma" w:hAnsi="Tahoma" w:cs="Tahoma"/>
      <w:sz w:val="16"/>
      <w:szCs w:val="16"/>
    </w:rPr>
  </w:style>
  <w:style w:type="character" w:customStyle="1" w:styleId="a7">
    <w:name w:val="Текст выноски Знак"/>
    <w:basedOn w:val="a0"/>
    <w:link w:val="a6"/>
    <w:uiPriority w:val="99"/>
    <w:semiHidden/>
    <w:rsid w:val="00B0374C"/>
    <w:rPr>
      <w:rFonts w:ascii="Tahoma" w:hAnsi="Tahoma" w:cs="Tahoma"/>
      <w:sz w:val="16"/>
      <w:szCs w:val="16"/>
    </w:rPr>
  </w:style>
  <w:style w:type="paragraph" w:styleId="2">
    <w:name w:val="Body Text 2"/>
    <w:basedOn w:val="a"/>
    <w:link w:val="20"/>
    <w:rsid w:val="00B0374C"/>
    <w:pPr>
      <w:jc w:val="both"/>
    </w:pPr>
    <w:rPr>
      <w:b/>
      <w:bCs/>
      <w:sz w:val="28"/>
      <w:szCs w:val="28"/>
    </w:rPr>
  </w:style>
  <w:style w:type="character" w:customStyle="1" w:styleId="20">
    <w:name w:val="Основной текст 2 Знак"/>
    <w:basedOn w:val="a0"/>
    <w:link w:val="2"/>
    <w:rsid w:val="00B0374C"/>
    <w:rPr>
      <w:rFonts w:ascii="Times New Roman" w:eastAsia="Times New Roman" w:hAnsi="Times New Roman" w:cs="Times New Roman"/>
      <w:b/>
      <w:bCs/>
      <w:sz w:val="28"/>
      <w:szCs w:val="28"/>
      <w:lang w:eastAsia="ru-RU"/>
    </w:rPr>
  </w:style>
  <w:style w:type="paragraph" w:styleId="a8">
    <w:name w:val="List Paragraph"/>
    <w:basedOn w:val="a"/>
    <w:uiPriority w:val="34"/>
    <w:qFormat/>
    <w:rsid w:val="00DB1612"/>
    <w:pPr>
      <w:ind w:left="720"/>
      <w:contextualSpacing/>
    </w:pPr>
  </w:style>
  <w:style w:type="character" w:customStyle="1" w:styleId="apple-converted-space">
    <w:name w:val="apple-converted-space"/>
    <w:basedOn w:val="a0"/>
    <w:rsid w:val="003147D0"/>
  </w:style>
  <w:style w:type="character" w:styleId="a9">
    <w:name w:val="Hyperlink"/>
    <w:basedOn w:val="a0"/>
    <w:uiPriority w:val="99"/>
    <w:semiHidden/>
    <w:unhideWhenUsed/>
    <w:rsid w:val="003147D0"/>
    <w:rPr>
      <w:color w:val="0000FF"/>
      <w:u w:val="single"/>
    </w:rPr>
  </w:style>
  <w:style w:type="paragraph" w:styleId="aa">
    <w:name w:val="Normal (Web)"/>
    <w:basedOn w:val="a"/>
    <w:uiPriority w:val="99"/>
    <w:unhideWhenUsed/>
    <w:rsid w:val="00F72BDB"/>
    <w:pPr>
      <w:spacing w:before="100" w:beforeAutospacing="1" w:after="100" w:afterAutospacing="1"/>
    </w:pPr>
  </w:style>
  <w:style w:type="paragraph" w:styleId="ab">
    <w:name w:val="Body Text"/>
    <w:basedOn w:val="a"/>
    <w:link w:val="ac"/>
    <w:uiPriority w:val="99"/>
    <w:unhideWhenUsed/>
    <w:rsid w:val="00731278"/>
    <w:pPr>
      <w:spacing w:after="120"/>
    </w:pPr>
  </w:style>
  <w:style w:type="character" w:customStyle="1" w:styleId="ac">
    <w:name w:val="Основной текст Знак"/>
    <w:basedOn w:val="a0"/>
    <w:link w:val="ab"/>
    <w:uiPriority w:val="99"/>
    <w:rsid w:val="00731278"/>
  </w:style>
  <w:style w:type="character" w:customStyle="1" w:styleId="3">
    <w:name w:val="Заголовок №3_"/>
    <w:basedOn w:val="a0"/>
    <w:link w:val="30"/>
    <w:locked/>
    <w:rsid w:val="00731278"/>
    <w:rPr>
      <w:b/>
      <w:bCs/>
      <w:shd w:val="clear" w:color="auto" w:fill="FFFFFF"/>
    </w:rPr>
  </w:style>
  <w:style w:type="paragraph" w:customStyle="1" w:styleId="30">
    <w:name w:val="Заголовок №3"/>
    <w:basedOn w:val="a"/>
    <w:link w:val="3"/>
    <w:rsid w:val="00731278"/>
    <w:pPr>
      <w:shd w:val="clear" w:color="auto" w:fill="FFFFFF"/>
      <w:spacing w:after="240" w:line="283" w:lineRule="exact"/>
      <w:ind w:hanging="1340"/>
      <w:outlineLvl w:val="2"/>
    </w:pPr>
    <w:rPr>
      <w:rFonts w:asciiTheme="minorHAnsi" w:eastAsiaTheme="minorHAnsi" w:hAnsiTheme="minorHAnsi" w:cstheme="minorBidi"/>
      <w:b/>
      <w:bCs/>
      <w:sz w:val="22"/>
      <w:szCs w:val="22"/>
      <w:lang w:eastAsia="en-US"/>
    </w:rPr>
  </w:style>
  <w:style w:type="character" w:customStyle="1" w:styleId="21">
    <w:name w:val="Основной текст (2)_"/>
    <w:basedOn w:val="a0"/>
    <w:link w:val="22"/>
    <w:locked/>
    <w:rsid w:val="00731278"/>
    <w:rPr>
      <w:noProof/>
      <w:shd w:val="clear" w:color="auto" w:fill="FFFFFF"/>
    </w:rPr>
  </w:style>
  <w:style w:type="paragraph" w:customStyle="1" w:styleId="22">
    <w:name w:val="Основной текст (2)"/>
    <w:basedOn w:val="a"/>
    <w:link w:val="21"/>
    <w:rsid w:val="00731278"/>
    <w:pPr>
      <w:shd w:val="clear" w:color="auto" w:fill="FFFFFF"/>
      <w:spacing w:after="60" w:line="240" w:lineRule="atLeast"/>
      <w:ind w:hanging="540"/>
    </w:pPr>
    <w:rPr>
      <w:rFonts w:asciiTheme="minorHAnsi" w:eastAsiaTheme="minorHAnsi" w:hAnsiTheme="minorHAnsi" w:cstheme="minorBidi"/>
      <w:noProof/>
      <w:sz w:val="22"/>
      <w:szCs w:val="22"/>
      <w:lang w:eastAsia="en-US"/>
    </w:rPr>
  </w:style>
  <w:style w:type="character" w:customStyle="1" w:styleId="10pt">
    <w:name w:val="Основной текст + 10 pt"/>
    <w:basedOn w:val="ac"/>
    <w:rsid w:val="00731278"/>
    <w:rPr>
      <w:rFonts w:ascii="Times New Roman" w:eastAsia="Times New Roman" w:hAnsi="Times New Roman" w:cs="Times New Roman"/>
      <w:sz w:val="20"/>
      <w:szCs w:val="20"/>
      <w:shd w:val="clear" w:color="auto" w:fill="FFFFFF"/>
      <w:lang w:eastAsia="ru-RU"/>
    </w:rPr>
  </w:style>
  <w:style w:type="character" w:customStyle="1" w:styleId="FontStyle12">
    <w:name w:val="Font Style12"/>
    <w:basedOn w:val="a0"/>
    <w:rsid w:val="00731278"/>
    <w:rPr>
      <w:rFonts w:ascii="Times New Roman" w:hAnsi="Times New Roman" w:cs="Times New Roman" w:hint="default"/>
      <w:b/>
      <w:bCs/>
      <w:sz w:val="20"/>
      <w:szCs w:val="20"/>
    </w:rPr>
  </w:style>
  <w:style w:type="character" w:customStyle="1" w:styleId="NoSpacingChar">
    <w:name w:val="No Spacing Char"/>
    <w:link w:val="1"/>
    <w:locked/>
    <w:rsid w:val="00A0729C"/>
    <w:rPr>
      <w:rFonts w:ascii="Calibri" w:hAnsi="Calibri"/>
    </w:rPr>
  </w:style>
  <w:style w:type="paragraph" w:customStyle="1" w:styleId="1">
    <w:name w:val="Без интервала1"/>
    <w:link w:val="NoSpacingChar"/>
    <w:rsid w:val="00A0729C"/>
    <w:pPr>
      <w:spacing w:after="0" w:line="240" w:lineRule="auto"/>
    </w:pPr>
    <w:rPr>
      <w:rFonts w:ascii="Calibri" w:hAnsi="Calibri"/>
    </w:rPr>
  </w:style>
  <w:style w:type="paragraph" w:customStyle="1" w:styleId="p1">
    <w:name w:val="p1"/>
    <w:basedOn w:val="a"/>
    <w:rsid w:val="00B062ED"/>
    <w:pPr>
      <w:spacing w:before="100" w:beforeAutospacing="1" w:after="100" w:afterAutospacing="1"/>
    </w:pPr>
  </w:style>
  <w:style w:type="paragraph" w:styleId="ad">
    <w:name w:val="caption"/>
    <w:basedOn w:val="a"/>
    <w:next w:val="a"/>
    <w:uiPriority w:val="35"/>
    <w:unhideWhenUsed/>
    <w:qFormat/>
    <w:rsid w:val="006B0CEC"/>
    <w:pPr>
      <w:spacing w:after="200"/>
    </w:pPr>
    <w:rPr>
      <w:b/>
      <w:bCs/>
      <w:color w:val="4F81BD" w:themeColor="accent1"/>
      <w:sz w:val="18"/>
      <w:szCs w:val="18"/>
    </w:rPr>
  </w:style>
  <w:style w:type="paragraph" w:styleId="ae">
    <w:name w:val="header"/>
    <w:basedOn w:val="a"/>
    <w:link w:val="af"/>
    <w:uiPriority w:val="99"/>
    <w:unhideWhenUsed/>
    <w:rsid w:val="006B0CEC"/>
    <w:pPr>
      <w:tabs>
        <w:tab w:val="center" w:pos="4677"/>
        <w:tab w:val="right" w:pos="9355"/>
      </w:tabs>
    </w:pPr>
  </w:style>
  <w:style w:type="character" w:customStyle="1" w:styleId="af">
    <w:name w:val="Верхний колонтитул Знак"/>
    <w:basedOn w:val="a0"/>
    <w:link w:val="ae"/>
    <w:uiPriority w:val="99"/>
    <w:rsid w:val="006B0CE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B0CEC"/>
    <w:pPr>
      <w:tabs>
        <w:tab w:val="center" w:pos="4677"/>
        <w:tab w:val="right" w:pos="9355"/>
      </w:tabs>
    </w:pPr>
  </w:style>
  <w:style w:type="character" w:customStyle="1" w:styleId="af1">
    <w:name w:val="Нижний колонтитул Знак"/>
    <w:basedOn w:val="a0"/>
    <w:link w:val="af0"/>
    <w:uiPriority w:val="99"/>
    <w:rsid w:val="006B0CEC"/>
    <w:rPr>
      <w:rFonts w:ascii="Times New Roman" w:eastAsia="Times New Roman" w:hAnsi="Times New Roman" w:cs="Times New Roman"/>
      <w:sz w:val="24"/>
      <w:szCs w:val="24"/>
      <w:lang w:eastAsia="ru-RU"/>
    </w:rPr>
  </w:style>
  <w:style w:type="table" w:customStyle="1" w:styleId="10">
    <w:name w:val="Сетка таблицы1"/>
    <w:basedOn w:val="a1"/>
    <w:next w:val="a5"/>
    <w:uiPriority w:val="39"/>
    <w:rsid w:val="00B16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59"/>
    <w:rsid w:val="003B53C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4868">
      <w:bodyDiv w:val="1"/>
      <w:marLeft w:val="0"/>
      <w:marRight w:val="0"/>
      <w:marTop w:val="0"/>
      <w:marBottom w:val="0"/>
      <w:divBdr>
        <w:top w:val="none" w:sz="0" w:space="0" w:color="auto"/>
        <w:left w:val="none" w:sz="0" w:space="0" w:color="auto"/>
        <w:bottom w:val="none" w:sz="0" w:space="0" w:color="auto"/>
        <w:right w:val="none" w:sz="0" w:space="0" w:color="auto"/>
      </w:divBdr>
    </w:div>
    <w:div w:id="1017120306">
      <w:bodyDiv w:val="1"/>
      <w:marLeft w:val="0"/>
      <w:marRight w:val="0"/>
      <w:marTop w:val="0"/>
      <w:marBottom w:val="0"/>
      <w:divBdr>
        <w:top w:val="none" w:sz="0" w:space="0" w:color="auto"/>
        <w:left w:val="none" w:sz="0" w:space="0" w:color="auto"/>
        <w:bottom w:val="none" w:sz="0" w:space="0" w:color="auto"/>
        <w:right w:val="none" w:sz="0" w:space="0" w:color="auto"/>
      </w:divBdr>
    </w:div>
    <w:div w:id="1528131387">
      <w:bodyDiv w:val="1"/>
      <w:marLeft w:val="0"/>
      <w:marRight w:val="0"/>
      <w:marTop w:val="0"/>
      <w:marBottom w:val="0"/>
      <w:divBdr>
        <w:top w:val="none" w:sz="0" w:space="0" w:color="auto"/>
        <w:left w:val="none" w:sz="0" w:space="0" w:color="auto"/>
        <w:bottom w:val="none" w:sz="0" w:space="0" w:color="auto"/>
        <w:right w:val="none" w:sz="0" w:space="0" w:color="auto"/>
      </w:divBdr>
    </w:div>
    <w:div w:id="1771849792">
      <w:bodyDiv w:val="1"/>
      <w:marLeft w:val="0"/>
      <w:marRight w:val="0"/>
      <w:marTop w:val="0"/>
      <w:marBottom w:val="0"/>
      <w:divBdr>
        <w:top w:val="none" w:sz="0" w:space="0" w:color="auto"/>
        <w:left w:val="none" w:sz="0" w:space="0" w:color="auto"/>
        <w:bottom w:val="none" w:sz="0" w:space="0" w:color="auto"/>
        <w:right w:val="none" w:sz="0" w:space="0" w:color="auto"/>
      </w:divBdr>
      <w:divsChild>
        <w:div w:id="1294600790">
          <w:marLeft w:val="0"/>
          <w:marRight w:val="0"/>
          <w:marTop w:val="0"/>
          <w:marBottom w:val="343"/>
          <w:divBdr>
            <w:top w:val="none" w:sz="0" w:space="0" w:color="auto"/>
            <w:left w:val="none" w:sz="0" w:space="0" w:color="auto"/>
            <w:bottom w:val="none" w:sz="0" w:space="0" w:color="auto"/>
            <w:right w:val="none" w:sz="0" w:space="0" w:color="auto"/>
          </w:divBdr>
        </w:div>
        <w:div w:id="365376668">
          <w:marLeft w:val="0"/>
          <w:marRight w:val="0"/>
          <w:marTop w:val="0"/>
          <w:marBottom w:val="343"/>
          <w:divBdr>
            <w:top w:val="none" w:sz="0" w:space="0" w:color="auto"/>
            <w:left w:val="none" w:sz="0" w:space="0" w:color="auto"/>
            <w:bottom w:val="none" w:sz="0" w:space="0" w:color="auto"/>
            <w:right w:val="none" w:sz="0" w:space="0" w:color="auto"/>
          </w:divBdr>
        </w:div>
        <w:div w:id="1377925267">
          <w:marLeft w:val="0"/>
          <w:marRight w:val="0"/>
          <w:marTop w:val="0"/>
          <w:marBottom w:val="343"/>
          <w:divBdr>
            <w:top w:val="none" w:sz="0" w:space="0" w:color="auto"/>
            <w:left w:val="none" w:sz="0" w:space="0" w:color="auto"/>
            <w:bottom w:val="none" w:sz="0" w:space="0" w:color="auto"/>
            <w:right w:val="none" w:sz="0" w:space="0" w:color="auto"/>
          </w:divBdr>
        </w:div>
        <w:div w:id="1426458752">
          <w:marLeft w:val="0"/>
          <w:marRight w:val="0"/>
          <w:marTop w:val="0"/>
          <w:marBottom w:val="343"/>
          <w:divBdr>
            <w:top w:val="none" w:sz="0" w:space="0" w:color="auto"/>
            <w:left w:val="none" w:sz="0" w:space="0" w:color="auto"/>
            <w:bottom w:val="none" w:sz="0" w:space="0" w:color="auto"/>
            <w:right w:val="none" w:sz="0" w:space="0" w:color="auto"/>
          </w:divBdr>
        </w:div>
        <w:div w:id="539128543">
          <w:marLeft w:val="0"/>
          <w:marRight w:val="0"/>
          <w:marTop w:val="0"/>
          <w:marBottom w:val="343"/>
          <w:divBdr>
            <w:top w:val="none" w:sz="0" w:space="0" w:color="auto"/>
            <w:left w:val="none" w:sz="0" w:space="0" w:color="auto"/>
            <w:bottom w:val="none" w:sz="0" w:space="0" w:color="auto"/>
            <w:right w:val="none" w:sz="0" w:space="0" w:color="auto"/>
          </w:divBdr>
        </w:div>
        <w:div w:id="1902673518">
          <w:marLeft w:val="0"/>
          <w:marRight w:val="0"/>
          <w:marTop w:val="0"/>
          <w:marBottom w:val="343"/>
          <w:divBdr>
            <w:top w:val="none" w:sz="0" w:space="0" w:color="auto"/>
            <w:left w:val="none" w:sz="0" w:space="0" w:color="auto"/>
            <w:bottom w:val="none" w:sz="0" w:space="0" w:color="auto"/>
            <w:right w:val="none" w:sz="0" w:space="0" w:color="auto"/>
          </w:divBdr>
        </w:div>
        <w:div w:id="1778678113">
          <w:marLeft w:val="0"/>
          <w:marRight w:val="0"/>
          <w:marTop w:val="0"/>
          <w:marBottom w:val="343"/>
          <w:divBdr>
            <w:top w:val="none" w:sz="0" w:space="0" w:color="auto"/>
            <w:left w:val="none" w:sz="0" w:space="0" w:color="auto"/>
            <w:bottom w:val="none" w:sz="0" w:space="0" w:color="auto"/>
            <w:right w:val="none" w:sz="0" w:space="0" w:color="auto"/>
          </w:divBdr>
        </w:div>
        <w:div w:id="917206525">
          <w:marLeft w:val="0"/>
          <w:marRight w:val="0"/>
          <w:marTop w:val="0"/>
          <w:marBottom w:val="343"/>
          <w:divBdr>
            <w:top w:val="none" w:sz="0" w:space="0" w:color="auto"/>
            <w:left w:val="none" w:sz="0" w:space="0" w:color="auto"/>
            <w:bottom w:val="none" w:sz="0" w:space="0" w:color="auto"/>
            <w:right w:val="none" w:sz="0" w:space="0" w:color="auto"/>
          </w:divBdr>
        </w:div>
        <w:div w:id="248777480">
          <w:marLeft w:val="0"/>
          <w:marRight w:val="0"/>
          <w:marTop w:val="0"/>
          <w:marBottom w:val="343"/>
          <w:divBdr>
            <w:top w:val="none" w:sz="0" w:space="0" w:color="auto"/>
            <w:left w:val="none" w:sz="0" w:space="0" w:color="auto"/>
            <w:bottom w:val="none" w:sz="0" w:space="0" w:color="auto"/>
            <w:right w:val="none" w:sz="0" w:space="0" w:color="auto"/>
          </w:divBdr>
        </w:div>
        <w:div w:id="831528955">
          <w:marLeft w:val="0"/>
          <w:marRight w:val="0"/>
          <w:marTop w:val="0"/>
          <w:marBottom w:val="34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86;n=32891;fld=134;dst=100257" TargetMode="External"/><Relationship Id="rId5" Type="http://schemas.openxmlformats.org/officeDocument/2006/relationships/settings" Target="settings.xml"/><Relationship Id="rId10" Type="http://schemas.openxmlformats.org/officeDocument/2006/relationships/image" Target="http://www.koenigsbanner.de/fotw/images/u/ua)99813.gif"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B9A7E-B3CC-4FF4-AF84-FA908D0A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13</Pages>
  <Words>3972</Words>
  <Characters>22644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cp:lastModifiedBy>
  <cp:revision>18</cp:revision>
  <cp:lastPrinted>2016-09-26T08:16:00Z</cp:lastPrinted>
  <dcterms:created xsi:type="dcterms:W3CDTF">2016-09-07T10:53:00Z</dcterms:created>
  <dcterms:modified xsi:type="dcterms:W3CDTF">2016-09-28T07:35:00Z</dcterms:modified>
</cp:coreProperties>
</file>