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5EE" w:rsidRDefault="0010003A" w:rsidP="00A145EE">
      <w:pPr>
        <w:spacing w:after="0" w:line="240" w:lineRule="auto"/>
        <w:rPr>
          <w:rFonts w:ascii="Times New Roman" w:eastAsia="Times New Roman" w:hAnsi="Times New Roman" w:cs="Times New Roman"/>
          <w:color w:val="000000"/>
        </w:rPr>
      </w:pPr>
      <w:r>
        <w:rPr>
          <w:noProof/>
        </w:rPr>
        <w:t xml:space="preserve">                                                                              </w:t>
      </w:r>
      <w:r>
        <w:rPr>
          <w:noProof/>
        </w:rPr>
        <w:drawing>
          <wp:inline distT="0" distB="0" distL="0" distR="0" wp14:anchorId="65B5D1DC" wp14:editId="0B40DB50">
            <wp:extent cx="628153" cy="834887"/>
            <wp:effectExtent l="0" t="0" r="635" b="3810"/>
            <wp:docPr id="1" name="Рисунок 1" descr="http://www.koenigsbanner.de/fotw/images/u/ua)998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enigsbanner.de/fotw/images/u/ua)99813.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30863" cy="838489"/>
                    </a:xfrm>
                    <a:prstGeom prst="rect">
                      <a:avLst/>
                    </a:prstGeom>
                    <a:noFill/>
                    <a:ln>
                      <a:noFill/>
                    </a:ln>
                  </pic:spPr>
                </pic:pic>
              </a:graphicData>
            </a:graphic>
          </wp:inline>
        </w:drawing>
      </w:r>
    </w:p>
    <w:p w:rsidR="00A145EE" w:rsidRDefault="00A145EE" w:rsidP="00A145EE">
      <w:pPr>
        <w:spacing w:after="0" w:line="240" w:lineRule="auto"/>
        <w:rPr>
          <w:rFonts w:ascii="Times New Roman" w:eastAsia="Times New Roman" w:hAnsi="Times New Roman" w:cs="Times New Roman"/>
          <w:color w:val="000000"/>
        </w:rPr>
      </w:pPr>
    </w:p>
    <w:p w:rsidR="0017755E" w:rsidRPr="0017755E" w:rsidRDefault="0017755E" w:rsidP="0017755E">
      <w:pPr>
        <w:rPr>
          <w:rFonts w:ascii="Times New Roman" w:hAnsi="Times New Roman" w:cs="Times New Roman"/>
          <w:sz w:val="28"/>
          <w:szCs w:val="28"/>
        </w:rPr>
      </w:pPr>
      <w:r w:rsidRPr="0017755E">
        <w:rPr>
          <w:rFonts w:ascii="Times New Roman" w:hAnsi="Times New Roman" w:cs="Times New Roman"/>
          <w:b/>
          <w:sz w:val="28"/>
          <w:szCs w:val="28"/>
        </w:rPr>
        <w:t xml:space="preserve">Совет Андреевского муниципального округа города Севастополя </w:t>
      </w:r>
    </w:p>
    <w:p w:rsidR="0017755E" w:rsidRDefault="0017755E" w:rsidP="0017755E">
      <w:pPr>
        <w:spacing w:line="216" w:lineRule="auto"/>
        <w:outlineLvl w:val="0"/>
        <w:rPr>
          <w:rFonts w:ascii="Times New Roman" w:hAnsi="Times New Roman" w:cs="Times New Roman"/>
          <w:b/>
          <w:sz w:val="28"/>
          <w:szCs w:val="28"/>
        </w:rPr>
      </w:pPr>
      <w:proofErr w:type="gramStart"/>
      <w:r w:rsidRPr="0017755E">
        <w:rPr>
          <w:rFonts w:ascii="Times New Roman" w:hAnsi="Times New Roman" w:cs="Times New Roman"/>
          <w:b/>
          <w:sz w:val="28"/>
          <w:szCs w:val="28"/>
          <w:lang w:val="en-US"/>
        </w:rPr>
        <w:t>I</w:t>
      </w:r>
      <w:r w:rsidRPr="0017755E">
        <w:rPr>
          <w:rFonts w:ascii="Times New Roman" w:hAnsi="Times New Roman" w:cs="Times New Roman"/>
          <w:b/>
          <w:sz w:val="28"/>
          <w:szCs w:val="28"/>
        </w:rPr>
        <w:t xml:space="preserve"> созыв                                         </w:t>
      </w:r>
      <w:r w:rsidRPr="0017755E">
        <w:rPr>
          <w:rFonts w:ascii="Times New Roman" w:hAnsi="Times New Roman" w:cs="Times New Roman"/>
          <w:b/>
          <w:sz w:val="28"/>
          <w:szCs w:val="28"/>
          <w:lang w:val="en-US"/>
        </w:rPr>
        <w:t>X</w:t>
      </w:r>
      <w:r w:rsidR="00CD40D6">
        <w:rPr>
          <w:rFonts w:ascii="Times New Roman" w:hAnsi="Times New Roman" w:cs="Times New Roman"/>
          <w:b/>
          <w:sz w:val="28"/>
          <w:szCs w:val="28"/>
          <w:lang w:val="en-US"/>
        </w:rPr>
        <w:t>IX</w:t>
      </w:r>
      <w:r w:rsidRPr="0017755E">
        <w:rPr>
          <w:rFonts w:ascii="Times New Roman" w:hAnsi="Times New Roman" w:cs="Times New Roman"/>
          <w:b/>
          <w:sz w:val="28"/>
          <w:szCs w:val="28"/>
        </w:rPr>
        <w:t xml:space="preserve"> сессия                             2014 – 2016 гг.</w:t>
      </w:r>
      <w:proofErr w:type="gramEnd"/>
    </w:p>
    <w:p w:rsidR="002F0291" w:rsidRPr="002F0291" w:rsidRDefault="00ED2466" w:rsidP="00ED2466">
      <w:pPr>
        <w:spacing w:line="216" w:lineRule="auto"/>
        <w:ind w:left="3540"/>
        <w:outlineLvl w:val="0"/>
        <w:rPr>
          <w:rFonts w:ascii="Times New Roman" w:hAnsi="Times New Roman" w:cs="Times New Roman"/>
          <w:b/>
          <w:sz w:val="28"/>
          <w:szCs w:val="28"/>
        </w:rPr>
      </w:pPr>
      <w:r w:rsidRPr="00470343">
        <w:rPr>
          <w:rFonts w:ascii="Times New Roman" w:hAnsi="Times New Roman" w:cs="Times New Roman"/>
          <w:b/>
          <w:sz w:val="28"/>
          <w:szCs w:val="28"/>
        </w:rPr>
        <w:t xml:space="preserve">    </w:t>
      </w:r>
    </w:p>
    <w:p w:rsidR="0017755E" w:rsidRPr="00373EC4" w:rsidRDefault="0017755E" w:rsidP="0017755E">
      <w:pPr>
        <w:pStyle w:val="ad"/>
        <w:jc w:val="center"/>
        <w:rPr>
          <w:rFonts w:ascii="Times New Roman" w:hAnsi="Times New Roman"/>
          <w:b/>
          <w:sz w:val="20"/>
          <w:szCs w:val="20"/>
        </w:rPr>
      </w:pPr>
      <w:r w:rsidRPr="0017755E">
        <w:rPr>
          <w:rFonts w:ascii="Times New Roman" w:hAnsi="Times New Roman"/>
          <w:b/>
          <w:sz w:val="40"/>
          <w:szCs w:val="40"/>
        </w:rPr>
        <w:t>РЕШЕНИЕ</w:t>
      </w:r>
    </w:p>
    <w:p w:rsidR="00F26994" w:rsidRDefault="00ED2466" w:rsidP="00ED2466">
      <w:pPr>
        <w:spacing w:line="216" w:lineRule="auto"/>
        <w:ind w:left="2832" w:firstLine="708"/>
        <w:outlineLvl w:val="0"/>
        <w:rPr>
          <w:rFonts w:ascii="Times New Roman" w:hAnsi="Times New Roman" w:cs="Times New Roman"/>
          <w:b/>
          <w:sz w:val="40"/>
          <w:szCs w:val="40"/>
        </w:rPr>
      </w:pPr>
      <w:r w:rsidRPr="00470343">
        <w:rPr>
          <w:rFonts w:ascii="Times New Roman" w:hAnsi="Times New Roman" w:cs="Times New Roman"/>
          <w:b/>
          <w:sz w:val="40"/>
          <w:szCs w:val="40"/>
        </w:rPr>
        <w:t xml:space="preserve"> </w:t>
      </w:r>
      <w:r w:rsidR="0017755E" w:rsidRPr="0017755E">
        <w:rPr>
          <w:rFonts w:ascii="Times New Roman" w:hAnsi="Times New Roman" w:cs="Times New Roman"/>
          <w:b/>
          <w:sz w:val="40"/>
          <w:szCs w:val="40"/>
        </w:rPr>
        <w:t xml:space="preserve"> № </w:t>
      </w:r>
      <w:r w:rsidR="0010003A">
        <w:rPr>
          <w:rFonts w:ascii="Times New Roman" w:hAnsi="Times New Roman" w:cs="Times New Roman"/>
          <w:b/>
          <w:sz w:val="40"/>
          <w:szCs w:val="40"/>
        </w:rPr>
        <w:t>19/</w:t>
      </w:r>
      <w:r w:rsidR="00117E4B">
        <w:rPr>
          <w:rFonts w:ascii="Times New Roman" w:hAnsi="Times New Roman" w:cs="Times New Roman"/>
          <w:b/>
          <w:sz w:val="40"/>
          <w:szCs w:val="40"/>
        </w:rPr>
        <w:t>11</w:t>
      </w:r>
      <w:r w:rsidR="003823C2">
        <w:rPr>
          <w:rFonts w:ascii="Times New Roman" w:hAnsi="Times New Roman" w:cs="Times New Roman"/>
          <w:b/>
          <w:sz w:val="40"/>
          <w:szCs w:val="40"/>
        </w:rPr>
        <w:t>3</w:t>
      </w:r>
    </w:p>
    <w:p w:rsidR="0010003A" w:rsidRPr="00470343" w:rsidRDefault="0010003A" w:rsidP="00ED2466">
      <w:pPr>
        <w:spacing w:line="216" w:lineRule="auto"/>
        <w:ind w:left="2832" w:firstLine="708"/>
        <w:outlineLvl w:val="0"/>
        <w:rPr>
          <w:rFonts w:ascii="Times New Roman" w:hAnsi="Times New Roman" w:cs="Times New Roman"/>
          <w:b/>
          <w:sz w:val="40"/>
          <w:szCs w:val="40"/>
        </w:rPr>
      </w:pPr>
    </w:p>
    <w:p w:rsidR="00783644" w:rsidRPr="00F26994" w:rsidRDefault="00743E02" w:rsidP="00117E4B">
      <w:pPr>
        <w:spacing w:line="216" w:lineRule="auto"/>
        <w:jc w:val="both"/>
        <w:outlineLvl w:val="0"/>
        <w:rPr>
          <w:rFonts w:ascii="Times New Roman" w:hAnsi="Times New Roman" w:cs="Times New Roman"/>
          <w:b/>
          <w:sz w:val="40"/>
          <w:szCs w:val="40"/>
        </w:rPr>
      </w:pPr>
      <w:r>
        <w:rPr>
          <w:rFonts w:ascii="Times New Roman" w:hAnsi="Times New Roman"/>
          <w:b/>
          <w:sz w:val="28"/>
          <w:szCs w:val="28"/>
        </w:rPr>
        <w:t>26</w:t>
      </w:r>
      <w:r w:rsidR="00D64760">
        <w:rPr>
          <w:rFonts w:ascii="Times New Roman" w:hAnsi="Times New Roman"/>
          <w:b/>
          <w:sz w:val="28"/>
          <w:szCs w:val="28"/>
        </w:rPr>
        <w:t xml:space="preserve"> </w:t>
      </w:r>
      <w:r w:rsidR="0010003A">
        <w:rPr>
          <w:rFonts w:ascii="Times New Roman" w:hAnsi="Times New Roman"/>
          <w:b/>
          <w:sz w:val="28"/>
          <w:szCs w:val="28"/>
        </w:rPr>
        <w:t xml:space="preserve">февраля  </w:t>
      </w:r>
      <w:r w:rsidR="00783644">
        <w:rPr>
          <w:rFonts w:ascii="Times New Roman" w:hAnsi="Times New Roman"/>
          <w:b/>
          <w:sz w:val="28"/>
          <w:szCs w:val="28"/>
        </w:rPr>
        <w:t>2</w:t>
      </w:r>
      <w:r w:rsidR="00F26994">
        <w:rPr>
          <w:rFonts w:ascii="Times New Roman" w:hAnsi="Times New Roman"/>
          <w:b/>
          <w:sz w:val="28"/>
          <w:szCs w:val="28"/>
        </w:rPr>
        <w:t>01</w:t>
      </w:r>
      <w:r w:rsidR="0010003A">
        <w:rPr>
          <w:rFonts w:ascii="Times New Roman" w:hAnsi="Times New Roman"/>
          <w:b/>
          <w:sz w:val="28"/>
          <w:szCs w:val="28"/>
        </w:rPr>
        <w:t>6</w:t>
      </w:r>
      <w:r w:rsidR="00F26994">
        <w:rPr>
          <w:rFonts w:ascii="Times New Roman" w:hAnsi="Times New Roman"/>
          <w:b/>
          <w:sz w:val="28"/>
          <w:szCs w:val="28"/>
        </w:rPr>
        <w:t xml:space="preserve"> года</w:t>
      </w:r>
      <w:r w:rsidR="00F26994">
        <w:rPr>
          <w:rFonts w:ascii="Times New Roman" w:hAnsi="Times New Roman"/>
          <w:b/>
          <w:sz w:val="28"/>
          <w:szCs w:val="28"/>
        </w:rPr>
        <w:tab/>
      </w:r>
      <w:r w:rsidR="00F26994">
        <w:rPr>
          <w:rFonts w:ascii="Times New Roman" w:hAnsi="Times New Roman"/>
          <w:b/>
          <w:sz w:val="28"/>
          <w:szCs w:val="28"/>
        </w:rPr>
        <w:tab/>
      </w:r>
      <w:r w:rsidR="00F26994">
        <w:rPr>
          <w:rFonts w:ascii="Times New Roman" w:hAnsi="Times New Roman"/>
          <w:b/>
          <w:sz w:val="28"/>
          <w:szCs w:val="28"/>
        </w:rPr>
        <w:tab/>
      </w:r>
      <w:r w:rsidR="00F26994">
        <w:rPr>
          <w:rFonts w:ascii="Times New Roman" w:hAnsi="Times New Roman"/>
          <w:b/>
          <w:sz w:val="28"/>
          <w:szCs w:val="28"/>
        </w:rPr>
        <w:tab/>
      </w:r>
      <w:r w:rsidR="00F26994">
        <w:rPr>
          <w:rFonts w:ascii="Times New Roman" w:hAnsi="Times New Roman"/>
          <w:b/>
          <w:sz w:val="28"/>
          <w:szCs w:val="28"/>
        </w:rPr>
        <w:tab/>
      </w:r>
      <w:r w:rsidR="00F26994">
        <w:rPr>
          <w:rFonts w:ascii="Times New Roman" w:hAnsi="Times New Roman"/>
          <w:b/>
          <w:sz w:val="28"/>
          <w:szCs w:val="28"/>
        </w:rPr>
        <w:tab/>
      </w:r>
      <w:r w:rsidR="00D64760">
        <w:rPr>
          <w:rFonts w:ascii="Times New Roman" w:hAnsi="Times New Roman"/>
          <w:b/>
          <w:sz w:val="28"/>
          <w:szCs w:val="28"/>
        </w:rPr>
        <w:t xml:space="preserve">     </w:t>
      </w:r>
      <w:r w:rsidR="00783644">
        <w:rPr>
          <w:rFonts w:ascii="Times New Roman" w:hAnsi="Times New Roman"/>
          <w:b/>
          <w:sz w:val="28"/>
          <w:szCs w:val="28"/>
        </w:rPr>
        <w:t xml:space="preserve"> </w:t>
      </w:r>
      <w:proofErr w:type="gramStart"/>
      <w:r w:rsidR="00783644">
        <w:rPr>
          <w:rFonts w:ascii="Times New Roman" w:hAnsi="Times New Roman"/>
          <w:b/>
          <w:sz w:val="28"/>
          <w:szCs w:val="28"/>
        </w:rPr>
        <w:t>с</w:t>
      </w:r>
      <w:proofErr w:type="gramEnd"/>
      <w:r w:rsidR="00783644">
        <w:rPr>
          <w:rFonts w:ascii="Times New Roman" w:hAnsi="Times New Roman"/>
          <w:b/>
          <w:sz w:val="28"/>
          <w:szCs w:val="28"/>
        </w:rPr>
        <w:t>. Андреевка</w:t>
      </w:r>
    </w:p>
    <w:p w:rsidR="00373EC4" w:rsidRDefault="00373EC4" w:rsidP="00373EC4">
      <w:pPr>
        <w:pStyle w:val="1"/>
        <w:jc w:val="both"/>
        <w:rPr>
          <w:rFonts w:ascii="Times New Roman" w:hAnsi="Times New Roman"/>
          <w:sz w:val="24"/>
          <w:szCs w:val="24"/>
        </w:rPr>
      </w:pPr>
    </w:p>
    <w:p w:rsidR="00783644" w:rsidRDefault="00783644" w:rsidP="00783644">
      <w:pPr>
        <w:pStyle w:val="ad"/>
        <w:rPr>
          <w:rFonts w:ascii="Times New Roman" w:hAnsi="Times New Roman"/>
          <w:sz w:val="24"/>
          <w:szCs w:val="24"/>
        </w:rPr>
      </w:pPr>
    </w:p>
    <w:p w:rsidR="0010003A" w:rsidRPr="00373EC4" w:rsidRDefault="0010003A" w:rsidP="00743E02">
      <w:pPr>
        <w:pStyle w:val="30"/>
        <w:shd w:val="clear" w:color="auto" w:fill="auto"/>
        <w:spacing w:after="240" w:line="322" w:lineRule="exact"/>
        <w:ind w:left="60"/>
        <w:jc w:val="left"/>
        <w:rPr>
          <w:sz w:val="24"/>
          <w:szCs w:val="24"/>
        </w:rPr>
      </w:pPr>
      <w:proofErr w:type="gramStart"/>
      <w:r w:rsidRPr="00373EC4">
        <w:rPr>
          <w:color w:val="000000"/>
          <w:sz w:val="24"/>
          <w:szCs w:val="24"/>
          <w:lang w:bidi="ru-RU"/>
        </w:rPr>
        <w:t>Об утверждении Положения о порядке предоставления гражданами,</w:t>
      </w:r>
      <w:r w:rsidRPr="00373EC4">
        <w:rPr>
          <w:color w:val="000000"/>
          <w:sz w:val="24"/>
          <w:szCs w:val="24"/>
          <w:lang w:bidi="ru-RU"/>
        </w:rPr>
        <w:br/>
        <w:t>претендующими на замещение до</w:t>
      </w:r>
      <w:r w:rsidR="00117E4B" w:rsidRPr="00373EC4">
        <w:rPr>
          <w:color w:val="000000"/>
          <w:sz w:val="24"/>
          <w:szCs w:val="24"/>
          <w:lang w:bidi="ru-RU"/>
        </w:rPr>
        <w:t xml:space="preserve">лжностей муниципальной службы и </w:t>
      </w:r>
      <w:r w:rsidRPr="00373EC4">
        <w:rPr>
          <w:color w:val="000000"/>
          <w:sz w:val="24"/>
          <w:szCs w:val="24"/>
          <w:lang w:bidi="ru-RU"/>
        </w:rPr>
        <w:t>лицами, замещаю</w:t>
      </w:r>
      <w:r w:rsidR="00117E4B" w:rsidRPr="00373EC4">
        <w:rPr>
          <w:color w:val="000000"/>
          <w:sz w:val="24"/>
          <w:szCs w:val="24"/>
          <w:lang w:bidi="ru-RU"/>
        </w:rPr>
        <w:t xml:space="preserve">щими муниципальные должности, и </w:t>
      </w:r>
      <w:r w:rsidRPr="00373EC4">
        <w:rPr>
          <w:color w:val="000000"/>
          <w:sz w:val="24"/>
          <w:szCs w:val="24"/>
          <w:lang w:bidi="ru-RU"/>
        </w:rPr>
        <w:t>муниципальными</w:t>
      </w:r>
      <w:r w:rsidR="00117E4B" w:rsidRPr="00373EC4">
        <w:rPr>
          <w:color w:val="000000"/>
          <w:sz w:val="24"/>
          <w:szCs w:val="24"/>
          <w:lang w:bidi="ru-RU"/>
        </w:rPr>
        <w:t xml:space="preserve"> </w:t>
      </w:r>
      <w:r w:rsidRPr="00373EC4">
        <w:rPr>
          <w:color w:val="000000"/>
          <w:sz w:val="24"/>
          <w:szCs w:val="24"/>
          <w:lang w:bidi="ru-RU"/>
        </w:rPr>
        <w:t>служащими сведений о доходах, об имуществе и обязательствах</w:t>
      </w:r>
      <w:r w:rsidR="00117E4B" w:rsidRPr="00373EC4">
        <w:rPr>
          <w:color w:val="000000"/>
          <w:sz w:val="24"/>
          <w:szCs w:val="24"/>
          <w:lang w:bidi="ru-RU"/>
        </w:rPr>
        <w:t xml:space="preserve"> </w:t>
      </w:r>
      <w:r w:rsidRPr="00373EC4">
        <w:rPr>
          <w:color w:val="000000"/>
          <w:sz w:val="24"/>
          <w:szCs w:val="24"/>
          <w:lang w:bidi="ru-RU"/>
        </w:rPr>
        <w:t>имущественного характера, а также о доходах, об имуществе и</w:t>
      </w:r>
      <w:r w:rsidR="00117E4B" w:rsidRPr="00373EC4">
        <w:rPr>
          <w:color w:val="000000"/>
          <w:sz w:val="24"/>
          <w:szCs w:val="24"/>
          <w:lang w:bidi="ru-RU"/>
        </w:rPr>
        <w:t xml:space="preserve"> </w:t>
      </w:r>
      <w:r w:rsidRPr="00373EC4">
        <w:rPr>
          <w:color w:val="000000"/>
          <w:sz w:val="24"/>
          <w:szCs w:val="24"/>
          <w:lang w:bidi="ru-RU"/>
        </w:rPr>
        <w:t>обязательствах имущественного характера супруги (супруга) и</w:t>
      </w:r>
      <w:r w:rsidR="00117E4B" w:rsidRPr="00373EC4">
        <w:rPr>
          <w:color w:val="000000"/>
          <w:sz w:val="24"/>
          <w:szCs w:val="24"/>
          <w:lang w:bidi="ru-RU"/>
        </w:rPr>
        <w:t xml:space="preserve"> </w:t>
      </w:r>
      <w:r w:rsidRPr="00373EC4">
        <w:rPr>
          <w:color w:val="000000"/>
          <w:sz w:val="24"/>
          <w:szCs w:val="24"/>
          <w:lang w:bidi="ru-RU"/>
        </w:rPr>
        <w:t>несовершеннолетних детей в органах местного самоуправления</w:t>
      </w:r>
      <w:r w:rsidR="00117E4B" w:rsidRPr="00373EC4">
        <w:rPr>
          <w:color w:val="000000"/>
          <w:sz w:val="24"/>
          <w:szCs w:val="24"/>
          <w:lang w:bidi="ru-RU"/>
        </w:rPr>
        <w:t xml:space="preserve"> </w:t>
      </w:r>
      <w:r w:rsidRPr="00373EC4">
        <w:rPr>
          <w:color w:val="000000"/>
          <w:sz w:val="24"/>
          <w:szCs w:val="24"/>
          <w:lang w:bidi="ru-RU"/>
        </w:rPr>
        <w:t>внутригородского муниципального образования города Севастополя</w:t>
      </w:r>
      <w:r w:rsidR="00117E4B" w:rsidRPr="00373EC4">
        <w:rPr>
          <w:color w:val="000000"/>
          <w:sz w:val="24"/>
          <w:szCs w:val="24"/>
          <w:lang w:bidi="ru-RU"/>
        </w:rPr>
        <w:t xml:space="preserve"> </w:t>
      </w:r>
      <w:r w:rsidRPr="00373EC4">
        <w:rPr>
          <w:color w:val="000000"/>
          <w:sz w:val="24"/>
          <w:szCs w:val="24"/>
          <w:lang w:bidi="ru-RU"/>
        </w:rPr>
        <w:t>Андреевский муниципальный округ</w:t>
      </w:r>
      <w:proofErr w:type="gramEnd"/>
    </w:p>
    <w:p w:rsidR="00743E02" w:rsidRPr="00373EC4" w:rsidRDefault="0010003A" w:rsidP="00117E4B">
      <w:pPr>
        <w:pStyle w:val="20"/>
        <w:shd w:val="clear" w:color="auto" w:fill="auto"/>
        <w:tabs>
          <w:tab w:val="left" w:pos="2386"/>
        </w:tabs>
        <w:spacing w:before="0"/>
        <w:ind w:firstLine="740"/>
        <w:rPr>
          <w:color w:val="000000"/>
          <w:sz w:val="24"/>
          <w:szCs w:val="24"/>
          <w:lang w:bidi="ru-RU"/>
        </w:rPr>
      </w:pPr>
      <w:proofErr w:type="gramStart"/>
      <w:r w:rsidRPr="00373EC4">
        <w:rPr>
          <w:color w:val="000000"/>
          <w:sz w:val="24"/>
          <w:szCs w:val="24"/>
          <w:lang w:bidi="ru-RU"/>
        </w:rPr>
        <w:t>Заслушав и обсудив доклад начальника</w:t>
      </w:r>
      <w:r w:rsidR="00E36084" w:rsidRPr="00373EC4">
        <w:rPr>
          <w:color w:val="000000"/>
          <w:sz w:val="24"/>
          <w:szCs w:val="24"/>
          <w:lang w:bidi="ru-RU"/>
        </w:rPr>
        <w:t xml:space="preserve"> общего </w:t>
      </w:r>
      <w:r w:rsidRPr="00373EC4">
        <w:rPr>
          <w:color w:val="000000"/>
          <w:sz w:val="24"/>
          <w:szCs w:val="24"/>
          <w:lang w:bidi="ru-RU"/>
        </w:rPr>
        <w:t xml:space="preserve"> отдела  местной администрации внутригородского муниципального образования города Севастополя </w:t>
      </w:r>
      <w:r w:rsidR="00E36084" w:rsidRPr="00373EC4">
        <w:rPr>
          <w:color w:val="000000"/>
          <w:sz w:val="24"/>
          <w:szCs w:val="24"/>
          <w:lang w:bidi="ru-RU"/>
        </w:rPr>
        <w:t xml:space="preserve">Андреевский </w:t>
      </w:r>
      <w:r w:rsidRPr="00373EC4">
        <w:rPr>
          <w:color w:val="000000"/>
          <w:sz w:val="24"/>
          <w:szCs w:val="24"/>
          <w:lang w:bidi="ru-RU"/>
        </w:rPr>
        <w:t>муниципальный округ</w:t>
      </w:r>
      <w:r w:rsidR="00E36084" w:rsidRPr="00373EC4">
        <w:rPr>
          <w:color w:val="000000"/>
          <w:sz w:val="24"/>
          <w:szCs w:val="24"/>
          <w:lang w:bidi="ru-RU"/>
        </w:rPr>
        <w:t xml:space="preserve"> Толстихиной Г.С</w:t>
      </w:r>
      <w:r w:rsidRPr="00373EC4">
        <w:rPr>
          <w:color w:val="000000"/>
          <w:sz w:val="24"/>
          <w:szCs w:val="24"/>
          <w:lang w:bidi="ru-RU"/>
        </w:rPr>
        <w:t>. «Об утверждении Положения о порядке предоставления гражданами, претендующими на замещение должностей муниципальной службы и лицами, замещающими муниципальные должности, и муниципальными служащими сведений о доходах, об имуществе и обязательствах имущественного характера, а так же о доходах, об имуществе и обязательствах имущественного</w:t>
      </w:r>
      <w:proofErr w:type="gramEnd"/>
      <w:r w:rsidRPr="00373EC4">
        <w:rPr>
          <w:color w:val="000000"/>
          <w:sz w:val="24"/>
          <w:szCs w:val="24"/>
          <w:lang w:bidi="ru-RU"/>
        </w:rPr>
        <w:t xml:space="preserve"> </w:t>
      </w:r>
      <w:proofErr w:type="gramStart"/>
      <w:r w:rsidRPr="00373EC4">
        <w:rPr>
          <w:color w:val="000000"/>
          <w:sz w:val="24"/>
          <w:szCs w:val="24"/>
          <w:lang w:bidi="ru-RU"/>
        </w:rPr>
        <w:t xml:space="preserve">характера супруги (супруга) и несовершеннолетних детей в органах местного самоуправления внутригородского муниципального образования города Севастополя </w:t>
      </w:r>
      <w:r w:rsidR="00E36084" w:rsidRPr="00373EC4">
        <w:rPr>
          <w:color w:val="000000"/>
          <w:sz w:val="24"/>
          <w:szCs w:val="24"/>
          <w:lang w:bidi="ru-RU"/>
        </w:rPr>
        <w:t xml:space="preserve">Андреевский </w:t>
      </w:r>
      <w:r w:rsidRPr="00373EC4">
        <w:rPr>
          <w:color w:val="000000"/>
          <w:sz w:val="24"/>
          <w:szCs w:val="24"/>
          <w:lang w:bidi="ru-RU"/>
        </w:rPr>
        <w:t>муниципальный округ», в соответствии с Федеральным</w:t>
      </w:r>
      <w:r w:rsidR="00E36084" w:rsidRPr="00373EC4">
        <w:rPr>
          <w:color w:val="000000"/>
          <w:sz w:val="24"/>
          <w:szCs w:val="24"/>
          <w:lang w:bidi="ru-RU"/>
        </w:rPr>
        <w:t>и Закона</w:t>
      </w:r>
      <w:r w:rsidRPr="00373EC4">
        <w:rPr>
          <w:color w:val="000000"/>
          <w:sz w:val="24"/>
          <w:szCs w:val="24"/>
          <w:lang w:bidi="ru-RU"/>
        </w:rPr>
        <w:t>м</w:t>
      </w:r>
      <w:r w:rsidR="00E36084" w:rsidRPr="00373EC4">
        <w:rPr>
          <w:color w:val="000000"/>
          <w:sz w:val="24"/>
          <w:szCs w:val="24"/>
          <w:lang w:bidi="ru-RU"/>
        </w:rPr>
        <w:t>и</w:t>
      </w:r>
      <w:r w:rsidRPr="00373EC4">
        <w:rPr>
          <w:color w:val="000000"/>
          <w:sz w:val="24"/>
          <w:szCs w:val="24"/>
          <w:lang w:bidi="ru-RU"/>
        </w:rPr>
        <w:t xml:space="preserve"> «О п</w:t>
      </w:r>
      <w:r w:rsidR="00E36084" w:rsidRPr="00373EC4">
        <w:rPr>
          <w:color w:val="000000"/>
          <w:sz w:val="24"/>
          <w:szCs w:val="24"/>
          <w:lang w:bidi="ru-RU"/>
        </w:rPr>
        <w:t>ротиводействии коррупции» от 25.1</w:t>
      </w:r>
      <w:r w:rsidRPr="00373EC4">
        <w:rPr>
          <w:color w:val="000000"/>
          <w:sz w:val="24"/>
          <w:szCs w:val="24"/>
          <w:lang w:bidi="ru-RU"/>
        </w:rPr>
        <w:t>2.2008</w:t>
      </w:r>
      <w:r w:rsidR="00D75551" w:rsidRPr="00373EC4">
        <w:rPr>
          <w:color w:val="000000"/>
          <w:sz w:val="24"/>
          <w:szCs w:val="24"/>
          <w:lang w:bidi="ru-RU"/>
        </w:rPr>
        <w:t xml:space="preserve">  </w:t>
      </w:r>
      <w:r w:rsidRPr="00373EC4">
        <w:rPr>
          <w:color w:val="000000"/>
          <w:sz w:val="24"/>
          <w:szCs w:val="24"/>
          <w:lang w:bidi="ru-RU"/>
        </w:rPr>
        <w:t xml:space="preserve"> № 273-ФЗ,</w:t>
      </w:r>
      <w:r w:rsidR="00D75551" w:rsidRPr="00373EC4">
        <w:rPr>
          <w:color w:val="000000"/>
          <w:sz w:val="24"/>
          <w:szCs w:val="24"/>
          <w:lang w:bidi="ru-RU"/>
        </w:rPr>
        <w:t xml:space="preserve"> </w:t>
      </w:r>
      <w:r w:rsidRPr="00373EC4">
        <w:rPr>
          <w:color w:val="000000"/>
          <w:sz w:val="24"/>
          <w:szCs w:val="24"/>
          <w:lang w:bidi="ru-RU"/>
        </w:rPr>
        <w:t xml:space="preserve"> от 02.03. 2007</w:t>
      </w:r>
      <w:r w:rsidR="00E36084" w:rsidRPr="00373EC4">
        <w:rPr>
          <w:color w:val="000000"/>
          <w:sz w:val="24"/>
          <w:szCs w:val="24"/>
          <w:lang w:bidi="ru-RU"/>
        </w:rPr>
        <w:t xml:space="preserve"> </w:t>
      </w:r>
      <w:r w:rsidRPr="00373EC4">
        <w:rPr>
          <w:color w:val="000000"/>
          <w:sz w:val="24"/>
          <w:szCs w:val="24"/>
          <w:lang w:bidi="ru-RU"/>
        </w:rPr>
        <w:t xml:space="preserve">№ 25-ФЗ «О муниципальной службе в </w:t>
      </w:r>
      <w:r w:rsidRPr="00373EC4">
        <w:rPr>
          <w:sz w:val="24"/>
          <w:szCs w:val="24"/>
        </w:rPr>
        <w:t>Российской</w:t>
      </w:r>
      <w:r w:rsidR="00E36084" w:rsidRPr="00373EC4">
        <w:rPr>
          <w:sz w:val="24"/>
          <w:szCs w:val="24"/>
        </w:rPr>
        <w:t xml:space="preserve"> </w:t>
      </w:r>
      <w:r w:rsidRPr="00373EC4">
        <w:rPr>
          <w:sz w:val="24"/>
          <w:szCs w:val="24"/>
        </w:rPr>
        <w:t>Федерации», Зак</w:t>
      </w:r>
      <w:r w:rsidR="00D75551" w:rsidRPr="00373EC4">
        <w:rPr>
          <w:sz w:val="24"/>
          <w:szCs w:val="24"/>
        </w:rPr>
        <w:t xml:space="preserve">онами Севастополя от 11.06.2014   </w:t>
      </w:r>
      <w:r w:rsidRPr="00373EC4">
        <w:rPr>
          <w:sz w:val="24"/>
          <w:szCs w:val="24"/>
        </w:rPr>
        <w:t>№ ЗО-ЗС «О</w:t>
      </w:r>
      <w:r w:rsidR="00D75551" w:rsidRPr="00373EC4">
        <w:rPr>
          <w:sz w:val="24"/>
          <w:szCs w:val="24"/>
        </w:rPr>
        <w:t xml:space="preserve"> </w:t>
      </w:r>
      <w:r w:rsidRPr="00373EC4">
        <w:rPr>
          <w:sz w:val="24"/>
          <w:szCs w:val="24"/>
        </w:rPr>
        <w:t>противодействии коррупции в городе Севастополе», от 05.08.2014 № 53-3C «О муниципальной службе в городе Севастополе»,</w:t>
      </w:r>
      <w:r w:rsidR="00E70BF5" w:rsidRPr="00373EC4">
        <w:rPr>
          <w:sz w:val="24"/>
          <w:szCs w:val="24"/>
        </w:rPr>
        <w:t xml:space="preserve"> </w:t>
      </w:r>
      <w:r w:rsidRPr="00373EC4">
        <w:rPr>
          <w:sz w:val="24"/>
          <w:szCs w:val="24"/>
        </w:rPr>
        <w:t>Указом</w:t>
      </w:r>
      <w:proofErr w:type="gramEnd"/>
      <w:r w:rsidRPr="00373EC4">
        <w:rPr>
          <w:sz w:val="24"/>
          <w:szCs w:val="24"/>
        </w:rPr>
        <w:t xml:space="preserve"> Пре</w:t>
      </w:r>
      <w:r w:rsidR="00D75551" w:rsidRPr="00373EC4">
        <w:rPr>
          <w:sz w:val="24"/>
          <w:szCs w:val="24"/>
        </w:rPr>
        <w:t xml:space="preserve">зидента Российской Федерации от </w:t>
      </w:r>
      <w:r w:rsidRPr="00373EC4">
        <w:rPr>
          <w:sz w:val="24"/>
          <w:szCs w:val="24"/>
        </w:rPr>
        <w:t>18 мая 2009 г. N 559 "О представлении</w:t>
      </w:r>
      <w:r w:rsidR="00D75551" w:rsidRPr="00373EC4">
        <w:rPr>
          <w:sz w:val="24"/>
          <w:szCs w:val="24"/>
        </w:rPr>
        <w:t xml:space="preserve"> </w:t>
      </w:r>
      <w:r w:rsidRPr="00373EC4">
        <w:rPr>
          <w:color w:val="000000"/>
          <w:sz w:val="24"/>
          <w:szCs w:val="24"/>
          <w:lang w:bidi="ru-RU"/>
        </w:rPr>
        <w:t xml:space="preserve">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w:t>
      </w:r>
    </w:p>
    <w:p w:rsidR="00743E02" w:rsidRPr="00373EC4" w:rsidRDefault="00743E02" w:rsidP="00117E4B">
      <w:pPr>
        <w:pStyle w:val="20"/>
        <w:shd w:val="clear" w:color="auto" w:fill="auto"/>
        <w:tabs>
          <w:tab w:val="left" w:pos="2386"/>
        </w:tabs>
        <w:spacing w:before="0"/>
        <w:ind w:firstLine="740"/>
        <w:rPr>
          <w:color w:val="000000"/>
          <w:sz w:val="24"/>
          <w:szCs w:val="24"/>
          <w:lang w:bidi="ru-RU"/>
        </w:rPr>
      </w:pPr>
    </w:p>
    <w:p w:rsidR="00743E02" w:rsidRPr="00373EC4" w:rsidRDefault="00743E02" w:rsidP="00117E4B">
      <w:pPr>
        <w:pStyle w:val="20"/>
        <w:shd w:val="clear" w:color="auto" w:fill="auto"/>
        <w:tabs>
          <w:tab w:val="left" w:pos="2386"/>
        </w:tabs>
        <w:spacing w:before="0"/>
        <w:ind w:firstLine="740"/>
        <w:rPr>
          <w:color w:val="000000"/>
          <w:sz w:val="24"/>
          <w:szCs w:val="24"/>
          <w:lang w:bidi="ru-RU"/>
        </w:rPr>
      </w:pPr>
    </w:p>
    <w:p w:rsidR="00743E02" w:rsidRPr="00373EC4" w:rsidRDefault="00743E02" w:rsidP="00117E4B">
      <w:pPr>
        <w:pStyle w:val="20"/>
        <w:shd w:val="clear" w:color="auto" w:fill="auto"/>
        <w:tabs>
          <w:tab w:val="left" w:pos="2386"/>
        </w:tabs>
        <w:spacing w:before="0"/>
        <w:ind w:firstLine="740"/>
        <w:rPr>
          <w:color w:val="000000"/>
          <w:sz w:val="24"/>
          <w:szCs w:val="24"/>
          <w:lang w:bidi="ru-RU"/>
        </w:rPr>
      </w:pPr>
    </w:p>
    <w:p w:rsidR="00117E4B" w:rsidRPr="00373EC4" w:rsidRDefault="0010003A" w:rsidP="00743E02">
      <w:pPr>
        <w:pStyle w:val="20"/>
        <w:shd w:val="clear" w:color="auto" w:fill="auto"/>
        <w:tabs>
          <w:tab w:val="left" w:pos="2386"/>
        </w:tabs>
        <w:spacing w:before="0"/>
        <w:rPr>
          <w:color w:val="000000"/>
          <w:sz w:val="24"/>
          <w:szCs w:val="24"/>
          <w:lang w:bidi="ru-RU"/>
        </w:rPr>
      </w:pPr>
      <w:r w:rsidRPr="00373EC4">
        <w:rPr>
          <w:color w:val="000000"/>
          <w:sz w:val="24"/>
          <w:szCs w:val="24"/>
          <w:lang w:bidi="ru-RU"/>
        </w:rPr>
        <w:lastRenderedPageBreak/>
        <w:t xml:space="preserve">имущественного характера", Уставом внутригородского муниципального образования </w:t>
      </w:r>
    </w:p>
    <w:p w:rsidR="00743E02" w:rsidRPr="00373EC4" w:rsidRDefault="0010003A" w:rsidP="00117E4B">
      <w:pPr>
        <w:pStyle w:val="20"/>
        <w:shd w:val="clear" w:color="auto" w:fill="auto"/>
        <w:tabs>
          <w:tab w:val="left" w:pos="2386"/>
        </w:tabs>
        <w:spacing w:before="0"/>
        <w:rPr>
          <w:color w:val="000000"/>
          <w:sz w:val="24"/>
          <w:szCs w:val="24"/>
          <w:lang w:bidi="ru-RU"/>
        </w:rPr>
      </w:pPr>
      <w:r w:rsidRPr="00373EC4">
        <w:rPr>
          <w:color w:val="000000"/>
          <w:sz w:val="24"/>
          <w:szCs w:val="24"/>
          <w:lang w:bidi="ru-RU"/>
        </w:rPr>
        <w:t>города Севастополя</w:t>
      </w:r>
      <w:r w:rsidR="00743E02" w:rsidRPr="00373EC4">
        <w:rPr>
          <w:color w:val="000000"/>
          <w:sz w:val="24"/>
          <w:szCs w:val="24"/>
          <w:lang w:bidi="ru-RU"/>
        </w:rPr>
        <w:t xml:space="preserve"> </w:t>
      </w:r>
      <w:r w:rsidR="003350D1" w:rsidRPr="00373EC4">
        <w:rPr>
          <w:color w:val="000000"/>
          <w:sz w:val="24"/>
          <w:szCs w:val="24"/>
          <w:lang w:bidi="ru-RU"/>
        </w:rPr>
        <w:t>-</w:t>
      </w:r>
      <w:r w:rsidRPr="00373EC4">
        <w:rPr>
          <w:color w:val="000000"/>
          <w:sz w:val="24"/>
          <w:szCs w:val="24"/>
          <w:lang w:bidi="ru-RU"/>
        </w:rPr>
        <w:t xml:space="preserve"> </w:t>
      </w:r>
      <w:r w:rsidR="00E36084" w:rsidRPr="00373EC4">
        <w:rPr>
          <w:color w:val="000000"/>
          <w:sz w:val="24"/>
          <w:szCs w:val="24"/>
          <w:lang w:bidi="ru-RU"/>
        </w:rPr>
        <w:t xml:space="preserve">Андреевский </w:t>
      </w:r>
      <w:r w:rsidRPr="00373EC4">
        <w:rPr>
          <w:color w:val="000000"/>
          <w:sz w:val="24"/>
          <w:szCs w:val="24"/>
          <w:lang w:bidi="ru-RU"/>
        </w:rPr>
        <w:t xml:space="preserve">муниципальный округ, Совет </w:t>
      </w:r>
      <w:r w:rsidR="00E36084" w:rsidRPr="00373EC4">
        <w:rPr>
          <w:color w:val="000000"/>
          <w:sz w:val="24"/>
          <w:szCs w:val="24"/>
          <w:lang w:bidi="ru-RU"/>
        </w:rPr>
        <w:t xml:space="preserve">Андреевского </w:t>
      </w:r>
    </w:p>
    <w:p w:rsidR="0010003A" w:rsidRPr="00373EC4" w:rsidRDefault="0010003A" w:rsidP="00117E4B">
      <w:pPr>
        <w:pStyle w:val="20"/>
        <w:shd w:val="clear" w:color="auto" w:fill="auto"/>
        <w:tabs>
          <w:tab w:val="left" w:pos="2386"/>
        </w:tabs>
        <w:spacing w:before="0"/>
        <w:rPr>
          <w:color w:val="000000"/>
          <w:sz w:val="24"/>
          <w:szCs w:val="24"/>
          <w:lang w:bidi="ru-RU"/>
        </w:rPr>
      </w:pPr>
      <w:r w:rsidRPr="00373EC4">
        <w:rPr>
          <w:color w:val="000000"/>
          <w:sz w:val="24"/>
          <w:szCs w:val="24"/>
          <w:lang w:bidi="ru-RU"/>
        </w:rPr>
        <w:t>муниципального округа</w:t>
      </w:r>
    </w:p>
    <w:p w:rsidR="00E70BF5" w:rsidRPr="00373EC4" w:rsidRDefault="00E70BF5" w:rsidP="00E70BF5">
      <w:pPr>
        <w:pStyle w:val="20"/>
        <w:shd w:val="clear" w:color="auto" w:fill="auto"/>
        <w:tabs>
          <w:tab w:val="left" w:pos="2386"/>
        </w:tabs>
        <w:spacing w:before="0"/>
        <w:rPr>
          <w:color w:val="000000"/>
          <w:sz w:val="24"/>
          <w:szCs w:val="24"/>
          <w:lang w:bidi="ru-RU"/>
        </w:rPr>
      </w:pPr>
    </w:p>
    <w:p w:rsidR="00E70BF5" w:rsidRPr="00373EC4" w:rsidRDefault="00E70BF5" w:rsidP="00E70BF5">
      <w:pPr>
        <w:pStyle w:val="20"/>
        <w:shd w:val="clear" w:color="auto" w:fill="auto"/>
        <w:tabs>
          <w:tab w:val="left" w:pos="2386"/>
        </w:tabs>
        <w:spacing w:before="0"/>
        <w:rPr>
          <w:sz w:val="24"/>
          <w:szCs w:val="24"/>
        </w:rPr>
      </w:pPr>
    </w:p>
    <w:p w:rsidR="0010003A" w:rsidRPr="00373EC4" w:rsidRDefault="00E36084" w:rsidP="00E36084">
      <w:pPr>
        <w:pStyle w:val="30"/>
        <w:shd w:val="clear" w:color="auto" w:fill="auto"/>
        <w:spacing w:after="248" w:line="280" w:lineRule="exact"/>
        <w:jc w:val="left"/>
        <w:rPr>
          <w:sz w:val="24"/>
          <w:szCs w:val="24"/>
        </w:rPr>
      </w:pPr>
      <w:r w:rsidRPr="00373EC4">
        <w:rPr>
          <w:rStyle w:val="33pt"/>
          <w:sz w:val="24"/>
          <w:szCs w:val="24"/>
        </w:rPr>
        <w:t xml:space="preserve">                             </w:t>
      </w:r>
      <w:r w:rsidR="0010003A" w:rsidRPr="00373EC4">
        <w:rPr>
          <w:rStyle w:val="33pt"/>
          <w:sz w:val="24"/>
          <w:szCs w:val="24"/>
        </w:rPr>
        <w:t>РЕШИЛ:</w:t>
      </w:r>
    </w:p>
    <w:p w:rsidR="0010003A" w:rsidRPr="00373EC4" w:rsidRDefault="00117E4B" w:rsidP="00117E4B">
      <w:pPr>
        <w:pStyle w:val="20"/>
        <w:shd w:val="clear" w:color="auto" w:fill="auto"/>
        <w:tabs>
          <w:tab w:val="left" w:pos="1116"/>
        </w:tabs>
        <w:spacing w:before="0" w:line="317" w:lineRule="exact"/>
        <w:ind w:firstLine="300"/>
        <w:rPr>
          <w:color w:val="000000"/>
          <w:sz w:val="24"/>
          <w:szCs w:val="24"/>
          <w:lang w:bidi="ru-RU"/>
        </w:rPr>
      </w:pPr>
      <w:proofErr w:type="gramStart"/>
      <w:r w:rsidRPr="00373EC4">
        <w:rPr>
          <w:color w:val="000000"/>
          <w:sz w:val="24"/>
          <w:szCs w:val="24"/>
          <w:lang w:bidi="ru-RU"/>
        </w:rPr>
        <w:t>1.</w:t>
      </w:r>
      <w:bookmarkStart w:id="0" w:name="_GoBack"/>
      <w:r w:rsidR="0010003A" w:rsidRPr="00373EC4">
        <w:rPr>
          <w:color w:val="000000"/>
          <w:sz w:val="24"/>
          <w:szCs w:val="24"/>
          <w:lang w:bidi="ru-RU"/>
        </w:rPr>
        <w:t>Утвердить Положение о порядке предоставления гражданами,</w:t>
      </w:r>
      <w:r w:rsidR="00E70BF5" w:rsidRPr="00373EC4">
        <w:rPr>
          <w:color w:val="000000"/>
          <w:sz w:val="24"/>
          <w:szCs w:val="24"/>
          <w:lang w:bidi="ru-RU"/>
        </w:rPr>
        <w:t xml:space="preserve"> </w:t>
      </w:r>
      <w:r w:rsidR="0010003A" w:rsidRPr="00373EC4">
        <w:rPr>
          <w:color w:val="000000"/>
          <w:sz w:val="24"/>
          <w:szCs w:val="24"/>
          <w:lang w:bidi="ru-RU"/>
        </w:rPr>
        <w:t>претендующими на замещение должностей муниципальной службы и лицами, замещающими муниципальные должности, и муниципальными служащими</w:t>
      </w:r>
      <w:r w:rsidR="0010003A" w:rsidRPr="00373EC4">
        <w:rPr>
          <w:color w:val="000000"/>
          <w:sz w:val="24"/>
          <w:szCs w:val="24"/>
          <w:lang w:bidi="ru-RU"/>
        </w:rPr>
        <w:tab/>
        <w:t>сведений о доходах, об имуществе и обязательствах</w:t>
      </w:r>
      <w:r w:rsidR="00E70BF5" w:rsidRPr="00373EC4">
        <w:rPr>
          <w:color w:val="000000"/>
          <w:sz w:val="24"/>
          <w:szCs w:val="24"/>
          <w:lang w:bidi="ru-RU"/>
        </w:rPr>
        <w:t xml:space="preserve"> </w:t>
      </w:r>
      <w:r w:rsidR="0010003A" w:rsidRPr="00373EC4">
        <w:rPr>
          <w:color w:val="000000"/>
          <w:sz w:val="24"/>
          <w:szCs w:val="24"/>
          <w:lang w:bidi="ru-RU"/>
        </w:rPr>
        <w:t>имущественного характера, а также о доходах, об имуществе и обязательствах</w:t>
      </w:r>
      <w:r w:rsidR="0010003A" w:rsidRPr="00373EC4">
        <w:rPr>
          <w:color w:val="000000"/>
          <w:sz w:val="24"/>
          <w:szCs w:val="24"/>
          <w:lang w:bidi="ru-RU"/>
        </w:rPr>
        <w:tab/>
        <w:t xml:space="preserve">имущественного характера </w:t>
      </w:r>
      <w:r w:rsidRPr="00373EC4">
        <w:rPr>
          <w:color w:val="000000"/>
          <w:sz w:val="24"/>
          <w:szCs w:val="24"/>
          <w:lang w:bidi="ru-RU"/>
        </w:rPr>
        <w:t xml:space="preserve">супруги </w:t>
      </w:r>
      <w:r w:rsidR="0010003A" w:rsidRPr="00373EC4">
        <w:rPr>
          <w:color w:val="000000"/>
          <w:sz w:val="24"/>
          <w:szCs w:val="24"/>
          <w:lang w:bidi="ru-RU"/>
        </w:rPr>
        <w:t>(супруга)</w:t>
      </w:r>
      <w:r w:rsidR="00E70BF5" w:rsidRPr="00373EC4">
        <w:rPr>
          <w:color w:val="000000"/>
          <w:sz w:val="24"/>
          <w:szCs w:val="24"/>
          <w:lang w:bidi="ru-RU"/>
        </w:rPr>
        <w:t xml:space="preserve"> </w:t>
      </w:r>
      <w:r w:rsidR="0010003A" w:rsidRPr="00373EC4">
        <w:rPr>
          <w:color w:val="000000"/>
          <w:sz w:val="24"/>
          <w:szCs w:val="24"/>
          <w:lang w:bidi="ru-RU"/>
        </w:rPr>
        <w:t xml:space="preserve"> и</w:t>
      </w:r>
      <w:r w:rsidRPr="00373EC4">
        <w:rPr>
          <w:color w:val="000000"/>
          <w:sz w:val="24"/>
          <w:szCs w:val="24"/>
          <w:lang w:bidi="ru-RU"/>
        </w:rPr>
        <w:t xml:space="preserve"> </w:t>
      </w:r>
      <w:r w:rsidR="0010003A" w:rsidRPr="00373EC4">
        <w:rPr>
          <w:color w:val="000000"/>
          <w:sz w:val="24"/>
          <w:szCs w:val="24"/>
          <w:lang w:bidi="ru-RU"/>
        </w:rPr>
        <w:t xml:space="preserve">несовершеннолетних детей в органах местного самоуправления внутригородского муниципального образования города Севастополя </w:t>
      </w:r>
      <w:r w:rsidR="00E36084" w:rsidRPr="00373EC4">
        <w:rPr>
          <w:color w:val="000000"/>
          <w:sz w:val="24"/>
          <w:szCs w:val="24"/>
          <w:lang w:bidi="ru-RU"/>
        </w:rPr>
        <w:t xml:space="preserve">Андреевский  </w:t>
      </w:r>
      <w:r w:rsidR="0010003A" w:rsidRPr="00373EC4">
        <w:rPr>
          <w:color w:val="000000"/>
          <w:sz w:val="24"/>
          <w:szCs w:val="24"/>
          <w:lang w:bidi="ru-RU"/>
        </w:rPr>
        <w:t xml:space="preserve">муниципальный округ </w:t>
      </w:r>
      <w:bookmarkEnd w:id="0"/>
      <w:r w:rsidR="0010003A" w:rsidRPr="00373EC4">
        <w:rPr>
          <w:color w:val="000000"/>
          <w:sz w:val="24"/>
          <w:szCs w:val="24"/>
          <w:lang w:bidi="ru-RU"/>
        </w:rPr>
        <w:t>согласно приложению.</w:t>
      </w:r>
      <w:proofErr w:type="gramEnd"/>
    </w:p>
    <w:p w:rsidR="00E70BF5" w:rsidRPr="00373EC4" w:rsidRDefault="00117E4B" w:rsidP="00E70BF5">
      <w:pPr>
        <w:pStyle w:val="20"/>
        <w:shd w:val="clear" w:color="auto" w:fill="auto"/>
        <w:tabs>
          <w:tab w:val="left" w:pos="1090"/>
        </w:tabs>
        <w:spacing w:before="0" w:line="317" w:lineRule="exact"/>
        <w:jc w:val="left"/>
        <w:rPr>
          <w:sz w:val="24"/>
          <w:szCs w:val="24"/>
        </w:rPr>
      </w:pPr>
      <w:r w:rsidRPr="00373EC4">
        <w:rPr>
          <w:color w:val="000000"/>
          <w:sz w:val="24"/>
          <w:szCs w:val="24"/>
          <w:lang w:bidi="ru-RU"/>
        </w:rPr>
        <w:t xml:space="preserve">   </w:t>
      </w:r>
      <w:r w:rsidR="00E70BF5" w:rsidRPr="00373EC4">
        <w:rPr>
          <w:color w:val="000000"/>
          <w:sz w:val="24"/>
          <w:szCs w:val="24"/>
          <w:lang w:bidi="ru-RU"/>
        </w:rPr>
        <w:t xml:space="preserve"> 2.  Настоящее решение вступает в силу с момента его официального опубликования.</w:t>
      </w:r>
    </w:p>
    <w:p w:rsidR="00E70BF5" w:rsidRPr="00373EC4" w:rsidRDefault="00E70BF5" w:rsidP="00E70BF5">
      <w:pPr>
        <w:pStyle w:val="21"/>
        <w:jc w:val="both"/>
        <w:rPr>
          <w:rFonts w:ascii="Times New Roman" w:hAnsi="Times New Roman"/>
          <w:sz w:val="24"/>
          <w:szCs w:val="24"/>
        </w:rPr>
      </w:pPr>
      <w:r w:rsidRPr="00373EC4">
        <w:rPr>
          <w:rFonts w:ascii="Times New Roman" w:hAnsi="Times New Roman"/>
          <w:sz w:val="24"/>
          <w:szCs w:val="24"/>
        </w:rPr>
        <w:t xml:space="preserve">    3. </w:t>
      </w:r>
      <w:proofErr w:type="gramStart"/>
      <w:r w:rsidRPr="00373EC4">
        <w:rPr>
          <w:rFonts w:ascii="Times New Roman" w:hAnsi="Times New Roman"/>
          <w:sz w:val="24"/>
          <w:szCs w:val="24"/>
        </w:rPr>
        <w:t>Контроль за</w:t>
      </w:r>
      <w:proofErr w:type="gramEnd"/>
      <w:r w:rsidRPr="00373EC4">
        <w:rPr>
          <w:rFonts w:ascii="Times New Roman" w:hAnsi="Times New Roman"/>
          <w:sz w:val="24"/>
          <w:szCs w:val="24"/>
        </w:rPr>
        <w:t xml:space="preserve"> исполнением настоящего решения </w:t>
      </w:r>
      <w:r w:rsidR="00117E4B" w:rsidRPr="00373EC4">
        <w:rPr>
          <w:rFonts w:ascii="Times New Roman" w:hAnsi="Times New Roman"/>
          <w:sz w:val="24"/>
          <w:szCs w:val="24"/>
        </w:rPr>
        <w:t>оставляю за собой.</w:t>
      </w:r>
    </w:p>
    <w:p w:rsidR="00E70BF5" w:rsidRPr="00373EC4" w:rsidRDefault="00E70BF5" w:rsidP="0010003A">
      <w:pPr>
        <w:pStyle w:val="20"/>
        <w:shd w:val="clear" w:color="auto" w:fill="auto"/>
        <w:spacing w:before="0" w:line="317" w:lineRule="exact"/>
        <w:rPr>
          <w:sz w:val="24"/>
          <w:szCs w:val="24"/>
        </w:rPr>
      </w:pPr>
    </w:p>
    <w:p w:rsidR="00E70BF5" w:rsidRPr="00373EC4" w:rsidRDefault="00E70BF5" w:rsidP="0010003A">
      <w:pPr>
        <w:pStyle w:val="20"/>
        <w:shd w:val="clear" w:color="auto" w:fill="auto"/>
        <w:spacing w:before="0" w:line="317" w:lineRule="exact"/>
        <w:rPr>
          <w:sz w:val="24"/>
          <w:szCs w:val="24"/>
        </w:rPr>
      </w:pPr>
    </w:p>
    <w:p w:rsidR="00117E4B" w:rsidRPr="00373EC4" w:rsidRDefault="00117E4B" w:rsidP="0010003A">
      <w:pPr>
        <w:pStyle w:val="20"/>
        <w:shd w:val="clear" w:color="auto" w:fill="auto"/>
        <w:spacing w:before="0" w:line="317" w:lineRule="exact"/>
        <w:rPr>
          <w:sz w:val="24"/>
          <w:szCs w:val="24"/>
        </w:rPr>
      </w:pPr>
    </w:p>
    <w:p w:rsidR="00E70BF5" w:rsidRPr="00373EC4" w:rsidRDefault="00E70BF5" w:rsidP="0010003A">
      <w:pPr>
        <w:pStyle w:val="20"/>
        <w:shd w:val="clear" w:color="auto" w:fill="auto"/>
        <w:spacing w:before="0" w:line="317" w:lineRule="exact"/>
        <w:rPr>
          <w:sz w:val="24"/>
          <w:szCs w:val="24"/>
        </w:rPr>
      </w:pPr>
    </w:p>
    <w:p w:rsidR="00E70BF5" w:rsidRPr="00373EC4" w:rsidRDefault="00E70BF5" w:rsidP="0010003A">
      <w:pPr>
        <w:pStyle w:val="20"/>
        <w:shd w:val="clear" w:color="auto" w:fill="auto"/>
        <w:spacing w:before="0" w:line="317" w:lineRule="exact"/>
        <w:rPr>
          <w:b/>
          <w:sz w:val="24"/>
          <w:szCs w:val="24"/>
        </w:rPr>
      </w:pPr>
      <w:r w:rsidRPr="00373EC4">
        <w:rPr>
          <w:b/>
          <w:sz w:val="24"/>
          <w:szCs w:val="24"/>
        </w:rPr>
        <w:t>Глава ВМО Андреевский МО исполняющий</w:t>
      </w:r>
    </w:p>
    <w:p w:rsidR="00E70BF5" w:rsidRPr="00373EC4" w:rsidRDefault="005B5AB4" w:rsidP="0010003A">
      <w:pPr>
        <w:pStyle w:val="20"/>
        <w:shd w:val="clear" w:color="auto" w:fill="auto"/>
        <w:spacing w:before="0" w:line="317" w:lineRule="exact"/>
        <w:rPr>
          <w:b/>
          <w:sz w:val="24"/>
          <w:szCs w:val="24"/>
        </w:rPr>
      </w:pPr>
      <w:r w:rsidRPr="00373EC4">
        <w:rPr>
          <w:b/>
          <w:sz w:val="24"/>
          <w:szCs w:val="24"/>
        </w:rPr>
        <w:t>полномочия</w:t>
      </w:r>
      <w:r w:rsidR="00E70BF5" w:rsidRPr="00373EC4">
        <w:rPr>
          <w:b/>
          <w:sz w:val="24"/>
          <w:szCs w:val="24"/>
        </w:rPr>
        <w:t xml:space="preserve"> председателя Совета,</w:t>
      </w:r>
    </w:p>
    <w:p w:rsidR="00E70BF5" w:rsidRPr="00373EC4" w:rsidRDefault="00E70BF5" w:rsidP="0010003A">
      <w:pPr>
        <w:pStyle w:val="20"/>
        <w:shd w:val="clear" w:color="auto" w:fill="auto"/>
        <w:spacing w:before="0" w:line="317" w:lineRule="exact"/>
        <w:rPr>
          <w:b/>
          <w:sz w:val="24"/>
          <w:szCs w:val="24"/>
        </w:rPr>
      </w:pPr>
      <w:r w:rsidRPr="00373EC4">
        <w:rPr>
          <w:b/>
          <w:sz w:val="24"/>
          <w:szCs w:val="24"/>
        </w:rPr>
        <w:t xml:space="preserve">Глава местной администрации                                                                     И. Н. Валуев  </w:t>
      </w:r>
    </w:p>
    <w:p w:rsidR="00B24E0D" w:rsidRPr="00373EC4" w:rsidRDefault="00B24E0D" w:rsidP="0010003A">
      <w:pPr>
        <w:pStyle w:val="20"/>
        <w:shd w:val="clear" w:color="auto" w:fill="auto"/>
        <w:spacing w:before="0" w:line="317" w:lineRule="exact"/>
        <w:rPr>
          <w:sz w:val="24"/>
          <w:szCs w:val="24"/>
        </w:rPr>
      </w:pPr>
    </w:p>
    <w:p w:rsidR="00B24E0D" w:rsidRPr="00373EC4" w:rsidRDefault="00B24E0D" w:rsidP="0010003A">
      <w:pPr>
        <w:pStyle w:val="20"/>
        <w:shd w:val="clear" w:color="auto" w:fill="auto"/>
        <w:spacing w:before="0" w:line="317" w:lineRule="exact"/>
        <w:rPr>
          <w:sz w:val="24"/>
          <w:szCs w:val="24"/>
        </w:rPr>
      </w:pPr>
    </w:p>
    <w:p w:rsidR="00B24E0D" w:rsidRPr="00373EC4" w:rsidRDefault="00B24E0D" w:rsidP="0010003A">
      <w:pPr>
        <w:pStyle w:val="20"/>
        <w:shd w:val="clear" w:color="auto" w:fill="auto"/>
        <w:spacing w:before="0" w:line="317" w:lineRule="exact"/>
        <w:rPr>
          <w:sz w:val="24"/>
          <w:szCs w:val="24"/>
        </w:rPr>
      </w:pPr>
    </w:p>
    <w:p w:rsidR="00B24E0D" w:rsidRPr="00373EC4" w:rsidRDefault="00B24E0D" w:rsidP="0010003A">
      <w:pPr>
        <w:pStyle w:val="20"/>
        <w:shd w:val="clear" w:color="auto" w:fill="auto"/>
        <w:spacing w:before="0" w:line="317" w:lineRule="exact"/>
        <w:rPr>
          <w:sz w:val="24"/>
          <w:szCs w:val="24"/>
        </w:rPr>
      </w:pPr>
    </w:p>
    <w:p w:rsidR="00B24E0D" w:rsidRPr="00373EC4" w:rsidRDefault="00B24E0D" w:rsidP="0010003A">
      <w:pPr>
        <w:pStyle w:val="20"/>
        <w:shd w:val="clear" w:color="auto" w:fill="auto"/>
        <w:spacing w:before="0" w:line="317" w:lineRule="exact"/>
        <w:rPr>
          <w:sz w:val="24"/>
          <w:szCs w:val="24"/>
        </w:rPr>
      </w:pPr>
    </w:p>
    <w:p w:rsidR="00B24E0D" w:rsidRPr="00373EC4" w:rsidRDefault="00B24E0D" w:rsidP="0010003A">
      <w:pPr>
        <w:pStyle w:val="20"/>
        <w:shd w:val="clear" w:color="auto" w:fill="auto"/>
        <w:spacing w:before="0" w:line="317" w:lineRule="exact"/>
        <w:rPr>
          <w:sz w:val="24"/>
          <w:szCs w:val="24"/>
        </w:rPr>
      </w:pPr>
    </w:p>
    <w:p w:rsidR="00B24E0D" w:rsidRPr="00373EC4" w:rsidRDefault="00B24E0D" w:rsidP="0010003A">
      <w:pPr>
        <w:pStyle w:val="20"/>
        <w:shd w:val="clear" w:color="auto" w:fill="auto"/>
        <w:spacing w:before="0" w:line="317" w:lineRule="exact"/>
        <w:rPr>
          <w:sz w:val="24"/>
          <w:szCs w:val="24"/>
        </w:rPr>
      </w:pPr>
    </w:p>
    <w:p w:rsidR="00B24E0D" w:rsidRPr="00373EC4" w:rsidRDefault="00B24E0D" w:rsidP="0010003A">
      <w:pPr>
        <w:pStyle w:val="20"/>
        <w:shd w:val="clear" w:color="auto" w:fill="auto"/>
        <w:spacing w:before="0" w:line="317" w:lineRule="exact"/>
        <w:rPr>
          <w:sz w:val="24"/>
          <w:szCs w:val="24"/>
        </w:rPr>
      </w:pPr>
    </w:p>
    <w:p w:rsidR="00B24E0D" w:rsidRPr="00373EC4" w:rsidRDefault="00B24E0D" w:rsidP="0010003A">
      <w:pPr>
        <w:pStyle w:val="20"/>
        <w:shd w:val="clear" w:color="auto" w:fill="auto"/>
        <w:spacing w:before="0" w:line="317" w:lineRule="exact"/>
        <w:rPr>
          <w:sz w:val="24"/>
          <w:szCs w:val="24"/>
        </w:rPr>
      </w:pPr>
    </w:p>
    <w:p w:rsidR="00B24E0D" w:rsidRPr="00373EC4" w:rsidRDefault="00B24E0D" w:rsidP="0010003A">
      <w:pPr>
        <w:pStyle w:val="20"/>
        <w:shd w:val="clear" w:color="auto" w:fill="auto"/>
        <w:spacing w:before="0" w:line="317" w:lineRule="exact"/>
        <w:rPr>
          <w:sz w:val="22"/>
          <w:szCs w:val="22"/>
        </w:rPr>
      </w:pPr>
    </w:p>
    <w:p w:rsidR="00B24E0D" w:rsidRPr="003350D1" w:rsidRDefault="00B24E0D" w:rsidP="0010003A">
      <w:pPr>
        <w:pStyle w:val="20"/>
        <w:shd w:val="clear" w:color="auto" w:fill="auto"/>
        <w:spacing w:before="0" w:line="317" w:lineRule="exact"/>
        <w:rPr>
          <w:sz w:val="24"/>
          <w:szCs w:val="24"/>
        </w:rPr>
      </w:pPr>
    </w:p>
    <w:p w:rsidR="00B24E0D" w:rsidRPr="003350D1" w:rsidRDefault="00B24E0D" w:rsidP="0010003A">
      <w:pPr>
        <w:pStyle w:val="20"/>
        <w:shd w:val="clear" w:color="auto" w:fill="auto"/>
        <w:spacing w:before="0" w:line="317" w:lineRule="exact"/>
        <w:rPr>
          <w:sz w:val="24"/>
          <w:szCs w:val="24"/>
        </w:rPr>
      </w:pPr>
    </w:p>
    <w:p w:rsidR="00B24E0D" w:rsidRPr="003350D1" w:rsidRDefault="00B24E0D" w:rsidP="0010003A">
      <w:pPr>
        <w:pStyle w:val="20"/>
        <w:shd w:val="clear" w:color="auto" w:fill="auto"/>
        <w:spacing w:before="0" w:line="317" w:lineRule="exact"/>
        <w:rPr>
          <w:sz w:val="24"/>
          <w:szCs w:val="24"/>
        </w:rPr>
      </w:pPr>
    </w:p>
    <w:p w:rsidR="00B24E0D" w:rsidRPr="003350D1" w:rsidRDefault="00B24E0D" w:rsidP="0010003A">
      <w:pPr>
        <w:pStyle w:val="20"/>
        <w:shd w:val="clear" w:color="auto" w:fill="auto"/>
        <w:spacing w:before="0" w:line="317" w:lineRule="exact"/>
        <w:rPr>
          <w:sz w:val="24"/>
          <w:szCs w:val="24"/>
        </w:rPr>
      </w:pPr>
    </w:p>
    <w:p w:rsidR="00B24E0D" w:rsidRPr="003350D1" w:rsidRDefault="00B24E0D" w:rsidP="0010003A">
      <w:pPr>
        <w:pStyle w:val="20"/>
        <w:shd w:val="clear" w:color="auto" w:fill="auto"/>
        <w:spacing w:before="0" w:line="317" w:lineRule="exact"/>
        <w:rPr>
          <w:sz w:val="24"/>
          <w:szCs w:val="24"/>
        </w:rPr>
      </w:pPr>
    </w:p>
    <w:p w:rsidR="00B24E0D" w:rsidRPr="003350D1" w:rsidRDefault="00B24E0D" w:rsidP="0010003A">
      <w:pPr>
        <w:pStyle w:val="20"/>
        <w:shd w:val="clear" w:color="auto" w:fill="auto"/>
        <w:spacing w:before="0" w:line="317" w:lineRule="exact"/>
        <w:rPr>
          <w:sz w:val="24"/>
          <w:szCs w:val="24"/>
        </w:rPr>
      </w:pPr>
    </w:p>
    <w:p w:rsidR="00B24E0D" w:rsidRPr="003350D1" w:rsidRDefault="00B24E0D" w:rsidP="0010003A">
      <w:pPr>
        <w:pStyle w:val="20"/>
        <w:shd w:val="clear" w:color="auto" w:fill="auto"/>
        <w:spacing w:before="0" w:line="317" w:lineRule="exact"/>
        <w:rPr>
          <w:sz w:val="24"/>
          <w:szCs w:val="24"/>
        </w:rPr>
      </w:pPr>
    </w:p>
    <w:p w:rsidR="00B24E0D" w:rsidRPr="003350D1" w:rsidRDefault="00B24E0D" w:rsidP="0010003A">
      <w:pPr>
        <w:pStyle w:val="20"/>
        <w:shd w:val="clear" w:color="auto" w:fill="auto"/>
        <w:spacing w:before="0" w:line="317" w:lineRule="exact"/>
        <w:rPr>
          <w:sz w:val="24"/>
          <w:szCs w:val="24"/>
        </w:rPr>
      </w:pPr>
    </w:p>
    <w:p w:rsidR="00B24E0D" w:rsidRPr="003350D1" w:rsidRDefault="00B24E0D" w:rsidP="0010003A">
      <w:pPr>
        <w:pStyle w:val="20"/>
        <w:shd w:val="clear" w:color="auto" w:fill="auto"/>
        <w:spacing w:before="0" w:line="317" w:lineRule="exact"/>
        <w:rPr>
          <w:sz w:val="24"/>
          <w:szCs w:val="24"/>
        </w:rPr>
      </w:pPr>
    </w:p>
    <w:p w:rsidR="00B24E0D" w:rsidRPr="003350D1" w:rsidRDefault="00B24E0D" w:rsidP="0010003A">
      <w:pPr>
        <w:pStyle w:val="20"/>
        <w:shd w:val="clear" w:color="auto" w:fill="auto"/>
        <w:spacing w:before="0" w:line="317" w:lineRule="exact"/>
        <w:rPr>
          <w:sz w:val="24"/>
          <w:szCs w:val="24"/>
        </w:rPr>
      </w:pPr>
    </w:p>
    <w:p w:rsidR="00B24E0D" w:rsidRPr="003350D1" w:rsidRDefault="00B24E0D" w:rsidP="0010003A">
      <w:pPr>
        <w:pStyle w:val="20"/>
        <w:shd w:val="clear" w:color="auto" w:fill="auto"/>
        <w:spacing w:before="0" w:line="317" w:lineRule="exact"/>
        <w:rPr>
          <w:sz w:val="24"/>
          <w:szCs w:val="24"/>
        </w:rPr>
      </w:pPr>
    </w:p>
    <w:p w:rsidR="00352B4E" w:rsidRPr="003350D1" w:rsidRDefault="00352B4E" w:rsidP="0010003A">
      <w:pPr>
        <w:pStyle w:val="20"/>
        <w:shd w:val="clear" w:color="auto" w:fill="auto"/>
        <w:spacing w:before="0" w:line="317" w:lineRule="exact"/>
        <w:rPr>
          <w:sz w:val="24"/>
          <w:szCs w:val="24"/>
        </w:rPr>
      </w:pPr>
    </w:p>
    <w:p w:rsidR="00352B4E" w:rsidRPr="003350D1" w:rsidRDefault="00352B4E" w:rsidP="0010003A">
      <w:pPr>
        <w:pStyle w:val="20"/>
        <w:shd w:val="clear" w:color="auto" w:fill="auto"/>
        <w:spacing w:before="0" w:line="317" w:lineRule="exact"/>
        <w:rPr>
          <w:sz w:val="24"/>
          <w:szCs w:val="24"/>
        </w:rPr>
      </w:pPr>
    </w:p>
    <w:p w:rsidR="00352B4E" w:rsidRPr="003350D1" w:rsidRDefault="00352B4E" w:rsidP="0010003A">
      <w:pPr>
        <w:pStyle w:val="20"/>
        <w:shd w:val="clear" w:color="auto" w:fill="auto"/>
        <w:spacing w:before="0" w:line="317" w:lineRule="exact"/>
        <w:rPr>
          <w:sz w:val="24"/>
          <w:szCs w:val="24"/>
        </w:rPr>
      </w:pPr>
    </w:p>
    <w:p w:rsidR="00352B4E" w:rsidRPr="003350D1" w:rsidRDefault="00352B4E" w:rsidP="0010003A">
      <w:pPr>
        <w:pStyle w:val="20"/>
        <w:shd w:val="clear" w:color="auto" w:fill="auto"/>
        <w:spacing w:before="0" w:line="317" w:lineRule="exact"/>
        <w:rPr>
          <w:sz w:val="24"/>
          <w:szCs w:val="24"/>
        </w:rPr>
      </w:pPr>
    </w:p>
    <w:p w:rsidR="00B24E0D" w:rsidRPr="003350D1" w:rsidRDefault="00B24E0D" w:rsidP="0010003A">
      <w:pPr>
        <w:pStyle w:val="20"/>
        <w:shd w:val="clear" w:color="auto" w:fill="auto"/>
        <w:spacing w:before="0" w:line="317" w:lineRule="exact"/>
        <w:rPr>
          <w:sz w:val="24"/>
          <w:szCs w:val="24"/>
        </w:rPr>
      </w:pPr>
    </w:p>
    <w:p w:rsidR="00B24E0D" w:rsidRPr="003350D1" w:rsidRDefault="00B24E0D" w:rsidP="00B24E0D">
      <w:pPr>
        <w:pStyle w:val="40"/>
        <w:shd w:val="clear" w:color="auto" w:fill="auto"/>
        <w:tabs>
          <w:tab w:val="left" w:pos="7986"/>
        </w:tabs>
        <w:ind w:left="5960"/>
        <w:rPr>
          <w:color w:val="000000"/>
          <w:sz w:val="24"/>
          <w:szCs w:val="24"/>
          <w:lang w:bidi="ru-RU"/>
        </w:rPr>
      </w:pPr>
      <w:r w:rsidRPr="003350D1">
        <w:rPr>
          <w:color w:val="000000"/>
          <w:sz w:val="24"/>
          <w:szCs w:val="24"/>
          <w:lang w:bidi="ru-RU"/>
        </w:rPr>
        <w:t xml:space="preserve">             Приложение</w:t>
      </w:r>
    </w:p>
    <w:p w:rsidR="00B24E0D" w:rsidRPr="003350D1" w:rsidRDefault="00B24E0D" w:rsidP="00B24E0D">
      <w:pPr>
        <w:pStyle w:val="40"/>
        <w:shd w:val="clear" w:color="auto" w:fill="auto"/>
        <w:tabs>
          <w:tab w:val="left" w:pos="7986"/>
        </w:tabs>
        <w:ind w:left="5960"/>
        <w:rPr>
          <w:color w:val="000000"/>
          <w:sz w:val="24"/>
          <w:szCs w:val="24"/>
          <w:lang w:bidi="ru-RU"/>
        </w:rPr>
      </w:pPr>
      <w:r w:rsidRPr="003350D1">
        <w:rPr>
          <w:color w:val="000000"/>
          <w:sz w:val="24"/>
          <w:szCs w:val="24"/>
          <w:lang w:bidi="ru-RU"/>
        </w:rPr>
        <w:t xml:space="preserve">       к решению Совета</w:t>
      </w:r>
    </w:p>
    <w:p w:rsidR="00B24E0D" w:rsidRPr="003350D1" w:rsidRDefault="00B24E0D" w:rsidP="00B24E0D">
      <w:pPr>
        <w:pStyle w:val="40"/>
        <w:shd w:val="clear" w:color="auto" w:fill="auto"/>
        <w:tabs>
          <w:tab w:val="left" w:pos="7986"/>
        </w:tabs>
        <w:ind w:left="5960"/>
        <w:rPr>
          <w:color w:val="000000"/>
          <w:sz w:val="24"/>
          <w:szCs w:val="24"/>
          <w:lang w:bidi="ru-RU"/>
        </w:rPr>
      </w:pPr>
      <w:r w:rsidRPr="003350D1">
        <w:rPr>
          <w:color w:val="000000"/>
          <w:sz w:val="24"/>
          <w:szCs w:val="24"/>
          <w:lang w:bidi="ru-RU"/>
        </w:rPr>
        <w:t xml:space="preserve">Андреевского муниципального округа от </w:t>
      </w:r>
      <w:r w:rsidR="00743E02" w:rsidRPr="003350D1">
        <w:rPr>
          <w:color w:val="000000"/>
          <w:sz w:val="24"/>
          <w:szCs w:val="24"/>
          <w:lang w:bidi="ru-RU"/>
        </w:rPr>
        <w:t xml:space="preserve">26 </w:t>
      </w:r>
      <w:r w:rsidRPr="003350D1">
        <w:rPr>
          <w:color w:val="000000"/>
          <w:sz w:val="24"/>
          <w:szCs w:val="24"/>
          <w:lang w:bidi="ru-RU"/>
        </w:rPr>
        <w:t xml:space="preserve"> февраля .2016 г.</w:t>
      </w:r>
    </w:p>
    <w:p w:rsidR="00B24E0D" w:rsidRPr="003350D1" w:rsidRDefault="00B24E0D" w:rsidP="00B24E0D">
      <w:pPr>
        <w:pStyle w:val="40"/>
        <w:shd w:val="clear" w:color="auto" w:fill="auto"/>
        <w:tabs>
          <w:tab w:val="left" w:pos="7986"/>
        </w:tabs>
        <w:ind w:left="5960"/>
        <w:rPr>
          <w:color w:val="000000"/>
          <w:sz w:val="24"/>
          <w:szCs w:val="24"/>
          <w:lang w:bidi="ru-RU"/>
        </w:rPr>
      </w:pPr>
      <w:r w:rsidRPr="003350D1">
        <w:rPr>
          <w:color w:val="000000"/>
          <w:sz w:val="24"/>
          <w:szCs w:val="24"/>
          <w:lang w:bidi="ru-RU"/>
        </w:rPr>
        <w:t xml:space="preserve"> № 19/</w:t>
      </w:r>
      <w:r w:rsidR="008B7218" w:rsidRPr="003350D1">
        <w:rPr>
          <w:color w:val="000000"/>
          <w:sz w:val="24"/>
          <w:szCs w:val="24"/>
          <w:lang w:bidi="ru-RU"/>
        </w:rPr>
        <w:t>11</w:t>
      </w:r>
      <w:r w:rsidR="003823C2">
        <w:rPr>
          <w:color w:val="000000"/>
          <w:sz w:val="24"/>
          <w:szCs w:val="24"/>
          <w:lang w:bidi="ru-RU"/>
        </w:rPr>
        <w:t>3</w:t>
      </w:r>
    </w:p>
    <w:p w:rsidR="00B24E0D" w:rsidRPr="003350D1" w:rsidRDefault="00B24E0D" w:rsidP="00B24E0D">
      <w:pPr>
        <w:pStyle w:val="40"/>
        <w:shd w:val="clear" w:color="auto" w:fill="auto"/>
        <w:tabs>
          <w:tab w:val="left" w:pos="7986"/>
        </w:tabs>
        <w:ind w:left="5960"/>
        <w:rPr>
          <w:color w:val="000000"/>
          <w:sz w:val="24"/>
          <w:szCs w:val="24"/>
          <w:lang w:bidi="ru-RU"/>
        </w:rPr>
      </w:pPr>
    </w:p>
    <w:p w:rsidR="00B24E0D" w:rsidRPr="003350D1" w:rsidRDefault="00B24E0D" w:rsidP="00B24E0D">
      <w:pPr>
        <w:pStyle w:val="40"/>
        <w:shd w:val="clear" w:color="auto" w:fill="auto"/>
        <w:tabs>
          <w:tab w:val="left" w:pos="7986"/>
        </w:tabs>
        <w:ind w:left="5960"/>
        <w:rPr>
          <w:sz w:val="24"/>
          <w:szCs w:val="24"/>
        </w:rPr>
      </w:pPr>
    </w:p>
    <w:p w:rsidR="00B24E0D" w:rsidRPr="003350D1" w:rsidRDefault="00B24E0D" w:rsidP="00B24E0D">
      <w:pPr>
        <w:pStyle w:val="20"/>
        <w:shd w:val="clear" w:color="auto" w:fill="auto"/>
        <w:spacing w:before="0" w:line="280" w:lineRule="exact"/>
        <w:ind w:left="4400"/>
        <w:jc w:val="left"/>
      </w:pPr>
      <w:r w:rsidRPr="003350D1">
        <w:rPr>
          <w:color w:val="000000"/>
          <w:lang w:bidi="ru-RU"/>
        </w:rPr>
        <w:t>Положение</w:t>
      </w:r>
    </w:p>
    <w:p w:rsidR="00B24E0D" w:rsidRPr="003350D1" w:rsidRDefault="00743E02" w:rsidP="00B24E0D">
      <w:pPr>
        <w:pStyle w:val="ad"/>
        <w:jc w:val="both"/>
        <w:rPr>
          <w:rFonts w:ascii="Times New Roman" w:hAnsi="Times New Roman"/>
          <w:sz w:val="24"/>
          <w:szCs w:val="24"/>
          <w:lang w:bidi="ru-RU"/>
        </w:rPr>
      </w:pPr>
      <w:proofErr w:type="gramStart"/>
      <w:r w:rsidRPr="003350D1">
        <w:rPr>
          <w:rFonts w:ascii="Times New Roman" w:hAnsi="Times New Roman"/>
          <w:sz w:val="24"/>
          <w:szCs w:val="24"/>
          <w:lang w:bidi="ru-RU"/>
        </w:rPr>
        <w:t xml:space="preserve">о </w:t>
      </w:r>
      <w:r w:rsidR="00B24E0D" w:rsidRPr="003350D1">
        <w:rPr>
          <w:rFonts w:ascii="Times New Roman" w:hAnsi="Times New Roman"/>
          <w:sz w:val="24"/>
          <w:szCs w:val="24"/>
          <w:lang w:bidi="ru-RU"/>
        </w:rPr>
        <w:t>порядке предоставления гражданами, претендующими на замещение должностей муниципальной</w:t>
      </w:r>
      <w:r w:rsidR="00B24E0D" w:rsidRPr="003350D1">
        <w:rPr>
          <w:rFonts w:ascii="Times New Roman" w:hAnsi="Times New Roman"/>
          <w:sz w:val="24"/>
          <w:szCs w:val="24"/>
          <w:lang w:bidi="ru-RU"/>
        </w:rPr>
        <w:tab/>
        <w:t>службы и лицами, замещающими муниципальные должности, и муниципальными служащими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 органах местного самоуправления внутригородского муниципального образования города Севастополя</w:t>
      </w:r>
      <w:r w:rsidR="008B7218" w:rsidRPr="003350D1">
        <w:rPr>
          <w:rFonts w:ascii="Times New Roman" w:hAnsi="Times New Roman"/>
          <w:sz w:val="24"/>
          <w:szCs w:val="24"/>
          <w:lang w:bidi="ru-RU"/>
        </w:rPr>
        <w:t xml:space="preserve">  Андреевский </w:t>
      </w:r>
      <w:r w:rsidR="00B24E0D" w:rsidRPr="003350D1">
        <w:rPr>
          <w:rFonts w:ascii="Times New Roman" w:hAnsi="Times New Roman"/>
          <w:sz w:val="24"/>
          <w:szCs w:val="24"/>
          <w:lang w:bidi="ru-RU"/>
        </w:rPr>
        <w:t xml:space="preserve"> муниципальный округ.</w:t>
      </w:r>
      <w:proofErr w:type="gramEnd"/>
    </w:p>
    <w:p w:rsidR="00B24E0D" w:rsidRPr="003350D1" w:rsidRDefault="00B24E0D" w:rsidP="00B24E0D">
      <w:pPr>
        <w:pStyle w:val="ad"/>
        <w:jc w:val="both"/>
        <w:rPr>
          <w:rFonts w:ascii="Times New Roman" w:hAnsi="Times New Roman"/>
          <w:sz w:val="24"/>
          <w:szCs w:val="24"/>
        </w:rPr>
      </w:pPr>
    </w:p>
    <w:p w:rsidR="00B24E0D" w:rsidRPr="003350D1" w:rsidRDefault="00B24E0D" w:rsidP="00B24E0D">
      <w:pPr>
        <w:pStyle w:val="20"/>
        <w:shd w:val="clear" w:color="auto" w:fill="auto"/>
        <w:tabs>
          <w:tab w:val="left" w:pos="1015"/>
        </w:tabs>
        <w:spacing w:before="0" w:line="317" w:lineRule="exact"/>
        <w:rPr>
          <w:sz w:val="24"/>
          <w:szCs w:val="24"/>
        </w:rPr>
      </w:pPr>
      <w:r w:rsidRPr="003350D1">
        <w:rPr>
          <w:color w:val="000000"/>
          <w:sz w:val="24"/>
          <w:szCs w:val="24"/>
          <w:lang w:bidi="ru-RU"/>
        </w:rPr>
        <w:t xml:space="preserve">           </w:t>
      </w:r>
      <w:proofErr w:type="gramStart"/>
      <w:r w:rsidRPr="003350D1">
        <w:rPr>
          <w:color w:val="000000"/>
          <w:sz w:val="24"/>
          <w:szCs w:val="24"/>
          <w:lang w:bidi="ru-RU"/>
        </w:rPr>
        <w:t>1..Настоящие Положение определяет Порядок предоставления гражданами, претендующими на замещение должностей муниципальной службы и лицами, замещающими муниципальные должности, и муниципальными служащими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 органах местного самоуправления внутригородского муниципального образования города Севастополя Андреевский  муниципальный округ (далее - Положение;</w:t>
      </w:r>
      <w:proofErr w:type="gramEnd"/>
      <w:r w:rsidRPr="003350D1">
        <w:rPr>
          <w:color w:val="000000"/>
          <w:sz w:val="24"/>
          <w:szCs w:val="24"/>
          <w:lang w:bidi="ru-RU"/>
        </w:rPr>
        <w:t xml:space="preserve"> сведения о доходах, об имуществе и обязательствах имущественного характера).</w:t>
      </w:r>
    </w:p>
    <w:p w:rsidR="00B24E0D" w:rsidRPr="003350D1" w:rsidRDefault="00B24E0D" w:rsidP="00B24E0D">
      <w:pPr>
        <w:pStyle w:val="20"/>
        <w:numPr>
          <w:ilvl w:val="0"/>
          <w:numId w:val="18"/>
        </w:numPr>
        <w:shd w:val="clear" w:color="auto" w:fill="auto"/>
        <w:tabs>
          <w:tab w:val="left" w:pos="1094"/>
        </w:tabs>
        <w:spacing w:before="0"/>
        <w:ind w:firstLine="760"/>
        <w:rPr>
          <w:sz w:val="24"/>
          <w:szCs w:val="24"/>
        </w:rPr>
      </w:pPr>
      <w:proofErr w:type="gramStart"/>
      <w:r w:rsidRPr="003350D1">
        <w:rPr>
          <w:color w:val="000000"/>
          <w:sz w:val="24"/>
          <w:szCs w:val="24"/>
          <w:lang w:bidi="ru-RU"/>
        </w:rPr>
        <w:t>Обязанность представлять сведения о доходах, об имуществе и обязательствах имущественного характера в соответствии с нормативными правовыми актами Российской Федерации возлагается на гражданина, претендующего на замещение должности муниципальной службы, предусмотренной Перечнем должностей муниципальной службы во внутригородском муниципальном образовании города Севастополя Андреевский муниципальный округ, при назначении на которые граждане и при замещении которых муниципальные служащие обязаны представлять сведения о своих доходах, об</w:t>
      </w:r>
      <w:proofErr w:type="gramEnd"/>
      <w:r w:rsidRPr="003350D1">
        <w:rPr>
          <w:color w:val="000000"/>
          <w:sz w:val="24"/>
          <w:szCs w:val="24"/>
          <w:lang w:bidi="ru-RU"/>
        </w:rPr>
        <w:t xml:space="preserve"> </w:t>
      </w:r>
      <w:proofErr w:type="gramStart"/>
      <w:r w:rsidRPr="003350D1">
        <w:rPr>
          <w:color w:val="000000"/>
          <w:sz w:val="24"/>
          <w:szCs w:val="24"/>
          <w:lang w:bidi="ru-RU"/>
        </w:rPr>
        <w:t>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лицо, замещающее муниципальную должность и на лицо, замещающее должность муниципальной службы, предусмотренные этим  Перечнем должностей.</w:t>
      </w:r>
      <w:proofErr w:type="gramEnd"/>
    </w:p>
    <w:p w:rsidR="00B24E0D" w:rsidRPr="003350D1" w:rsidRDefault="00B24E0D" w:rsidP="00B24E0D">
      <w:pPr>
        <w:pStyle w:val="20"/>
        <w:numPr>
          <w:ilvl w:val="0"/>
          <w:numId w:val="18"/>
        </w:numPr>
        <w:shd w:val="clear" w:color="auto" w:fill="auto"/>
        <w:tabs>
          <w:tab w:val="left" w:pos="1042"/>
        </w:tabs>
        <w:spacing w:before="0"/>
        <w:ind w:firstLine="760"/>
        <w:rPr>
          <w:sz w:val="24"/>
          <w:szCs w:val="24"/>
        </w:rPr>
      </w:pPr>
      <w:r w:rsidRPr="003350D1">
        <w:rPr>
          <w:color w:val="000000"/>
          <w:sz w:val="24"/>
          <w:szCs w:val="24"/>
          <w:lang w:bidi="ru-RU"/>
        </w:rPr>
        <w:t>Сведения о доходах, об имуществе и обязательствах имущественного характера представляются по утвержденным формам справок:</w:t>
      </w:r>
    </w:p>
    <w:p w:rsidR="00B24E0D" w:rsidRPr="003350D1" w:rsidRDefault="00B24E0D" w:rsidP="00B24E0D">
      <w:pPr>
        <w:pStyle w:val="20"/>
        <w:numPr>
          <w:ilvl w:val="1"/>
          <w:numId w:val="18"/>
        </w:numPr>
        <w:shd w:val="clear" w:color="auto" w:fill="auto"/>
        <w:tabs>
          <w:tab w:val="left" w:pos="1310"/>
        </w:tabs>
        <w:spacing w:before="0"/>
        <w:ind w:firstLine="760"/>
        <w:rPr>
          <w:sz w:val="24"/>
          <w:szCs w:val="24"/>
        </w:rPr>
      </w:pPr>
      <w:r w:rsidRPr="003350D1">
        <w:rPr>
          <w:color w:val="000000"/>
          <w:sz w:val="24"/>
          <w:szCs w:val="24"/>
          <w:lang w:bidi="ru-RU"/>
        </w:rPr>
        <w:t>гражданином - при назначении на должность муниципальной службы, предусмотренную Перечнем должностей, указанным в пункте 2 настоящего Положения;</w:t>
      </w:r>
    </w:p>
    <w:p w:rsidR="00B24E0D" w:rsidRPr="003350D1" w:rsidRDefault="00B24E0D" w:rsidP="00B24E0D">
      <w:pPr>
        <w:pStyle w:val="20"/>
        <w:numPr>
          <w:ilvl w:val="1"/>
          <w:numId w:val="18"/>
        </w:numPr>
        <w:shd w:val="clear" w:color="auto" w:fill="auto"/>
        <w:tabs>
          <w:tab w:val="left" w:pos="1322"/>
        </w:tabs>
        <w:spacing w:before="0"/>
        <w:ind w:firstLine="760"/>
        <w:rPr>
          <w:sz w:val="24"/>
          <w:szCs w:val="24"/>
        </w:rPr>
      </w:pPr>
      <w:r w:rsidRPr="003350D1">
        <w:rPr>
          <w:color w:val="000000"/>
          <w:sz w:val="24"/>
          <w:szCs w:val="24"/>
          <w:lang w:bidi="ru-RU"/>
        </w:rPr>
        <w:t xml:space="preserve">лицом, замещающим муниципальную должность, ежегодно не позднее 1 апреля, следующего </w:t>
      </w:r>
      <w:proofErr w:type="gramStart"/>
      <w:r w:rsidRPr="003350D1">
        <w:rPr>
          <w:color w:val="000000"/>
          <w:sz w:val="24"/>
          <w:szCs w:val="24"/>
          <w:lang w:bidi="ru-RU"/>
        </w:rPr>
        <w:t>за</w:t>
      </w:r>
      <w:proofErr w:type="gramEnd"/>
      <w:r w:rsidRPr="003350D1">
        <w:rPr>
          <w:color w:val="000000"/>
          <w:sz w:val="24"/>
          <w:szCs w:val="24"/>
          <w:lang w:bidi="ru-RU"/>
        </w:rPr>
        <w:t xml:space="preserve"> отчетным.</w:t>
      </w:r>
    </w:p>
    <w:p w:rsidR="00B24E0D" w:rsidRPr="003350D1" w:rsidRDefault="00B24E0D" w:rsidP="00B24E0D">
      <w:pPr>
        <w:pStyle w:val="20"/>
        <w:numPr>
          <w:ilvl w:val="1"/>
          <w:numId w:val="18"/>
        </w:numPr>
        <w:shd w:val="clear" w:color="auto" w:fill="auto"/>
        <w:tabs>
          <w:tab w:val="left" w:pos="1322"/>
        </w:tabs>
        <w:spacing w:before="0"/>
        <w:ind w:firstLine="760"/>
        <w:rPr>
          <w:sz w:val="24"/>
          <w:szCs w:val="24"/>
        </w:rPr>
      </w:pPr>
      <w:r w:rsidRPr="003350D1">
        <w:rPr>
          <w:color w:val="000000"/>
          <w:sz w:val="24"/>
          <w:szCs w:val="24"/>
          <w:lang w:bidi="ru-RU"/>
        </w:rPr>
        <w:t xml:space="preserve">лицами, замещающими должности муниципальной службы, </w:t>
      </w:r>
      <w:proofErr w:type="gramStart"/>
      <w:r w:rsidRPr="003350D1">
        <w:rPr>
          <w:color w:val="000000"/>
          <w:sz w:val="24"/>
          <w:szCs w:val="24"/>
          <w:lang w:bidi="ru-RU"/>
        </w:rPr>
        <w:t>предусмотренную</w:t>
      </w:r>
      <w:proofErr w:type="gramEnd"/>
      <w:r w:rsidRPr="003350D1">
        <w:rPr>
          <w:color w:val="000000"/>
          <w:sz w:val="24"/>
          <w:szCs w:val="24"/>
          <w:lang w:bidi="ru-RU"/>
        </w:rPr>
        <w:t xml:space="preserve"> Перечнем должностей, указанным в пункте 2 настоящего Положения, - ежегодно не позднее 30 апреля года, следующего за отчетным.</w:t>
      </w:r>
    </w:p>
    <w:p w:rsidR="00743E02" w:rsidRPr="003350D1" w:rsidRDefault="00743E02" w:rsidP="00743E02">
      <w:pPr>
        <w:pStyle w:val="20"/>
        <w:shd w:val="clear" w:color="auto" w:fill="auto"/>
        <w:tabs>
          <w:tab w:val="left" w:pos="1322"/>
        </w:tabs>
        <w:spacing w:before="0"/>
        <w:rPr>
          <w:color w:val="000000"/>
          <w:sz w:val="24"/>
          <w:szCs w:val="24"/>
          <w:lang w:bidi="ru-RU"/>
        </w:rPr>
      </w:pPr>
    </w:p>
    <w:p w:rsidR="00743E02" w:rsidRPr="003350D1" w:rsidRDefault="00743E02" w:rsidP="00743E02">
      <w:pPr>
        <w:pStyle w:val="20"/>
        <w:shd w:val="clear" w:color="auto" w:fill="auto"/>
        <w:tabs>
          <w:tab w:val="left" w:pos="1322"/>
        </w:tabs>
        <w:spacing w:before="0"/>
        <w:rPr>
          <w:sz w:val="24"/>
          <w:szCs w:val="24"/>
        </w:rPr>
      </w:pPr>
    </w:p>
    <w:p w:rsidR="00B24E0D" w:rsidRPr="003350D1" w:rsidRDefault="00743E02" w:rsidP="00743E02">
      <w:pPr>
        <w:pStyle w:val="20"/>
        <w:shd w:val="clear" w:color="auto" w:fill="auto"/>
        <w:tabs>
          <w:tab w:val="left" w:pos="1078"/>
        </w:tabs>
        <w:spacing w:before="0" w:line="298" w:lineRule="exact"/>
        <w:rPr>
          <w:sz w:val="24"/>
          <w:szCs w:val="24"/>
        </w:rPr>
      </w:pPr>
      <w:r w:rsidRPr="003350D1">
        <w:rPr>
          <w:color w:val="000000"/>
          <w:sz w:val="24"/>
          <w:szCs w:val="24"/>
          <w:lang w:bidi="ru-RU"/>
        </w:rPr>
        <w:lastRenderedPageBreak/>
        <w:t xml:space="preserve">             4. </w:t>
      </w:r>
      <w:r w:rsidR="00B24E0D" w:rsidRPr="003350D1">
        <w:rPr>
          <w:color w:val="000000"/>
          <w:sz w:val="24"/>
          <w:szCs w:val="24"/>
          <w:lang w:bidi="ru-RU"/>
        </w:rPr>
        <w:t>Гражданин при назначении на должность муниципальной службы представляет:</w:t>
      </w:r>
    </w:p>
    <w:p w:rsidR="00B24E0D" w:rsidRPr="003350D1" w:rsidRDefault="00B24E0D" w:rsidP="00B24E0D">
      <w:pPr>
        <w:pStyle w:val="20"/>
        <w:numPr>
          <w:ilvl w:val="1"/>
          <w:numId w:val="18"/>
        </w:numPr>
        <w:shd w:val="clear" w:color="auto" w:fill="auto"/>
        <w:tabs>
          <w:tab w:val="left" w:pos="1322"/>
        </w:tabs>
        <w:spacing w:before="0"/>
        <w:ind w:firstLine="760"/>
        <w:rPr>
          <w:sz w:val="24"/>
          <w:szCs w:val="24"/>
        </w:rPr>
      </w:pPr>
      <w:proofErr w:type="gramStart"/>
      <w:r w:rsidRPr="003350D1">
        <w:rPr>
          <w:color w:val="000000"/>
          <w:sz w:val="24"/>
          <w:szCs w:val="24"/>
          <w:lang w:bidi="ru-RU"/>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3350D1">
        <w:rPr>
          <w:color w:val="000000"/>
          <w:sz w:val="24"/>
          <w:szCs w:val="24"/>
          <w:lang w:bidi="ru-RU"/>
        </w:rPr>
        <w:t xml:space="preserve"> документов для замещения должности муниципальной службы;</w:t>
      </w:r>
    </w:p>
    <w:p w:rsidR="00B24E0D" w:rsidRPr="003350D1" w:rsidRDefault="00B24E0D" w:rsidP="00B24E0D">
      <w:pPr>
        <w:pStyle w:val="20"/>
        <w:numPr>
          <w:ilvl w:val="1"/>
          <w:numId w:val="18"/>
        </w:numPr>
        <w:shd w:val="clear" w:color="auto" w:fill="auto"/>
        <w:tabs>
          <w:tab w:val="left" w:pos="1244"/>
        </w:tabs>
        <w:spacing w:before="0"/>
        <w:ind w:firstLine="760"/>
        <w:rPr>
          <w:sz w:val="24"/>
          <w:szCs w:val="24"/>
        </w:rPr>
      </w:pPr>
      <w:proofErr w:type="gramStart"/>
      <w:r w:rsidRPr="003350D1">
        <w:rPr>
          <w:color w:val="000000"/>
          <w:sz w:val="24"/>
          <w:szCs w:val="24"/>
          <w:lang w:bidi="ru-RU"/>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3350D1">
        <w:rPr>
          <w:color w:val="000000"/>
          <w:sz w:val="24"/>
          <w:szCs w:val="24"/>
          <w:lang w:bidi="ru-RU"/>
        </w:rPr>
        <w:t xml:space="preserve"> замещения должности муниципальной службы.</w:t>
      </w:r>
    </w:p>
    <w:p w:rsidR="00B24E0D" w:rsidRPr="003350D1" w:rsidRDefault="00B24E0D" w:rsidP="00B24E0D">
      <w:pPr>
        <w:pStyle w:val="20"/>
        <w:numPr>
          <w:ilvl w:val="1"/>
          <w:numId w:val="18"/>
        </w:numPr>
        <w:shd w:val="clear" w:color="auto" w:fill="auto"/>
        <w:spacing w:before="0"/>
        <w:ind w:left="900"/>
        <w:jc w:val="left"/>
        <w:rPr>
          <w:sz w:val="24"/>
          <w:szCs w:val="24"/>
        </w:rPr>
      </w:pPr>
      <w:r w:rsidRPr="003350D1">
        <w:rPr>
          <w:color w:val="000000"/>
          <w:sz w:val="24"/>
          <w:szCs w:val="24"/>
          <w:lang w:bidi="ru-RU"/>
        </w:rPr>
        <w:t>Сведения:</w:t>
      </w:r>
    </w:p>
    <w:p w:rsidR="00B24E0D" w:rsidRPr="003350D1" w:rsidRDefault="00B24E0D" w:rsidP="00B24E0D">
      <w:pPr>
        <w:pStyle w:val="20"/>
        <w:numPr>
          <w:ilvl w:val="0"/>
          <w:numId w:val="19"/>
        </w:numPr>
        <w:shd w:val="clear" w:color="auto" w:fill="auto"/>
        <w:tabs>
          <w:tab w:val="left" w:pos="922"/>
        </w:tabs>
        <w:spacing w:before="0"/>
        <w:ind w:firstLine="760"/>
        <w:rPr>
          <w:sz w:val="24"/>
          <w:szCs w:val="24"/>
        </w:rPr>
      </w:pPr>
      <w:r w:rsidRPr="003350D1">
        <w:rPr>
          <w:color w:val="000000"/>
          <w:sz w:val="24"/>
          <w:szCs w:val="24"/>
          <w:lang w:bidi="ru-RU"/>
        </w:rPr>
        <w:t>о счетах (вкладах) и наличных денежных средствах в иностранных банках, расположенных за пределами территории Российской Федерации, недвижимом имуществе, находящемся за пределами территории Российской Федерации, обязательствах имущественного характера за пределами территории Российской Федерации (при назначении на должность муниципальной службы);</w:t>
      </w:r>
    </w:p>
    <w:p w:rsidR="00B24E0D" w:rsidRPr="003350D1" w:rsidRDefault="00B24E0D" w:rsidP="00B24E0D">
      <w:pPr>
        <w:pStyle w:val="20"/>
        <w:numPr>
          <w:ilvl w:val="0"/>
          <w:numId w:val="19"/>
        </w:numPr>
        <w:shd w:val="clear" w:color="auto" w:fill="auto"/>
        <w:tabs>
          <w:tab w:val="left" w:pos="1078"/>
        </w:tabs>
        <w:spacing w:before="0"/>
        <w:ind w:firstLine="760"/>
        <w:rPr>
          <w:sz w:val="24"/>
          <w:szCs w:val="24"/>
        </w:rPr>
      </w:pPr>
      <w:r w:rsidRPr="003350D1">
        <w:rPr>
          <w:color w:val="000000"/>
          <w:sz w:val="24"/>
          <w:szCs w:val="24"/>
          <w:lang w:bidi="ru-RU"/>
        </w:rPr>
        <w:t>о государственных ценных бумагах иностранных государств, облигациях и акциях иных иностранных эмитентов (при назначении на должность муниципальной службы);</w:t>
      </w:r>
    </w:p>
    <w:p w:rsidR="00B24E0D" w:rsidRPr="003350D1" w:rsidRDefault="00B24E0D" w:rsidP="00B24E0D">
      <w:pPr>
        <w:pStyle w:val="20"/>
        <w:shd w:val="clear" w:color="auto" w:fill="auto"/>
        <w:spacing w:before="0"/>
        <w:ind w:firstLine="760"/>
        <w:rPr>
          <w:sz w:val="24"/>
          <w:szCs w:val="24"/>
        </w:rPr>
      </w:pPr>
      <w:r w:rsidRPr="003350D1">
        <w:rPr>
          <w:color w:val="000000"/>
          <w:sz w:val="24"/>
          <w:szCs w:val="24"/>
          <w:lang w:bidi="ru-RU"/>
        </w:rPr>
        <w:t>Сведения представляются по состоянию на первое число месяца, предшествующего месяцу подачи гражданином документов для замещения должности муниципальной службы.</w:t>
      </w:r>
    </w:p>
    <w:p w:rsidR="00B24E0D" w:rsidRPr="003350D1" w:rsidRDefault="00B24E0D" w:rsidP="00B24E0D">
      <w:pPr>
        <w:pStyle w:val="20"/>
        <w:shd w:val="clear" w:color="auto" w:fill="auto"/>
        <w:spacing w:before="0"/>
        <w:ind w:firstLine="760"/>
        <w:rPr>
          <w:sz w:val="24"/>
          <w:szCs w:val="24"/>
        </w:rPr>
      </w:pPr>
      <w:r w:rsidRPr="003350D1">
        <w:rPr>
          <w:color w:val="000000"/>
          <w:sz w:val="24"/>
          <w:szCs w:val="24"/>
          <w:lang w:bidi="ru-RU"/>
        </w:rPr>
        <w:t>В произвольной форме указываются сведения об источниках получения средств, за счет которых приобретены:</w:t>
      </w:r>
    </w:p>
    <w:p w:rsidR="00B24E0D" w:rsidRPr="003350D1" w:rsidRDefault="00B24E0D" w:rsidP="00B24E0D">
      <w:pPr>
        <w:pStyle w:val="20"/>
        <w:numPr>
          <w:ilvl w:val="0"/>
          <w:numId w:val="19"/>
        </w:numPr>
        <w:shd w:val="clear" w:color="auto" w:fill="auto"/>
        <w:tabs>
          <w:tab w:val="left" w:pos="918"/>
        </w:tabs>
        <w:spacing w:before="0"/>
        <w:ind w:firstLine="760"/>
        <w:rPr>
          <w:sz w:val="24"/>
          <w:szCs w:val="24"/>
        </w:rPr>
      </w:pPr>
      <w:r w:rsidRPr="003350D1">
        <w:rPr>
          <w:color w:val="000000"/>
          <w:sz w:val="24"/>
          <w:szCs w:val="24"/>
          <w:lang w:bidi="ru-RU"/>
        </w:rPr>
        <w:t>государственные ценные бумаги иностранных государств, облигации и акции иных иностранных эмитентов (при назначении на должность муниципальной службы) в случае их приобретения на возмездной основе;</w:t>
      </w:r>
    </w:p>
    <w:p w:rsidR="00B24E0D" w:rsidRPr="003350D1" w:rsidRDefault="00B24E0D" w:rsidP="00B24E0D">
      <w:pPr>
        <w:pStyle w:val="20"/>
        <w:numPr>
          <w:ilvl w:val="0"/>
          <w:numId w:val="19"/>
        </w:numPr>
        <w:shd w:val="clear" w:color="auto" w:fill="auto"/>
        <w:tabs>
          <w:tab w:val="left" w:pos="1078"/>
        </w:tabs>
        <w:spacing w:before="0"/>
        <w:ind w:firstLine="760"/>
        <w:rPr>
          <w:sz w:val="24"/>
          <w:szCs w:val="24"/>
        </w:rPr>
      </w:pPr>
      <w:r w:rsidRPr="003350D1">
        <w:rPr>
          <w:color w:val="000000"/>
          <w:sz w:val="24"/>
          <w:szCs w:val="24"/>
          <w:lang w:bidi="ru-RU"/>
        </w:rPr>
        <w:t>недвижимое имущество, находящееся за пределами территории Российской Федерации (при назначении на должность муниципальной службы);</w:t>
      </w:r>
    </w:p>
    <w:p w:rsidR="00B24E0D" w:rsidRPr="003350D1" w:rsidRDefault="00B24E0D" w:rsidP="008B7218">
      <w:pPr>
        <w:pStyle w:val="20"/>
        <w:shd w:val="clear" w:color="auto" w:fill="auto"/>
        <w:spacing w:before="0" w:line="312" w:lineRule="exact"/>
        <w:rPr>
          <w:sz w:val="24"/>
          <w:szCs w:val="24"/>
        </w:rPr>
      </w:pPr>
      <w:r w:rsidRPr="003350D1">
        <w:rPr>
          <w:color w:val="000000"/>
          <w:sz w:val="24"/>
          <w:szCs w:val="24"/>
          <w:lang w:bidi="ru-RU"/>
        </w:rPr>
        <w:t>в случае его приобретения на возмездной основе.</w:t>
      </w:r>
    </w:p>
    <w:p w:rsidR="00B24E0D" w:rsidRPr="003350D1" w:rsidRDefault="00B24E0D" w:rsidP="00B24E0D">
      <w:pPr>
        <w:pStyle w:val="20"/>
        <w:numPr>
          <w:ilvl w:val="1"/>
          <w:numId w:val="18"/>
        </w:numPr>
        <w:shd w:val="clear" w:color="auto" w:fill="auto"/>
        <w:tabs>
          <w:tab w:val="left" w:pos="1392"/>
        </w:tabs>
        <w:spacing w:before="0" w:line="312" w:lineRule="exact"/>
        <w:ind w:firstLine="820"/>
        <w:rPr>
          <w:sz w:val="24"/>
          <w:szCs w:val="24"/>
        </w:rPr>
      </w:pPr>
      <w:r w:rsidRPr="003350D1">
        <w:rPr>
          <w:color w:val="000000"/>
          <w:sz w:val="24"/>
          <w:szCs w:val="24"/>
          <w:lang w:bidi="ru-RU"/>
        </w:rPr>
        <w:t>Сведения, указанные в пункте 4.3, своих супруги (супруга) и несовершеннолетних детей.</w:t>
      </w:r>
    </w:p>
    <w:p w:rsidR="00B24E0D" w:rsidRPr="003350D1" w:rsidRDefault="00B24E0D" w:rsidP="00B24E0D">
      <w:pPr>
        <w:pStyle w:val="20"/>
        <w:shd w:val="clear" w:color="auto" w:fill="auto"/>
        <w:spacing w:before="0"/>
        <w:ind w:firstLine="820"/>
        <w:rPr>
          <w:sz w:val="24"/>
          <w:szCs w:val="24"/>
        </w:rPr>
      </w:pPr>
      <w:r w:rsidRPr="003350D1">
        <w:rPr>
          <w:color w:val="000000"/>
          <w:sz w:val="24"/>
          <w:szCs w:val="24"/>
          <w:lang w:bidi="ru-RU"/>
        </w:rPr>
        <w:t>Сведения представляются по состоянию на первое число месяца, предшествующего месяцу подачи гражданином документов для замещения должности муниципальной службы.</w:t>
      </w:r>
    </w:p>
    <w:p w:rsidR="00B24E0D" w:rsidRDefault="00B24E0D" w:rsidP="00B24E0D">
      <w:pPr>
        <w:pStyle w:val="20"/>
        <w:shd w:val="clear" w:color="auto" w:fill="auto"/>
        <w:tabs>
          <w:tab w:val="left" w:pos="3470"/>
          <w:tab w:val="left" w:pos="5578"/>
        </w:tabs>
        <w:spacing w:before="0"/>
        <w:ind w:firstLine="820"/>
        <w:rPr>
          <w:color w:val="000000"/>
          <w:sz w:val="24"/>
          <w:szCs w:val="24"/>
          <w:lang w:bidi="ru-RU"/>
        </w:rPr>
      </w:pPr>
      <w:r w:rsidRPr="003350D1">
        <w:rPr>
          <w:color w:val="000000"/>
          <w:sz w:val="24"/>
          <w:szCs w:val="24"/>
          <w:lang w:bidi="ru-RU"/>
        </w:rPr>
        <w:t>В произвольной форме указываются сведения об и</w:t>
      </w:r>
      <w:r w:rsidR="005B406C" w:rsidRPr="003350D1">
        <w:rPr>
          <w:color w:val="000000"/>
          <w:sz w:val="24"/>
          <w:szCs w:val="24"/>
          <w:lang w:bidi="ru-RU"/>
        </w:rPr>
        <w:t xml:space="preserve">сточниках получения средств, за   счет которых  </w:t>
      </w:r>
      <w:r w:rsidRPr="003350D1">
        <w:rPr>
          <w:color w:val="000000"/>
          <w:sz w:val="24"/>
          <w:szCs w:val="24"/>
          <w:lang w:bidi="ru-RU"/>
        </w:rPr>
        <w:t>приобретены:</w:t>
      </w:r>
    </w:p>
    <w:p w:rsidR="003350D1" w:rsidRDefault="003350D1" w:rsidP="00B24E0D">
      <w:pPr>
        <w:pStyle w:val="20"/>
        <w:shd w:val="clear" w:color="auto" w:fill="auto"/>
        <w:tabs>
          <w:tab w:val="left" w:pos="3470"/>
          <w:tab w:val="left" w:pos="5578"/>
        </w:tabs>
        <w:spacing w:before="0"/>
        <w:ind w:firstLine="820"/>
        <w:rPr>
          <w:color w:val="000000"/>
          <w:sz w:val="24"/>
          <w:szCs w:val="24"/>
          <w:lang w:bidi="ru-RU"/>
        </w:rPr>
      </w:pPr>
    </w:p>
    <w:p w:rsidR="003350D1" w:rsidRDefault="003350D1" w:rsidP="00B24E0D">
      <w:pPr>
        <w:pStyle w:val="20"/>
        <w:shd w:val="clear" w:color="auto" w:fill="auto"/>
        <w:tabs>
          <w:tab w:val="left" w:pos="3470"/>
          <w:tab w:val="left" w:pos="5578"/>
        </w:tabs>
        <w:spacing w:before="0"/>
        <w:ind w:firstLine="820"/>
        <w:rPr>
          <w:color w:val="000000"/>
          <w:sz w:val="24"/>
          <w:szCs w:val="24"/>
          <w:lang w:bidi="ru-RU"/>
        </w:rPr>
      </w:pPr>
    </w:p>
    <w:p w:rsidR="003350D1" w:rsidRDefault="003350D1" w:rsidP="00B24E0D">
      <w:pPr>
        <w:pStyle w:val="20"/>
        <w:shd w:val="clear" w:color="auto" w:fill="auto"/>
        <w:tabs>
          <w:tab w:val="left" w:pos="3470"/>
          <w:tab w:val="left" w:pos="5578"/>
        </w:tabs>
        <w:spacing w:before="0"/>
        <w:ind w:firstLine="820"/>
        <w:rPr>
          <w:color w:val="000000"/>
          <w:sz w:val="24"/>
          <w:szCs w:val="24"/>
          <w:lang w:bidi="ru-RU"/>
        </w:rPr>
      </w:pPr>
    </w:p>
    <w:p w:rsidR="003350D1" w:rsidRDefault="003350D1" w:rsidP="00B24E0D">
      <w:pPr>
        <w:pStyle w:val="20"/>
        <w:shd w:val="clear" w:color="auto" w:fill="auto"/>
        <w:tabs>
          <w:tab w:val="left" w:pos="3470"/>
          <w:tab w:val="left" w:pos="5578"/>
        </w:tabs>
        <w:spacing w:before="0"/>
        <w:ind w:firstLine="820"/>
        <w:rPr>
          <w:color w:val="000000"/>
          <w:sz w:val="24"/>
          <w:szCs w:val="24"/>
          <w:lang w:bidi="ru-RU"/>
        </w:rPr>
      </w:pPr>
    </w:p>
    <w:p w:rsidR="003350D1" w:rsidRPr="003350D1" w:rsidRDefault="003350D1" w:rsidP="00B24E0D">
      <w:pPr>
        <w:pStyle w:val="20"/>
        <w:shd w:val="clear" w:color="auto" w:fill="auto"/>
        <w:tabs>
          <w:tab w:val="left" w:pos="3470"/>
          <w:tab w:val="left" w:pos="5578"/>
        </w:tabs>
        <w:spacing w:before="0"/>
        <w:ind w:firstLine="820"/>
        <w:rPr>
          <w:sz w:val="24"/>
          <w:szCs w:val="24"/>
        </w:rPr>
      </w:pPr>
    </w:p>
    <w:p w:rsidR="00B24E0D" w:rsidRPr="003350D1" w:rsidRDefault="00B24E0D" w:rsidP="00B24E0D">
      <w:pPr>
        <w:pStyle w:val="20"/>
        <w:shd w:val="clear" w:color="auto" w:fill="auto"/>
        <w:spacing w:before="0"/>
        <w:ind w:firstLine="920"/>
        <w:rPr>
          <w:color w:val="000000"/>
          <w:sz w:val="24"/>
          <w:szCs w:val="24"/>
          <w:lang w:bidi="ru-RU"/>
        </w:rPr>
      </w:pPr>
      <w:r w:rsidRPr="003350D1">
        <w:rPr>
          <w:color w:val="000000"/>
          <w:sz w:val="24"/>
          <w:szCs w:val="24"/>
          <w:lang w:bidi="ru-RU"/>
        </w:rPr>
        <w:lastRenderedPageBreak/>
        <w:t>- государственные ценные бумаги иностранных государств, облигации и акции иных иностранных эмитентов при назначении на должность муниципальной службы,  в случае их приобретения на возмездной основе;</w:t>
      </w:r>
    </w:p>
    <w:p w:rsidR="00B24E0D" w:rsidRPr="003350D1" w:rsidRDefault="00B24E0D" w:rsidP="00B24E0D">
      <w:pPr>
        <w:pStyle w:val="20"/>
        <w:shd w:val="clear" w:color="auto" w:fill="auto"/>
        <w:spacing w:before="0"/>
        <w:ind w:firstLine="820"/>
        <w:rPr>
          <w:sz w:val="24"/>
          <w:szCs w:val="24"/>
        </w:rPr>
      </w:pPr>
      <w:r w:rsidRPr="003350D1">
        <w:rPr>
          <w:color w:val="000000"/>
          <w:sz w:val="24"/>
          <w:szCs w:val="24"/>
          <w:lang w:bidi="ru-RU"/>
        </w:rPr>
        <w:t>- недвижимое имущество, находящееся за пределами территории Российской Федерации при назначении на должность муниципальной службы,  в случае его приобретения на возмездной основе.</w:t>
      </w:r>
    </w:p>
    <w:p w:rsidR="00B24E0D" w:rsidRPr="003350D1" w:rsidRDefault="00B24E0D" w:rsidP="00B24E0D">
      <w:pPr>
        <w:pStyle w:val="20"/>
        <w:numPr>
          <w:ilvl w:val="0"/>
          <w:numId w:val="18"/>
        </w:numPr>
        <w:shd w:val="clear" w:color="auto" w:fill="auto"/>
        <w:tabs>
          <w:tab w:val="left" w:pos="1392"/>
          <w:tab w:val="left" w:pos="3470"/>
          <w:tab w:val="left" w:pos="5578"/>
        </w:tabs>
        <w:spacing w:before="0"/>
        <w:ind w:firstLine="920"/>
        <w:rPr>
          <w:sz w:val="24"/>
          <w:szCs w:val="24"/>
        </w:rPr>
      </w:pPr>
      <w:r w:rsidRPr="003350D1">
        <w:rPr>
          <w:color w:val="000000"/>
          <w:sz w:val="24"/>
          <w:szCs w:val="24"/>
          <w:lang w:bidi="ru-RU"/>
        </w:rPr>
        <w:t>Лицо, замещающее муниципальную должность,</w:t>
      </w:r>
      <w:r w:rsidR="005B406C" w:rsidRPr="003350D1">
        <w:rPr>
          <w:color w:val="000000"/>
          <w:sz w:val="24"/>
          <w:szCs w:val="24"/>
          <w:lang w:bidi="ru-RU"/>
        </w:rPr>
        <w:t xml:space="preserve"> должность муниципальной службы представляет  </w:t>
      </w:r>
      <w:r w:rsidRPr="003350D1">
        <w:rPr>
          <w:color w:val="000000"/>
          <w:sz w:val="24"/>
          <w:szCs w:val="24"/>
          <w:lang w:bidi="ru-RU"/>
        </w:rPr>
        <w:t>ежегодно:</w:t>
      </w:r>
    </w:p>
    <w:p w:rsidR="00B24E0D" w:rsidRPr="003350D1" w:rsidRDefault="00B24E0D" w:rsidP="00B24E0D">
      <w:pPr>
        <w:pStyle w:val="20"/>
        <w:numPr>
          <w:ilvl w:val="1"/>
          <w:numId w:val="18"/>
        </w:numPr>
        <w:shd w:val="clear" w:color="auto" w:fill="auto"/>
        <w:tabs>
          <w:tab w:val="left" w:pos="1392"/>
        </w:tabs>
        <w:spacing w:before="0"/>
        <w:ind w:firstLine="920"/>
        <w:rPr>
          <w:sz w:val="24"/>
          <w:szCs w:val="24"/>
        </w:rPr>
      </w:pPr>
      <w:r w:rsidRPr="003350D1">
        <w:rPr>
          <w:color w:val="000000"/>
          <w:sz w:val="24"/>
          <w:szCs w:val="24"/>
          <w:lang w:bidi="ru-RU"/>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24E0D" w:rsidRPr="003350D1" w:rsidRDefault="00B24E0D" w:rsidP="00B24E0D">
      <w:pPr>
        <w:pStyle w:val="20"/>
        <w:numPr>
          <w:ilvl w:val="1"/>
          <w:numId w:val="18"/>
        </w:numPr>
        <w:shd w:val="clear" w:color="auto" w:fill="auto"/>
        <w:tabs>
          <w:tab w:val="left" w:pos="1311"/>
        </w:tabs>
        <w:spacing w:before="0"/>
        <w:ind w:firstLine="820"/>
        <w:rPr>
          <w:sz w:val="24"/>
          <w:szCs w:val="24"/>
        </w:rPr>
      </w:pPr>
      <w:r w:rsidRPr="003350D1">
        <w:rPr>
          <w:color w:val="000000"/>
          <w:sz w:val="24"/>
          <w:szCs w:val="24"/>
          <w:lang w:bidi="ru-RU"/>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24E0D" w:rsidRPr="003350D1" w:rsidRDefault="00B24E0D" w:rsidP="00B24E0D">
      <w:pPr>
        <w:pStyle w:val="20"/>
        <w:numPr>
          <w:ilvl w:val="1"/>
          <w:numId w:val="18"/>
        </w:numPr>
        <w:shd w:val="clear" w:color="auto" w:fill="auto"/>
        <w:tabs>
          <w:tab w:val="left" w:pos="1392"/>
        </w:tabs>
        <w:spacing w:before="0"/>
        <w:ind w:firstLine="820"/>
        <w:rPr>
          <w:sz w:val="24"/>
          <w:szCs w:val="24"/>
        </w:rPr>
      </w:pPr>
      <w:r w:rsidRPr="003350D1">
        <w:rPr>
          <w:color w:val="000000"/>
          <w:sz w:val="24"/>
          <w:szCs w:val="24"/>
          <w:lang w:bidi="ru-RU"/>
        </w:rPr>
        <w:t>Сведения о принадлежащем ему недвижимом имуществе, находящемся за пределами территории Российской Федерации, об обязательствах имущественного характера за пределами территории Российской Федерации.</w:t>
      </w:r>
    </w:p>
    <w:p w:rsidR="00B24E0D" w:rsidRPr="003350D1" w:rsidRDefault="00B24E0D" w:rsidP="005B406C">
      <w:pPr>
        <w:pStyle w:val="20"/>
        <w:shd w:val="clear" w:color="auto" w:fill="auto"/>
        <w:tabs>
          <w:tab w:val="center" w:pos="6702"/>
          <w:tab w:val="center" w:pos="7550"/>
          <w:tab w:val="right" w:pos="9393"/>
        </w:tabs>
        <w:spacing w:before="0"/>
        <w:ind w:firstLine="820"/>
        <w:rPr>
          <w:sz w:val="24"/>
          <w:szCs w:val="24"/>
        </w:rPr>
      </w:pPr>
      <w:r w:rsidRPr="003350D1">
        <w:rPr>
          <w:color w:val="000000"/>
          <w:sz w:val="24"/>
          <w:szCs w:val="24"/>
          <w:lang w:bidi="ru-RU"/>
        </w:rPr>
        <w:t>В</w:t>
      </w:r>
      <w:r w:rsidR="005B406C" w:rsidRPr="003350D1">
        <w:rPr>
          <w:color w:val="000000"/>
          <w:sz w:val="24"/>
          <w:szCs w:val="24"/>
          <w:lang w:bidi="ru-RU"/>
        </w:rPr>
        <w:t xml:space="preserve"> произвольной форме указываются   сведения  </w:t>
      </w:r>
      <w:r w:rsidRPr="003350D1">
        <w:rPr>
          <w:color w:val="000000"/>
          <w:sz w:val="24"/>
          <w:szCs w:val="24"/>
          <w:lang w:bidi="ru-RU"/>
        </w:rPr>
        <w:t>об</w:t>
      </w:r>
      <w:r w:rsidRPr="003350D1">
        <w:rPr>
          <w:color w:val="000000"/>
          <w:sz w:val="24"/>
          <w:szCs w:val="24"/>
          <w:lang w:bidi="ru-RU"/>
        </w:rPr>
        <w:tab/>
        <w:t>источниках</w:t>
      </w:r>
      <w:r w:rsidR="005B406C" w:rsidRPr="003350D1">
        <w:rPr>
          <w:color w:val="000000"/>
          <w:sz w:val="24"/>
          <w:szCs w:val="24"/>
          <w:lang w:bidi="ru-RU"/>
        </w:rPr>
        <w:t xml:space="preserve"> </w:t>
      </w:r>
      <w:r w:rsidRPr="003350D1">
        <w:rPr>
          <w:color w:val="000000"/>
          <w:sz w:val="24"/>
          <w:szCs w:val="24"/>
          <w:lang w:bidi="ru-RU"/>
        </w:rPr>
        <w:t>получения средств, за счет которых приобретено недвижимое имущество, находящееся за пределами территории Российской Федерации, в случае его приобретения на</w:t>
      </w:r>
      <w:r w:rsidRPr="003350D1">
        <w:rPr>
          <w:color w:val="000000"/>
          <w:sz w:val="24"/>
          <w:szCs w:val="24"/>
          <w:lang w:bidi="ru-RU"/>
        </w:rPr>
        <w:tab/>
        <w:t>возмездной</w:t>
      </w:r>
      <w:r w:rsidRPr="003350D1">
        <w:rPr>
          <w:color w:val="000000"/>
          <w:sz w:val="24"/>
          <w:szCs w:val="24"/>
          <w:lang w:bidi="ru-RU"/>
        </w:rPr>
        <w:tab/>
        <w:t>основе.</w:t>
      </w:r>
    </w:p>
    <w:p w:rsidR="00B24E0D" w:rsidRPr="003350D1" w:rsidRDefault="00B24E0D" w:rsidP="00B24E0D">
      <w:pPr>
        <w:pStyle w:val="20"/>
        <w:numPr>
          <w:ilvl w:val="1"/>
          <w:numId w:val="18"/>
        </w:numPr>
        <w:shd w:val="clear" w:color="auto" w:fill="auto"/>
        <w:tabs>
          <w:tab w:val="left" w:pos="1392"/>
          <w:tab w:val="center" w:pos="3749"/>
          <w:tab w:val="right" w:pos="5994"/>
          <w:tab w:val="center" w:pos="6702"/>
          <w:tab w:val="center" w:pos="7823"/>
        </w:tabs>
        <w:spacing w:before="0"/>
        <w:ind w:firstLine="820"/>
        <w:rPr>
          <w:sz w:val="24"/>
          <w:szCs w:val="24"/>
        </w:rPr>
      </w:pPr>
      <w:r w:rsidRPr="003350D1">
        <w:rPr>
          <w:color w:val="000000"/>
          <w:sz w:val="24"/>
          <w:szCs w:val="24"/>
          <w:lang w:bidi="ru-RU"/>
        </w:rPr>
        <w:t>Сведения о</w:t>
      </w:r>
      <w:r w:rsidRPr="003350D1">
        <w:rPr>
          <w:color w:val="000000"/>
          <w:sz w:val="24"/>
          <w:szCs w:val="24"/>
          <w:lang w:bidi="ru-RU"/>
        </w:rPr>
        <w:tab/>
        <w:t>недвижимом</w:t>
      </w:r>
      <w:r w:rsidRPr="003350D1">
        <w:rPr>
          <w:color w:val="000000"/>
          <w:sz w:val="24"/>
          <w:szCs w:val="24"/>
          <w:lang w:bidi="ru-RU"/>
        </w:rPr>
        <w:tab/>
        <w:t>имуществе,</w:t>
      </w:r>
      <w:r w:rsidRPr="003350D1">
        <w:rPr>
          <w:color w:val="000000"/>
          <w:sz w:val="24"/>
          <w:szCs w:val="24"/>
          <w:lang w:bidi="ru-RU"/>
        </w:rPr>
        <w:tab/>
        <w:t>находящемся</w:t>
      </w:r>
      <w:r w:rsidRPr="003350D1">
        <w:rPr>
          <w:color w:val="000000"/>
          <w:sz w:val="24"/>
          <w:szCs w:val="24"/>
          <w:lang w:bidi="ru-RU"/>
        </w:rPr>
        <w:tab/>
        <w:t>за пределами</w:t>
      </w:r>
    </w:p>
    <w:p w:rsidR="00B24E0D" w:rsidRPr="003350D1" w:rsidRDefault="00B24E0D" w:rsidP="00B24E0D">
      <w:pPr>
        <w:pStyle w:val="20"/>
        <w:shd w:val="clear" w:color="auto" w:fill="auto"/>
        <w:spacing w:before="0"/>
        <w:rPr>
          <w:sz w:val="24"/>
          <w:szCs w:val="24"/>
        </w:rPr>
      </w:pPr>
      <w:r w:rsidRPr="003350D1">
        <w:rPr>
          <w:color w:val="000000"/>
          <w:sz w:val="24"/>
          <w:szCs w:val="24"/>
          <w:lang w:bidi="ru-RU"/>
        </w:rPr>
        <w:t>территории Российской Федерации, об обязательствах имущественного характера за пределами территории Российской Федерации своих супруги (супруга) и несовершеннолетних детей.</w:t>
      </w:r>
    </w:p>
    <w:p w:rsidR="00B24E0D" w:rsidRPr="003350D1" w:rsidRDefault="00B24E0D" w:rsidP="00B24E0D">
      <w:pPr>
        <w:pStyle w:val="20"/>
        <w:shd w:val="clear" w:color="auto" w:fill="auto"/>
        <w:tabs>
          <w:tab w:val="center" w:pos="3749"/>
          <w:tab w:val="right" w:pos="5806"/>
        </w:tabs>
        <w:spacing w:before="0"/>
        <w:ind w:firstLine="820"/>
        <w:rPr>
          <w:sz w:val="24"/>
          <w:szCs w:val="24"/>
        </w:rPr>
      </w:pPr>
      <w:r w:rsidRPr="003350D1">
        <w:rPr>
          <w:color w:val="000000"/>
          <w:sz w:val="24"/>
          <w:szCs w:val="24"/>
          <w:lang w:bidi="ru-RU"/>
        </w:rPr>
        <w:t>В произвольной форме указываются сведения об источниках получения средств, за счет которых приобретено недвижимое имущество, находящееся за пределами территории Российской Федерации, - в случае его приобретения на</w:t>
      </w:r>
      <w:r w:rsidRPr="003350D1">
        <w:rPr>
          <w:color w:val="000000"/>
          <w:sz w:val="24"/>
          <w:szCs w:val="24"/>
          <w:lang w:bidi="ru-RU"/>
        </w:rPr>
        <w:tab/>
        <w:t>возмездной</w:t>
      </w:r>
      <w:r w:rsidRPr="003350D1">
        <w:rPr>
          <w:color w:val="000000"/>
          <w:sz w:val="24"/>
          <w:szCs w:val="24"/>
          <w:lang w:bidi="ru-RU"/>
        </w:rPr>
        <w:tab/>
        <w:t>основе.</w:t>
      </w:r>
    </w:p>
    <w:p w:rsidR="00706A64" w:rsidRPr="003350D1" w:rsidRDefault="00706A64" w:rsidP="00706A64">
      <w:pPr>
        <w:pStyle w:val="20"/>
        <w:shd w:val="clear" w:color="auto" w:fill="auto"/>
        <w:tabs>
          <w:tab w:val="left" w:pos="3235"/>
        </w:tabs>
        <w:spacing w:before="0"/>
        <w:rPr>
          <w:sz w:val="24"/>
          <w:szCs w:val="24"/>
        </w:rPr>
      </w:pPr>
      <w:r w:rsidRPr="003350D1">
        <w:rPr>
          <w:color w:val="000000"/>
          <w:sz w:val="24"/>
          <w:szCs w:val="24"/>
          <w:lang w:bidi="ru-RU"/>
        </w:rPr>
        <w:t xml:space="preserve">        </w:t>
      </w:r>
      <w:r w:rsidR="00E71712" w:rsidRPr="003350D1">
        <w:rPr>
          <w:color w:val="000000"/>
          <w:sz w:val="24"/>
          <w:szCs w:val="24"/>
          <w:lang w:bidi="ru-RU"/>
        </w:rPr>
        <w:t xml:space="preserve">   4</w:t>
      </w:r>
      <w:r w:rsidR="008B7218" w:rsidRPr="003350D1">
        <w:rPr>
          <w:color w:val="000000"/>
          <w:sz w:val="24"/>
          <w:szCs w:val="24"/>
          <w:lang w:bidi="ru-RU"/>
        </w:rPr>
        <w:t>.5.</w:t>
      </w:r>
      <w:r w:rsidR="00B24E0D" w:rsidRPr="003350D1">
        <w:rPr>
          <w:color w:val="000000"/>
          <w:sz w:val="24"/>
          <w:szCs w:val="24"/>
          <w:lang w:bidi="ru-RU"/>
        </w:rPr>
        <w:t>Муниципальный</w:t>
      </w:r>
      <w:r w:rsidR="00B24E0D" w:rsidRPr="003350D1">
        <w:rPr>
          <w:color w:val="000000"/>
          <w:sz w:val="24"/>
          <w:szCs w:val="24"/>
          <w:lang w:bidi="ru-RU"/>
        </w:rPr>
        <w:tab/>
        <w:t>служащий, замещающий должность муниципальной службы, ежегодно при предоставлении сведений, указанных в пункте 5, представляет сведения:</w:t>
      </w:r>
    </w:p>
    <w:p w:rsidR="00B24E0D" w:rsidRPr="003350D1" w:rsidRDefault="00E71712" w:rsidP="00706A64">
      <w:pPr>
        <w:pStyle w:val="20"/>
        <w:shd w:val="clear" w:color="auto" w:fill="auto"/>
        <w:tabs>
          <w:tab w:val="left" w:pos="3235"/>
        </w:tabs>
        <w:spacing w:before="0"/>
        <w:rPr>
          <w:sz w:val="24"/>
          <w:szCs w:val="24"/>
        </w:rPr>
      </w:pPr>
      <w:r w:rsidRPr="003350D1">
        <w:rPr>
          <w:sz w:val="24"/>
          <w:szCs w:val="24"/>
        </w:rPr>
        <w:t xml:space="preserve">          4</w:t>
      </w:r>
      <w:r w:rsidR="00706A64" w:rsidRPr="003350D1">
        <w:rPr>
          <w:sz w:val="24"/>
          <w:szCs w:val="24"/>
        </w:rPr>
        <w:t>.6.</w:t>
      </w:r>
      <w:r w:rsidR="008B7218" w:rsidRPr="003350D1">
        <w:rPr>
          <w:color w:val="000000"/>
          <w:sz w:val="24"/>
          <w:szCs w:val="24"/>
          <w:lang w:bidi="ru-RU"/>
        </w:rPr>
        <w:t xml:space="preserve"> </w:t>
      </w:r>
      <w:r w:rsidR="00B24E0D" w:rsidRPr="003350D1">
        <w:rPr>
          <w:color w:val="000000"/>
          <w:sz w:val="24"/>
          <w:szCs w:val="24"/>
          <w:lang w:bidi="ru-RU"/>
        </w:rPr>
        <w:t>О своих счетах (вкладах), наличных денежных средствах и</w:t>
      </w:r>
      <w:r w:rsidR="008B7218" w:rsidRPr="003350D1">
        <w:rPr>
          <w:color w:val="000000"/>
          <w:sz w:val="24"/>
          <w:szCs w:val="24"/>
          <w:lang w:bidi="ru-RU"/>
        </w:rPr>
        <w:t xml:space="preserve"> </w:t>
      </w:r>
      <w:r w:rsidR="00B24E0D" w:rsidRPr="003350D1">
        <w:rPr>
          <w:color w:val="000000"/>
          <w:sz w:val="24"/>
          <w:szCs w:val="24"/>
          <w:lang w:bidi="ru-RU"/>
        </w:rPr>
        <w:t>ценностях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В произвольной форме указываются сведения об источниках получения средств, за счет которых приобретены государственные ценные бумаги иностранных государств, облигации и акции иных иностранных эмитентов, - в</w:t>
      </w:r>
      <w:r w:rsidR="00B24E0D" w:rsidRPr="003350D1">
        <w:rPr>
          <w:color w:val="000000"/>
          <w:sz w:val="24"/>
          <w:szCs w:val="24"/>
          <w:lang w:bidi="ru-RU"/>
        </w:rPr>
        <w:tab/>
        <w:t>случае</w:t>
      </w:r>
      <w:r w:rsidR="00B24E0D" w:rsidRPr="003350D1">
        <w:rPr>
          <w:color w:val="000000"/>
          <w:sz w:val="24"/>
          <w:szCs w:val="24"/>
          <w:lang w:eastAsia="en-US" w:bidi="en-US"/>
        </w:rPr>
        <w:t xml:space="preserve"> </w:t>
      </w:r>
      <w:r w:rsidR="008B7218" w:rsidRPr="003350D1">
        <w:rPr>
          <w:color w:val="000000"/>
          <w:sz w:val="24"/>
          <w:szCs w:val="24"/>
          <w:lang w:bidi="ru-RU"/>
        </w:rPr>
        <w:t xml:space="preserve">их  </w:t>
      </w:r>
      <w:r w:rsidR="00706A64" w:rsidRPr="003350D1">
        <w:rPr>
          <w:color w:val="000000"/>
          <w:sz w:val="24"/>
          <w:szCs w:val="24"/>
          <w:lang w:bidi="ru-RU"/>
        </w:rPr>
        <w:t xml:space="preserve">приобретения   на   </w:t>
      </w:r>
      <w:r w:rsidR="00B24E0D" w:rsidRPr="003350D1">
        <w:rPr>
          <w:color w:val="000000"/>
          <w:sz w:val="24"/>
          <w:szCs w:val="24"/>
          <w:lang w:bidi="ru-RU"/>
        </w:rPr>
        <w:t>возмездной</w:t>
      </w:r>
      <w:r w:rsidR="00B24E0D" w:rsidRPr="003350D1">
        <w:rPr>
          <w:color w:val="000000"/>
          <w:sz w:val="24"/>
          <w:szCs w:val="24"/>
          <w:lang w:bidi="ru-RU"/>
        </w:rPr>
        <w:tab/>
        <w:t>основе.</w:t>
      </w:r>
    </w:p>
    <w:p w:rsidR="003350D1" w:rsidRDefault="00E71712" w:rsidP="00706A64">
      <w:pPr>
        <w:pStyle w:val="20"/>
        <w:shd w:val="clear" w:color="auto" w:fill="auto"/>
        <w:tabs>
          <w:tab w:val="left" w:pos="1357"/>
        </w:tabs>
        <w:spacing w:before="0"/>
        <w:jc w:val="left"/>
        <w:rPr>
          <w:color w:val="000000"/>
          <w:sz w:val="24"/>
          <w:szCs w:val="24"/>
          <w:lang w:bidi="ru-RU"/>
        </w:rPr>
      </w:pPr>
      <w:r w:rsidRPr="003350D1">
        <w:rPr>
          <w:color w:val="000000"/>
          <w:sz w:val="24"/>
          <w:szCs w:val="24"/>
          <w:lang w:bidi="ru-RU"/>
        </w:rPr>
        <w:t xml:space="preserve">      4</w:t>
      </w:r>
      <w:r w:rsidR="00706A64" w:rsidRPr="003350D1">
        <w:rPr>
          <w:color w:val="000000"/>
          <w:sz w:val="24"/>
          <w:szCs w:val="24"/>
          <w:lang w:bidi="ru-RU"/>
        </w:rPr>
        <w:t xml:space="preserve">.7 </w:t>
      </w:r>
      <w:r w:rsidR="00B24E0D" w:rsidRPr="003350D1">
        <w:rPr>
          <w:color w:val="000000"/>
          <w:sz w:val="24"/>
          <w:szCs w:val="24"/>
          <w:lang w:bidi="ru-RU"/>
        </w:rPr>
        <w:t>Сведения о счетах (вкладах), наличных денежных средствах и</w:t>
      </w:r>
      <w:r w:rsidR="00706A64" w:rsidRPr="003350D1">
        <w:rPr>
          <w:color w:val="000000"/>
          <w:sz w:val="24"/>
          <w:szCs w:val="24"/>
          <w:lang w:bidi="ru-RU"/>
        </w:rPr>
        <w:t xml:space="preserve"> </w:t>
      </w:r>
      <w:r w:rsidR="00B24E0D" w:rsidRPr="003350D1">
        <w:rPr>
          <w:color w:val="000000"/>
          <w:sz w:val="24"/>
          <w:szCs w:val="24"/>
          <w:lang w:bidi="ru-RU"/>
        </w:rPr>
        <w:t>ценностях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своих супруги</w:t>
      </w:r>
      <w:r w:rsidR="008B7218" w:rsidRPr="003350D1">
        <w:rPr>
          <w:color w:val="000000"/>
          <w:sz w:val="24"/>
          <w:szCs w:val="24"/>
          <w:lang w:bidi="ru-RU"/>
        </w:rPr>
        <w:t xml:space="preserve">   (супруга)  </w:t>
      </w:r>
      <w:r w:rsidR="00B24E0D" w:rsidRPr="003350D1">
        <w:rPr>
          <w:color w:val="000000"/>
          <w:sz w:val="24"/>
          <w:szCs w:val="24"/>
          <w:lang w:bidi="ru-RU"/>
        </w:rPr>
        <w:t>и</w:t>
      </w:r>
      <w:r w:rsidR="008B7218" w:rsidRPr="003350D1">
        <w:rPr>
          <w:color w:val="000000"/>
          <w:sz w:val="24"/>
          <w:szCs w:val="24"/>
          <w:lang w:bidi="ru-RU"/>
        </w:rPr>
        <w:t xml:space="preserve"> несовершеннолетних </w:t>
      </w:r>
      <w:r w:rsidR="00B24E0D" w:rsidRPr="003350D1">
        <w:rPr>
          <w:color w:val="000000"/>
          <w:sz w:val="24"/>
          <w:szCs w:val="24"/>
          <w:lang w:bidi="ru-RU"/>
        </w:rPr>
        <w:t>детей.</w:t>
      </w:r>
    </w:p>
    <w:p w:rsidR="003350D1" w:rsidRDefault="003350D1" w:rsidP="00706A64">
      <w:pPr>
        <w:pStyle w:val="20"/>
        <w:shd w:val="clear" w:color="auto" w:fill="auto"/>
        <w:tabs>
          <w:tab w:val="left" w:pos="1357"/>
        </w:tabs>
        <w:spacing w:before="0"/>
        <w:jc w:val="left"/>
        <w:rPr>
          <w:color w:val="000000"/>
          <w:sz w:val="24"/>
          <w:szCs w:val="24"/>
          <w:lang w:bidi="ru-RU"/>
        </w:rPr>
      </w:pPr>
    </w:p>
    <w:p w:rsidR="003350D1" w:rsidRDefault="003350D1" w:rsidP="00706A64">
      <w:pPr>
        <w:pStyle w:val="20"/>
        <w:shd w:val="clear" w:color="auto" w:fill="auto"/>
        <w:tabs>
          <w:tab w:val="left" w:pos="1357"/>
        </w:tabs>
        <w:spacing w:before="0"/>
        <w:jc w:val="left"/>
        <w:rPr>
          <w:color w:val="000000"/>
          <w:sz w:val="24"/>
          <w:szCs w:val="24"/>
          <w:lang w:bidi="ru-RU"/>
        </w:rPr>
      </w:pPr>
    </w:p>
    <w:p w:rsidR="00E71712" w:rsidRPr="003350D1" w:rsidRDefault="008B7218" w:rsidP="00706A64">
      <w:pPr>
        <w:pStyle w:val="20"/>
        <w:shd w:val="clear" w:color="auto" w:fill="auto"/>
        <w:tabs>
          <w:tab w:val="left" w:pos="1357"/>
        </w:tabs>
        <w:spacing w:before="0"/>
        <w:jc w:val="left"/>
        <w:rPr>
          <w:color w:val="000000"/>
          <w:sz w:val="24"/>
          <w:szCs w:val="24"/>
          <w:lang w:bidi="ru-RU"/>
        </w:rPr>
      </w:pPr>
      <w:r w:rsidRPr="003350D1">
        <w:rPr>
          <w:color w:val="000000"/>
          <w:sz w:val="24"/>
          <w:szCs w:val="24"/>
          <w:lang w:bidi="ru-RU"/>
        </w:rPr>
        <w:lastRenderedPageBreak/>
        <w:t xml:space="preserve"> </w:t>
      </w:r>
      <w:r w:rsidR="00B24E0D" w:rsidRPr="003350D1">
        <w:rPr>
          <w:color w:val="000000"/>
          <w:sz w:val="24"/>
          <w:szCs w:val="24"/>
          <w:lang w:bidi="ru-RU"/>
        </w:rPr>
        <w:t xml:space="preserve">В произвольной форме указываются сведения об источниках получения средств, за счет которых приобретены государственные ценные бумаги иностранных государств, </w:t>
      </w:r>
    </w:p>
    <w:p w:rsidR="00B24E0D" w:rsidRPr="003350D1" w:rsidRDefault="00B24E0D" w:rsidP="00706A64">
      <w:pPr>
        <w:pStyle w:val="20"/>
        <w:shd w:val="clear" w:color="auto" w:fill="auto"/>
        <w:tabs>
          <w:tab w:val="left" w:pos="1357"/>
        </w:tabs>
        <w:spacing w:before="0"/>
        <w:jc w:val="left"/>
        <w:rPr>
          <w:sz w:val="24"/>
          <w:szCs w:val="24"/>
        </w:rPr>
      </w:pPr>
      <w:r w:rsidRPr="003350D1">
        <w:rPr>
          <w:color w:val="000000"/>
          <w:sz w:val="24"/>
          <w:szCs w:val="24"/>
          <w:lang w:bidi="ru-RU"/>
        </w:rPr>
        <w:t>облигации и акции иных иностранных эмитен</w:t>
      </w:r>
      <w:r w:rsidR="00706A64" w:rsidRPr="003350D1">
        <w:rPr>
          <w:color w:val="000000"/>
          <w:sz w:val="24"/>
          <w:szCs w:val="24"/>
          <w:lang w:bidi="ru-RU"/>
        </w:rPr>
        <w:t>тов, - в</w:t>
      </w:r>
      <w:r w:rsidR="00706A64" w:rsidRPr="003350D1">
        <w:rPr>
          <w:color w:val="000000"/>
          <w:sz w:val="24"/>
          <w:szCs w:val="24"/>
          <w:lang w:bidi="ru-RU"/>
        </w:rPr>
        <w:tab/>
        <w:t>случае</w:t>
      </w:r>
      <w:r w:rsidR="00706A64" w:rsidRPr="003350D1">
        <w:rPr>
          <w:color w:val="000000"/>
          <w:sz w:val="24"/>
          <w:szCs w:val="24"/>
          <w:lang w:bidi="ru-RU"/>
        </w:rPr>
        <w:tab/>
        <w:t>их</w:t>
      </w:r>
      <w:r w:rsidR="00706A64" w:rsidRPr="003350D1">
        <w:rPr>
          <w:color w:val="000000"/>
          <w:sz w:val="24"/>
          <w:szCs w:val="24"/>
          <w:lang w:bidi="ru-RU"/>
        </w:rPr>
        <w:tab/>
        <w:t xml:space="preserve">приобретения  на </w:t>
      </w:r>
      <w:r w:rsidRPr="003350D1">
        <w:rPr>
          <w:color w:val="000000"/>
          <w:sz w:val="24"/>
          <w:szCs w:val="24"/>
          <w:lang w:bidi="ru-RU"/>
        </w:rPr>
        <w:t>возмездной</w:t>
      </w:r>
      <w:r w:rsidRPr="003350D1">
        <w:rPr>
          <w:color w:val="000000"/>
          <w:sz w:val="24"/>
          <w:szCs w:val="24"/>
          <w:lang w:bidi="ru-RU"/>
        </w:rPr>
        <w:tab/>
        <w:t>основе.</w:t>
      </w:r>
    </w:p>
    <w:p w:rsidR="00B24E0D" w:rsidRPr="003350D1" w:rsidRDefault="00E71712" w:rsidP="00706A64">
      <w:pPr>
        <w:pStyle w:val="20"/>
        <w:shd w:val="clear" w:color="auto" w:fill="auto"/>
        <w:tabs>
          <w:tab w:val="left" w:pos="1023"/>
        </w:tabs>
        <w:spacing w:before="0"/>
        <w:rPr>
          <w:sz w:val="24"/>
          <w:szCs w:val="24"/>
        </w:rPr>
      </w:pPr>
      <w:r w:rsidRPr="003350D1">
        <w:rPr>
          <w:color w:val="000000"/>
          <w:sz w:val="24"/>
          <w:szCs w:val="24"/>
          <w:lang w:bidi="ru-RU"/>
        </w:rPr>
        <w:t xml:space="preserve">       4</w:t>
      </w:r>
      <w:r w:rsidR="00706A64" w:rsidRPr="003350D1">
        <w:rPr>
          <w:color w:val="000000"/>
          <w:sz w:val="24"/>
          <w:szCs w:val="24"/>
          <w:lang w:bidi="ru-RU"/>
        </w:rPr>
        <w:t xml:space="preserve">.8.   </w:t>
      </w:r>
      <w:r w:rsidR="00B24E0D" w:rsidRPr="003350D1">
        <w:rPr>
          <w:color w:val="000000"/>
          <w:sz w:val="24"/>
          <w:szCs w:val="24"/>
          <w:lang w:bidi="ru-RU"/>
        </w:rPr>
        <w:t xml:space="preserve">Сведения о доходах, об имуществе и обязательствах имущественного характера представляются специалисту, ведущему кадровые вопросы в органах местного самоуправления внутригородского муниципального образования города Севастополя </w:t>
      </w:r>
      <w:r w:rsidR="00706A64" w:rsidRPr="003350D1">
        <w:rPr>
          <w:color w:val="000000"/>
          <w:sz w:val="24"/>
          <w:szCs w:val="24"/>
          <w:lang w:bidi="ru-RU"/>
        </w:rPr>
        <w:t xml:space="preserve">Андреевский  </w:t>
      </w:r>
      <w:r w:rsidR="00B24E0D" w:rsidRPr="003350D1">
        <w:rPr>
          <w:color w:val="000000"/>
          <w:sz w:val="24"/>
          <w:szCs w:val="24"/>
          <w:lang w:bidi="ru-RU"/>
        </w:rPr>
        <w:t>муниципальный округ.</w:t>
      </w:r>
    </w:p>
    <w:p w:rsidR="00B24E0D" w:rsidRPr="003350D1" w:rsidRDefault="00B24E0D" w:rsidP="00706A64">
      <w:pPr>
        <w:pStyle w:val="20"/>
        <w:numPr>
          <w:ilvl w:val="0"/>
          <w:numId w:val="18"/>
        </w:numPr>
        <w:shd w:val="clear" w:color="auto" w:fill="auto"/>
        <w:tabs>
          <w:tab w:val="left" w:pos="979"/>
        </w:tabs>
        <w:spacing w:before="0"/>
        <w:ind w:firstLine="720"/>
        <w:rPr>
          <w:sz w:val="24"/>
          <w:szCs w:val="24"/>
        </w:rPr>
      </w:pPr>
      <w:r w:rsidRPr="003350D1">
        <w:rPr>
          <w:color w:val="000000"/>
          <w:sz w:val="24"/>
          <w:szCs w:val="24"/>
          <w:lang w:bidi="ru-RU"/>
        </w:rPr>
        <w:t>В случае</w:t>
      </w:r>
      <w:proofErr w:type="gramStart"/>
      <w:r w:rsidRPr="003350D1">
        <w:rPr>
          <w:color w:val="000000"/>
          <w:sz w:val="24"/>
          <w:szCs w:val="24"/>
          <w:lang w:bidi="ru-RU"/>
        </w:rPr>
        <w:t>,</w:t>
      </w:r>
      <w:proofErr w:type="gramEnd"/>
      <w:r w:rsidRPr="003350D1">
        <w:rPr>
          <w:color w:val="000000"/>
          <w:sz w:val="24"/>
          <w:szCs w:val="24"/>
          <w:lang w:bidi="ru-RU"/>
        </w:rPr>
        <w:t xml:space="preserve"> если гражданин или лицо, замещающее муниципальную должность или должность муниципальной службы,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 либо сведения либо имеются ошибки, они вправе представить уточненные сведения в течение месяца в порядке, установленном настоящим Положением.</w:t>
      </w:r>
    </w:p>
    <w:p w:rsidR="00B24E0D" w:rsidRPr="003350D1" w:rsidRDefault="00B24E0D" w:rsidP="00B24E0D">
      <w:pPr>
        <w:pStyle w:val="20"/>
        <w:numPr>
          <w:ilvl w:val="0"/>
          <w:numId w:val="18"/>
        </w:numPr>
        <w:shd w:val="clear" w:color="auto" w:fill="auto"/>
        <w:tabs>
          <w:tab w:val="left" w:pos="1178"/>
        </w:tabs>
        <w:spacing w:before="0"/>
        <w:ind w:firstLine="720"/>
        <w:rPr>
          <w:sz w:val="24"/>
          <w:szCs w:val="24"/>
        </w:rPr>
      </w:pPr>
      <w:r w:rsidRPr="003350D1">
        <w:rPr>
          <w:color w:val="000000"/>
          <w:sz w:val="24"/>
          <w:szCs w:val="24"/>
          <w:lang w:bidi="ru-RU"/>
        </w:rPr>
        <w:t>В случае непредставления по объективным причинам лицом,</w:t>
      </w:r>
      <w:r w:rsidR="00706A64" w:rsidRPr="003350D1">
        <w:rPr>
          <w:color w:val="000000"/>
          <w:sz w:val="24"/>
          <w:szCs w:val="24"/>
          <w:lang w:bidi="ru-RU"/>
        </w:rPr>
        <w:t xml:space="preserve"> </w:t>
      </w:r>
      <w:r w:rsidRPr="003350D1">
        <w:rPr>
          <w:color w:val="000000"/>
          <w:sz w:val="24"/>
          <w:szCs w:val="24"/>
          <w:lang w:bidi="ru-RU"/>
        </w:rPr>
        <w:t>замещающим муниципальную должность или должность муниципальной службы,</w:t>
      </w:r>
      <w:r w:rsidRPr="003350D1">
        <w:rPr>
          <w:color w:val="000000"/>
          <w:sz w:val="24"/>
          <w:szCs w:val="24"/>
          <w:lang w:bidi="ru-RU"/>
        </w:rPr>
        <w:tab/>
        <w:t>сведений</w:t>
      </w:r>
      <w:r w:rsidR="00706A64" w:rsidRPr="003350D1">
        <w:rPr>
          <w:color w:val="000000"/>
          <w:sz w:val="24"/>
          <w:szCs w:val="24"/>
          <w:lang w:bidi="ru-RU"/>
        </w:rPr>
        <w:t xml:space="preserve"> </w:t>
      </w:r>
      <w:r w:rsidRPr="003350D1">
        <w:rPr>
          <w:color w:val="000000"/>
          <w:sz w:val="24"/>
          <w:szCs w:val="24"/>
          <w:lang w:bidi="ru-RU"/>
        </w:rPr>
        <w:t>о</w:t>
      </w:r>
      <w:r w:rsidR="00706A64" w:rsidRPr="003350D1">
        <w:rPr>
          <w:color w:val="000000"/>
          <w:sz w:val="24"/>
          <w:szCs w:val="24"/>
          <w:lang w:bidi="ru-RU"/>
        </w:rPr>
        <w:t xml:space="preserve"> доходах, об имуществе и </w:t>
      </w:r>
      <w:r w:rsidRPr="003350D1">
        <w:rPr>
          <w:color w:val="000000"/>
          <w:sz w:val="24"/>
          <w:szCs w:val="24"/>
          <w:lang w:bidi="ru-RU"/>
        </w:rPr>
        <w:t>обязательствах</w:t>
      </w:r>
      <w:r w:rsidR="00706A64" w:rsidRPr="003350D1">
        <w:rPr>
          <w:color w:val="000000"/>
          <w:sz w:val="24"/>
          <w:szCs w:val="24"/>
          <w:lang w:bidi="ru-RU"/>
        </w:rPr>
        <w:t xml:space="preserve"> </w:t>
      </w:r>
      <w:r w:rsidRPr="003350D1">
        <w:rPr>
          <w:color w:val="000000"/>
          <w:sz w:val="24"/>
          <w:szCs w:val="24"/>
          <w:lang w:bidi="ru-RU"/>
        </w:rPr>
        <w:t>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созданной органом местного самоуправления.</w:t>
      </w:r>
    </w:p>
    <w:p w:rsidR="00B24E0D" w:rsidRPr="003350D1" w:rsidRDefault="00B24E0D" w:rsidP="00706A64">
      <w:pPr>
        <w:pStyle w:val="20"/>
        <w:numPr>
          <w:ilvl w:val="0"/>
          <w:numId w:val="18"/>
        </w:numPr>
        <w:shd w:val="clear" w:color="auto" w:fill="auto"/>
        <w:tabs>
          <w:tab w:val="left" w:pos="1178"/>
        </w:tabs>
        <w:spacing w:before="0"/>
        <w:ind w:firstLine="720"/>
        <w:rPr>
          <w:sz w:val="24"/>
          <w:szCs w:val="24"/>
        </w:rPr>
      </w:pPr>
      <w:r w:rsidRPr="003350D1">
        <w:rPr>
          <w:color w:val="000000"/>
          <w:sz w:val="24"/>
          <w:szCs w:val="24"/>
          <w:lang w:bidi="ru-RU"/>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муниципальную должность или должность муниципальной службы, осуществляется в соответствии с муниципальными правовыми актами.</w:t>
      </w:r>
    </w:p>
    <w:p w:rsidR="00B24E0D" w:rsidRPr="003350D1" w:rsidRDefault="00B24E0D" w:rsidP="00706A64">
      <w:pPr>
        <w:pStyle w:val="20"/>
        <w:numPr>
          <w:ilvl w:val="0"/>
          <w:numId w:val="18"/>
        </w:numPr>
        <w:shd w:val="clear" w:color="auto" w:fill="auto"/>
        <w:tabs>
          <w:tab w:val="left" w:pos="1357"/>
          <w:tab w:val="left" w:pos="2729"/>
          <w:tab w:val="left" w:pos="3223"/>
          <w:tab w:val="left" w:pos="4630"/>
          <w:tab w:val="left" w:pos="5263"/>
          <w:tab w:val="left" w:pos="6953"/>
          <w:tab w:val="left" w:pos="7447"/>
        </w:tabs>
        <w:spacing w:before="0"/>
        <w:ind w:firstLine="720"/>
        <w:rPr>
          <w:sz w:val="24"/>
          <w:szCs w:val="24"/>
        </w:rPr>
      </w:pPr>
      <w:r w:rsidRPr="003350D1">
        <w:rPr>
          <w:color w:val="000000"/>
          <w:sz w:val="24"/>
          <w:szCs w:val="24"/>
          <w:lang w:bidi="ru-RU"/>
        </w:rPr>
        <w:t>Сведения</w:t>
      </w:r>
      <w:r w:rsidRPr="003350D1">
        <w:rPr>
          <w:color w:val="000000"/>
          <w:sz w:val="24"/>
          <w:szCs w:val="24"/>
          <w:lang w:bidi="ru-RU"/>
        </w:rPr>
        <w:tab/>
        <w:t>о</w:t>
      </w:r>
      <w:r w:rsidRPr="003350D1">
        <w:rPr>
          <w:color w:val="000000"/>
          <w:sz w:val="24"/>
          <w:szCs w:val="24"/>
          <w:lang w:bidi="ru-RU"/>
        </w:rPr>
        <w:tab/>
        <w:t>доходах,</w:t>
      </w:r>
      <w:r w:rsidRPr="003350D1">
        <w:rPr>
          <w:color w:val="000000"/>
          <w:sz w:val="24"/>
          <w:szCs w:val="24"/>
          <w:lang w:bidi="ru-RU"/>
        </w:rPr>
        <w:tab/>
        <w:t>об</w:t>
      </w:r>
      <w:r w:rsidRPr="003350D1">
        <w:rPr>
          <w:color w:val="000000"/>
          <w:sz w:val="24"/>
          <w:szCs w:val="24"/>
          <w:lang w:bidi="ru-RU"/>
        </w:rPr>
        <w:tab/>
        <w:t>имуществе</w:t>
      </w:r>
      <w:r w:rsidRPr="003350D1">
        <w:rPr>
          <w:color w:val="000000"/>
          <w:sz w:val="24"/>
          <w:szCs w:val="24"/>
          <w:lang w:bidi="ru-RU"/>
        </w:rPr>
        <w:tab/>
        <w:t>и</w:t>
      </w:r>
      <w:r w:rsidRPr="003350D1">
        <w:rPr>
          <w:color w:val="000000"/>
          <w:sz w:val="24"/>
          <w:szCs w:val="24"/>
          <w:lang w:bidi="ru-RU"/>
        </w:rPr>
        <w:tab/>
        <w:t>обязательствах</w:t>
      </w:r>
    </w:p>
    <w:p w:rsidR="00B24E0D" w:rsidRPr="003350D1" w:rsidRDefault="00B24E0D" w:rsidP="00B1505F">
      <w:pPr>
        <w:pStyle w:val="20"/>
        <w:shd w:val="clear" w:color="auto" w:fill="auto"/>
        <w:spacing w:before="0"/>
        <w:rPr>
          <w:sz w:val="24"/>
          <w:szCs w:val="24"/>
        </w:rPr>
      </w:pPr>
      <w:r w:rsidRPr="003350D1">
        <w:rPr>
          <w:color w:val="000000"/>
          <w:sz w:val="24"/>
          <w:szCs w:val="24"/>
          <w:lang w:bidi="ru-RU"/>
        </w:rPr>
        <w:t>имущественного характера, представляемые в соответствии с настоящим</w:t>
      </w:r>
      <w:r w:rsidR="00B1505F" w:rsidRPr="003350D1">
        <w:rPr>
          <w:color w:val="000000"/>
          <w:sz w:val="24"/>
          <w:szCs w:val="24"/>
          <w:lang w:bidi="ru-RU"/>
        </w:rPr>
        <w:t xml:space="preserve"> </w:t>
      </w:r>
      <w:r w:rsidRPr="003350D1">
        <w:rPr>
          <w:color w:val="000000"/>
          <w:sz w:val="24"/>
          <w:szCs w:val="24"/>
          <w:lang w:bidi="ru-RU"/>
        </w:rPr>
        <w:t>Положением гражданином и лицом, замещающим муниципальную должность или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 Эти сведения предоставляются руководителю, а также иным должностным лицам в случаях, предусмотренных нормативными правовыми актами Российской Федерации.</w:t>
      </w:r>
    </w:p>
    <w:p w:rsidR="00B24E0D" w:rsidRPr="003350D1" w:rsidRDefault="00B24E0D" w:rsidP="00706A64">
      <w:pPr>
        <w:pStyle w:val="20"/>
        <w:numPr>
          <w:ilvl w:val="0"/>
          <w:numId w:val="18"/>
        </w:numPr>
        <w:shd w:val="clear" w:color="auto" w:fill="auto"/>
        <w:tabs>
          <w:tab w:val="left" w:pos="1370"/>
        </w:tabs>
        <w:spacing w:before="0" w:after="56" w:line="317" w:lineRule="exact"/>
        <w:ind w:firstLine="760"/>
        <w:rPr>
          <w:sz w:val="24"/>
          <w:szCs w:val="24"/>
        </w:rPr>
      </w:pPr>
      <w:r w:rsidRPr="003350D1">
        <w:rPr>
          <w:color w:val="000000"/>
          <w:sz w:val="24"/>
          <w:szCs w:val="24"/>
          <w:lang w:bidi="ru-RU"/>
        </w:rPr>
        <w:t>Сведения о доходах, об имуществе и обязательствах имущественного характера лиц, замещающих муниципальную должность или должность муниципальной службы, их супругов и несовершеннолетних детей размещаются в информационно-телекоммуникационной сети Интернет на официальном сайте в соответствии с муниципальными правовыми актами.</w:t>
      </w:r>
    </w:p>
    <w:p w:rsidR="00B24E0D" w:rsidRPr="003350D1" w:rsidRDefault="00B24E0D" w:rsidP="00706A64">
      <w:pPr>
        <w:pStyle w:val="20"/>
        <w:numPr>
          <w:ilvl w:val="0"/>
          <w:numId w:val="18"/>
        </w:numPr>
        <w:shd w:val="clear" w:color="auto" w:fill="auto"/>
        <w:tabs>
          <w:tab w:val="left" w:pos="1370"/>
        </w:tabs>
        <w:spacing w:before="0"/>
        <w:ind w:firstLine="760"/>
        <w:rPr>
          <w:sz w:val="24"/>
          <w:szCs w:val="24"/>
        </w:rPr>
      </w:pPr>
      <w:r w:rsidRPr="003350D1">
        <w:rPr>
          <w:color w:val="000000"/>
          <w:sz w:val="24"/>
          <w:szCs w:val="24"/>
          <w:lang w:bidi="ru-RU"/>
        </w:rPr>
        <w:t>Лица, замещающие должности муниципальной службы, в обязанности которых входит работа со сведениями о доходах,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3350D1" w:rsidRPr="003350D1" w:rsidRDefault="00B24E0D" w:rsidP="00706A64">
      <w:pPr>
        <w:pStyle w:val="20"/>
        <w:numPr>
          <w:ilvl w:val="0"/>
          <w:numId w:val="18"/>
        </w:numPr>
        <w:shd w:val="clear" w:color="auto" w:fill="auto"/>
        <w:tabs>
          <w:tab w:val="left" w:pos="1370"/>
        </w:tabs>
        <w:spacing w:before="0"/>
        <w:ind w:firstLine="760"/>
        <w:rPr>
          <w:sz w:val="24"/>
          <w:szCs w:val="24"/>
        </w:rPr>
      </w:pPr>
      <w:r w:rsidRPr="003350D1">
        <w:rPr>
          <w:color w:val="000000"/>
          <w:sz w:val="24"/>
          <w:szCs w:val="24"/>
          <w:lang w:bidi="ru-RU"/>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w:t>
      </w:r>
    </w:p>
    <w:p w:rsidR="003350D1" w:rsidRPr="003350D1" w:rsidRDefault="003350D1" w:rsidP="003350D1">
      <w:pPr>
        <w:pStyle w:val="20"/>
        <w:shd w:val="clear" w:color="auto" w:fill="auto"/>
        <w:tabs>
          <w:tab w:val="left" w:pos="1370"/>
        </w:tabs>
        <w:spacing w:before="0"/>
        <w:rPr>
          <w:sz w:val="24"/>
          <w:szCs w:val="24"/>
        </w:rPr>
      </w:pPr>
    </w:p>
    <w:p w:rsidR="003350D1" w:rsidRPr="003350D1" w:rsidRDefault="003350D1" w:rsidP="003350D1">
      <w:pPr>
        <w:pStyle w:val="20"/>
        <w:shd w:val="clear" w:color="auto" w:fill="auto"/>
        <w:tabs>
          <w:tab w:val="left" w:pos="1370"/>
        </w:tabs>
        <w:spacing w:before="0"/>
        <w:rPr>
          <w:sz w:val="24"/>
          <w:szCs w:val="24"/>
        </w:rPr>
      </w:pPr>
    </w:p>
    <w:p w:rsidR="003350D1" w:rsidRPr="003350D1" w:rsidRDefault="003350D1" w:rsidP="003350D1">
      <w:pPr>
        <w:pStyle w:val="20"/>
        <w:shd w:val="clear" w:color="auto" w:fill="auto"/>
        <w:tabs>
          <w:tab w:val="left" w:pos="1370"/>
        </w:tabs>
        <w:spacing w:before="0"/>
        <w:rPr>
          <w:sz w:val="24"/>
          <w:szCs w:val="24"/>
        </w:rPr>
      </w:pPr>
    </w:p>
    <w:p w:rsidR="003350D1" w:rsidRPr="003350D1" w:rsidRDefault="003350D1" w:rsidP="003350D1">
      <w:pPr>
        <w:pStyle w:val="20"/>
        <w:shd w:val="clear" w:color="auto" w:fill="auto"/>
        <w:tabs>
          <w:tab w:val="left" w:pos="1370"/>
        </w:tabs>
        <w:spacing w:before="0"/>
        <w:rPr>
          <w:sz w:val="24"/>
          <w:szCs w:val="24"/>
        </w:rPr>
      </w:pPr>
    </w:p>
    <w:p w:rsidR="00B1505F" w:rsidRPr="003350D1" w:rsidRDefault="00B24E0D" w:rsidP="003350D1">
      <w:pPr>
        <w:pStyle w:val="20"/>
        <w:shd w:val="clear" w:color="auto" w:fill="auto"/>
        <w:tabs>
          <w:tab w:val="left" w:pos="1370"/>
        </w:tabs>
        <w:spacing w:before="0"/>
        <w:rPr>
          <w:sz w:val="24"/>
          <w:szCs w:val="24"/>
        </w:rPr>
      </w:pPr>
      <w:r w:rsidRPr="003350D1">
        <w:rPr>
          <w:color w:val="000000"/>
          <w:sz w:val="24"/>
          <w:szCs w:val="24"/>
          <w:lang w:bidi="ru-RU"/>
        </w:rPr>
        <w:t>лицом, замещающим муниципальную должность или должность муниципальной службы,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 должность муниципальной службы.</w:t>
      </w:r>
    </w:p>
    <w:p w:rsidR="00B24E0D" w:rsidRPr="003350D1" w:rsidRDefault="00B24E0D" w:rsidP="00706A64">
      <w:pPr>
        <w:pStyle w:val="20"/>
        <w:numPr>
          <w:ilvl w:val="0"/>
          <w:numId w:val="18"/>
        </w:numPr>
        <w:shd w:val="clear" w:color="auto" w:fill="auto"/>
        <w:spacing w:before="0"/>
        <w:ind w:firstLine="760"/>
        <w:rPr>
          <w:sz w:val="24"/>
          <w:szCs w:val="24"/>
        </w:rPr>
      </w:pPr>
      <w:r w:rsidRPr="003350D1">
        <w:rPr>
          <w:color w:val="000000"/>
          <w:sz w:val="24"/>
          <w:szCs w:val="24"/>
          <w:lang w:bidi="ru-RU"/>
        </w:rPr>
        <w:t>В случае</w:t>
      </w:r>
      <w:proofErr w:type="gramStart"/>
      <w:r w:rsidRPr="003350D1">
        <w:rPr>
          <w:color w:val="000000"/>
          <w:sz w:val="24"/>
          <w:szCs w:val="24"/>
          <w:lang w:bidi="ru-RU"/>
        </w:rPr>
        <w:t>,</w:t>
      </w:r>
      <w:proofErr w:type="gramEnd"/>
      <w:r w:rsidRPr="003350D1">
        <w:rPr>
          <w:color w:val="000000"/>
          <w:sz w:val="24"/>
          <w:szCs w:val="24"/>
          <w:lang w:bidi="ru-RU"/>
        </w:rPr>
        <w:t xml:space="preserve"> если гражданин или лицо, замещающее муниципальную должность или должность муниципальной службы, представившие специалисту, ведущему кадровые вопросы,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предусмотренную Перечнем должностей, указанным в пункте 2 настоящего Положения, эти справки возвращаются им по их письменному заявлению вместе с другими документами.</w:t>
      </w:r>
    </w:p>
    <w:p w:rsidR="00B24E0D" w:rsidRPr="003350D1" w:rsidRDefault="00B24E0D" w:rsidP="00706A64">
      <w:pPr>
        <w:pStyle w:val="20"/>
        <w:numPr>
          <w:ilvl w:val="0"/>
          <w:numId w:val="18"/>
        </w:numPr>
        <w:shd w:val="clear" w:color="auto" w:fill="auto"/>
        <w:tabs>
          <w:tab w:val="left" w:pos="1085"/>
        </w:tabs>
        <w:spacing w:before="0" w:after="296"/>
        <w:ind w:firstLine="620"/>
        <w:rPr>
          <w:sz w:val="24"/>
          <w:szCs w:val="24"/>
        </w:rPr>
      </w:pPr>
      <w:r w:rsidRPr="003350D1">
        <w:rPr>
          <w:color w:val="000000"/>
          <w:sz w:val="24"/>
          <w:szCs w:val="24"/>
          <w:lang w:bidi="ru-RU"/>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муниципальную должность, а лицо, замещающее муниципальную должность или должность</w:t>
      </w:r>
      <w:r w:rsidRPr="003350D1">
        <w:rPr>
          <w:noProof/>
          <w:sz w:val="24"/>
          <w:szCs w:val="24"/>
        </w:rPr>
        <mc:AlternateContent>
          <mc:Choice Requires="wps">
            <w:drawing>
              <wp:anchor distT="0" distB="0" distL="63500" distR="63500" simplePos="0" relativeHeight="251659264" behindDoc="1" locked="0" layoutInCell="1" allowOverlap="1" wp14:anchorId="3C96E663" wp14:editId="04113318">
                <wp:simplePos x="0" y="0"/>
                <wp:positionH relativeFrom="margin">
                  <wp:posOffset>5868670</wp:posOffset>
                </wp:positionH>
                <wp:positionV relativeFrom="paragraph">
                  <wp:posOffset>0</wp:posOffset>
                </wp:positionV>
                <wp:extent cx="100330" cy="177800"/>
                <wp:effectExtent l="0" t="0" r="0" b="3810"/>
                <wp:wrapSquare wrapText="left"/>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E0D" w:rsidRDefault="00B24E0D" w:rsidP="00B24E0D">
                            <w:pPr>
                              <w:pStyle w:val="23"/>
                              <w:shd w:val="clear" w:color="auto" w:fill="auto"/>
                              <w:spacing w:line="280" w:lineRule="exact"/>
                            </w:pPr>
                            <w:r>
                              <w:rPr>
                                <w:rStyle w:val="2Exact"/>
                              </w:rPr>
                              <w:t>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462.1pt;margin-top:0;width:7.9pt;height:14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" filled="f" stroked="f">
                <v:textbox style="mso-fit-shape-to-text:t" inset="0,0,0,0">
                  <w:txbxContent>
                    <w:p w:rsidR="00B24E0D" w:rsidRDefault="00B24E0D" w:rsidP="00B24E0D">
                      <w:pPr>
                        <w:pStyle w:val="23"/>
                        <w:shd w:val="clear" w:color="auto" w:fill="auto"/>
                        <w:spacing w:line="280" w:lineRule="exact"/>
                      </w:pPr>
                      <w:r>
                        <w:rPr>
                          <w:rStyle w:val="2Exact"/>
                        </w:rPr>
                        <w:t>с</w:t>
                      </w:r>
                    </w:p>
                  </w:txbxContent>
                </v:textbox>
                <w10:wrap type="square" side="left" anchorx="margin"/>
              </v:shape>
            </w:pict>
          </mc:Fallback>
        </mc:AlternateContent>
      </w:r>
      <w:r w:rsidR="00B1505F" w:rsidRPr="003350D1">
        <w:rPr>
          <w:color w:val="000000"/>
          <w:sz w:val="24"/>
          <w:szCs w:val="24"/>
          <w:lang w:bidi="ru-RU"/>
        </w:rPr>
        <w:t xml:space="preserve"> </w:t>
      </w:r>
      <w:r w:rsidRPr="003350D1">
        <w:rPr>
          <w:color w:val="000000"/>
          <w:sz w:val="24"/>
          <w:szCs w:val="24"/>
          <w:lang w:bidi="ru-RU"/>
        </w:rPr>
        <w:t>муниципальной службы, несут ответст</w:t>
      </w:r>
      <w:r w:rsidR="00B1505F" w:rsidRPr="003350D1">
        <w:rPr>
          <w:color w:val="000000"/>
          <w:sz w:val="24"/>
          <w:szCs w:val="24"/>
          <w:lang w:bidi="ru-RU"/>
        </w:rPr>
        <w:t>венность</w:t>
      </w:r>
      <w:r w:rsidRPr="003350D1">
        <w:rPr>
          <w:color w:val="000000"/>
          <w:sz w:val="24"/>
          <w:szCs w:val="24"/>
          <w:lang w:bidi="ru-RU"/>
        </w:rPr>
        <w:t xml:space="preserve"> законодательством Российской Федерации.</w:t>
      </w:r>
    </w:p>
    <w:p w:rsidR="00B24E0D" w:rsidRPr="003350D1" w:rsidRDefault="00B24E0D" w:rsidP="00B24E0D">
      <w:pPr>
        <w:rPr>
          <w:rFonts w:ascii="Times New Roman" w:hAnsi="Times New Roman" w:cs="Times New Roman"/>
          <w:sz w:val="24"/>
          <w:szCs w:val="24"/>
        </w:rPr>
      </w:pPr>
    </w:p>
    <w:p w:rsidR="00B24E0D" w:rsidRPr="003350D1" w:rsidRDefault="00B24E0D" w:rsidP="0010003A">
      <w:pPr>
        <w:pStyle w:val="20"/>
        <w:shd w:val="clear" w:color="auto" w:fill="auto"/>
        <w:spacing w:before="0" w:line="317" w:lineRule="exact"/>
        <w:rPr>
          <w:sz w:val="24"/>
          <w:szCs w:val="24"/>
        </w:rPr>
      </w:pPr>
    </w:p>
    <w:p w:rsidR="00360DF1" w:rsidRPr="003350D1" w:rsidRDefault="00360DF1" w:rsidP="00360DF1">
      <w:pPr>
        <w:pStyle w:val="20"/>
        <w:shd w:val="clear" w:color="auto" w:fill="auto"/>
        <w:spacing w:before="0" w:line="317" w:lineRule="exact"/>
        <w:rPr>
          <w:b/>
          <w:sz w:val="24"/>
          <w:szCs w:val="24"/>
        </w:rPr>
      </w:pPr>
      <w:r w:rsidRPr="003350D1">
        <w:rPr>
          <w:b/>
          <w:sz w:val="24"/>
          <w:szCs w:val="24"/>
        </w:rPr>
        <w:t>Глава ВМО Андреевский МО исполняющий</w:t>
      </w:r>
    </w:p>
    <w:p w:rsidR="00360DF1" w:rsidRPr="003350D1" w:rsidRDefault="005B5AB4" w:rsidP="00360DF1">
      <w:pPr>
        <w:pStyle w:val="20"/>
        <w:shd w:val="clear" w:color="auto" w:fill="auto"/>
        <w:spacing w:before="0" w:line="317" w:lineRule="exact"/>
        <w:rPr>
          <w:b/>
          <w:sz w:val="24"/>
          <w:szCs w:val="24"/>
        </w:rPr>
      </w:pPr>
      <w:r w:rsidRPr="003350D1">
        <w:rPr>
          <w:b/>
          <w:sz w:val="24"/>
          <w:szCs w:val="24"/>
        </w:rPr>
        <w:t>полномочия</w:t>
      </w:r>
      <w:r w:rsidR="00360DF1" w:rsidRPr="003350D1">
        <w:rPr>
          <w:b/>
          <w:sz w:val="24"/>
          <w:szCs w:val="24"/>
        </w:rPr>
        <w:t xml:space="preserve"> председателя Совета,</w:t>
      </w:r>
    </w:p>
    <w:p w:rsidR="00360DF1" w:rsidRPr="003350D1" w:rsidRDefault="00360DF1" w:rsidP="00360DF1">
      <w:pPr>
        <w:pStyle w:val="20"/>
        <w:shd w:val="clear" w:color="auto" w:fill="auto"/>
        <w:spacing w:before="0" w:line="317" w:lineRule="exact"/>
        <w:rPr>
          <w:b/>
          <w:sz w:val="24"/>
          <w:szCs w:val="24"/>
        </w:rPr>
      </w:pPr>
      <w:r w:rsidRPr="003350D1">
        <w:rPr>
          <w:b/>
          <w:sz w:val="24"/>
          <w:szCs w:val="24"/>
        </w:rPr>
        <w:t xml:space="preserve">Глава местной администрации                                                                     И. Н. Валуев  </w:t>
      </w:r>
    </w:p>
    <w:p w:rsidR="00B24E0D" w:rsidRPr="003350D1" w:rsidRDefault="00B24E0D" w:rsidP="0010003A">
      <w:pPr>
        <w:pStyle w:val="20"/>
        <w:shd w:val="clear" w:color="auto" w:fill="auto"/>
        <w:spacing w:before="0" w:line="317" w:lineRule="exact"/>
        <w:rPr>
          <w:sz w:val="24"/>
          <w:szCs w:val="24"/>
        </w:rPr>
      </w:pPr>
    </w:p>
    <w:p w:rsidR="00B24E0D" w:rsidRPr="003350D1" w:rsidRDefault="00B24E0D" w:rsidP="0010003A">
      <w:pPr>
        <w:pStyle w:val="20"/>
        <w:shd w:val="clear" w:color="auto" w:fill="auto"/>
        <w:spacing w:before="0" w:line="317" w:lineRule="exact"/>
        <w:rPr>
          <w:sz w:val="24"/>
          <w:szCs w:val="24"/>
        </w:rPr>
      </w:pPr>
    </w:p>
    <w:p w:rsidR="00B24E0D" w:rsidRPr="003350D1" w:rsidRDefault="00B24E0D" w:rsidP="0010003A">
      <w:pPr>
        <w:pStyle w:val="20"/>
        <w:shd w:val="clear" w:color="auto" w:fill="auto"/>
        <w:spacing w:before="0" w:line="317" w:lineRule="exact"/>
        <w:rPr>
          <w:sz w:val="24"/>
          <w:szCs w:val="24"/>
        </w:rPr>
      </w:pPr>
    </w:p>
    <w:p w:rsidR="00B24E0D" w:rsidRPr="003350D1" w:rsidRDefault="00B24E0D" w:rsidP="0010003A">
      <w:pPr>
        <w:pStyle w:val="20"/>
        <w:shd w:val="clear" w:color="auto" w:fill="auto"/>
        <w:spacing w:before="0" w:line="317" w:lineRule="exact"/>
        <w:rPr>
          <w:sz w:val="24"/>
          <w:szCs w:val="24"/>
        </w:rPr>
      </w:pPr>
    </w:p>
    <w:p w:rsidR="00B24E0D" w:rsidRPr="003350D1" w:rsidRDefault="00B24E0D" w:rsidP="0010003A">
      <w:pPr>
        <w:pStyle w:val="20"/>
        <w:shd w:val="clear" w:color="auto" w:fill="auto"/>
        <w:spacing w:before="0" w:line="317" w:lineRule="exact"/>
        <w:rPr>
          <w:sz w:val="24"/>
          <w:szCs w:val="24"/>
        </w:rPr>
      </w:pPr>
    </w:p>
    <w:p w:rsidR="00B24E0D" w:rsidRPr="003350D1" w:rsidRDefault="00B24E0D" w:rsidP="0010003A">
      <w:pPr>
        <w:pStyle w:val="20"/>
        <w:shd w:val="clear" w:color="auto" w:fill="auto"/>
        <w:spacing w:before="0" w:line="317" w:lineRule="exact"/>
        <w:rPr>
          <w:sz w:val="24"/>
          <w:szCs w:val="24"/>
        </w:rPr>
      </w:pPr>
    </w:p>
    <w:p w:rsidR="00B24E0D" w:rsidRPr="003350D1" w:rsidRDefault="00B24E0D" w:rsidP="0010003A">
      <w:pPr>
        <w:pStyle w:val="20"/>
        <w:shd w:val="clear" w:color="auto" w:fill="auto"/>
        <w:spacing w:before="0" w:line="317" w:lineRule="exact"/>
        <w:rPr>
          <w:sz w:val="24"/>
          <w:szCs w:val="24"/>
        </w:rPr>
      </w:pPr>
    </w:p>
    <w:p w:rsidR="00B24E0D" w:rsidRPr="003350D1" w:rsidRDefault="00B24E0D" w:rsidP="0010003A">
      <w:pPr>
        <w:pStyle w:val="20"/>
        <w:shd w:val="clear" w:color="auto" w:fill="auto"/>
        <w:spacing w:before="0" w:line="317" w:lineRule="exact"/>
        <w:rPr>
          <w:sz w:val="24"/>
          <w:szCs w:val="24"/>
        </w:rPr>
      </w:pPr>
    </w:p>
    <w:p w:rsidR="00B24E0D" w:rsidRPr="003350D1" w:rsidRDefault="00B24E0D" w:rsidP="0010003A">
      <w:pPr>
        <w:pStyle w:val="20"/>
        <w:shd w:val="clear" w:color="auto" w:fill="auto"/>
        <w:spacing w:before="0" w:line="317" w:lineRule="exact"/>
        <w:rPr>
          <w:sz w:val="24"/>
          <w:szCs w:val="24"/>
        </w:rPr>
      </w:pPr>
    </w:p>
    <w:p w:rsidR="00B24E0D" w:rsidRPr="003350D1" w:rsidRDefault="00B24E0D" w:rsidP="0010003A">
      <w:pPr>
        <w:pStyle w:val="20"/>
        <w:shd w:val="clear" w:color="auto" w:fill="auto"/>
        <w:spacing w:before="0" w:line="317" w:lineRule="exact"/>
        <w:rPr>
          <w:sz w:val="24"/>
          <w:szCs w:val="24"/>
        </w:rPr>
      </w:pPr>
    </w:p>
    <w:p w:rsidR="00B24E0D" w:rsidRPr="003350D1" w:rsidRDefault="00B24E0D" w:rsidP="0010003A">
      <w:pPr>
        <w:pStyle w:val="20"/>
        <w:shd w:val="clear" w:color="auto" w:fill="auto"/>
        <w:spacing w:before="0" w:line="317" w:lineRule="exact"/>
        <w:rPr>
          <w:sz w:val="24"/>
          <w:szCs w:val="24"/>
        </w:rPr>
      </w:pPr>
    </w:p>
    <w:p w:rsidR="00B24E0D" w:rsidRPr="003350D1" w:rsidRDefault="00B24E0D" w:rsidP="0010003A">
      <w:pPr>
        <w:pStyle w:val="20"/>
        <w:shd w:val="clear" w:color="auto" w:fill="auto"/>
        <w:spacing w:before="0" w:line="317" w:lineRule="exact"/>
        <w:rPr>
          <w:sz w:val="24"/>
          <w:szCs w:val="24"/>
        </w:rPr>
      </w:pPr>
    </w:p>
    <w:p w:rsidR="00B24E0D" w:rsidRPr="003350D1" w:rsidRDefault="00B24E0D" w:rsidP="0010003A">
      <w:pPr>
        <w:pStyle w:val="20"/>
        <w:shd w:val="clear" w:color="auto" w:fill="auto"/>
        <w:spacing w:before="0" w:line="317" w:lineRule="exact"/>
        <w:rPr>
          <w:sz w:val="24"/>
          <w:szCs w:val="24"/>
        </w:rPr>
      </w:pPr>
    </w:p>
    <w:sectPr w:rsidR="00B24E0D" w:rsidRPr="003350D1" w:rsidSect="0010003A">
      <w:headerReference w:type="default" r:id="rId11"/>
      <w:pgSz w:w="11906" w:h="16838"/>
      <w:pgMar w:top="1560" w:right="851" w:bottom="142"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CC6" w:rsidRDefault="00DF7CC6">
      <w:pPr>
        <w:spacing w:after="0" w:line="240" w:lineRule="auto"/>
      </w:pPr>
      <w:r>
        <w:separator/>
      </w:r>
    </w:p>
  </w:endnote>
  <w:endnote w:type="continuationSeparator" w:id="0">
    <w:p w:rsidR="00DF7CC6" w:rsidRDefault="00DF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CC6" w:rsidRDefault="00DF7CC6">
      <w:pPr>
        <w:spacing w:after="0" w:line="240" w:lineRule="auto"/>
      </w:pPr>
      <w:r>
        <w:separator/>
      </w:r>
    </w:p>
  </w:footnote>
  <w:footnote w:type="continuationSeparator" w:id="0">
    <w:p w:rsidR="00DF7CC6" w:rsidRDefault="00DF7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3A" w:rsidRDefault="00E749C8">
    <w:pPr>
      <w:rPr>
        <w:sz w:val="2"/>
        <w:szCs w:val="2"/>
      </w:rPr>
    </w:pPr>
    <w:r>
      <w:rPr>
        <w:noProof/>
        <w:sz w:val="24"/>
        <w:szCs w:val="24"/>
      </w:rPr>
      <mc:AlternateContent>
        <mc:Choice Requires="wps">
          <w:drawing>
            <wp:anchor distT="0" distB="0" distL="63500" distR="63500" simplePos="0" relativeHeight="251659264" behindDoc="1" locked="0" layoutInCell="1" allowOverlap="1" wp14:anchorId="037F7875" wp14:editId="4C3CE0CB">
              <wp:simplePos x="0" y="0"/>
              <wp:positionH relativeFrom="page">
                <wp:posOffset>3465195</wp:posOffset>
              </wp:positionH>
              <wp:positionV relativeFrom="page">
                <wp:posOffset>1981835</wp:posOffset>
              </wp:positionV>
              <wp:extent cx="81915" cy="29781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03A" w:rsidRDefault="0010003A">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2.85pt;margin-top:156.05pt;width:6.45pt;height:23.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" filled="f" stroked="f">
              <v:textbox style="mso-fit-shape-to-text:t" inset="0,0,0,0">
                <w:txbxContent>
                  <w:p w:rsidR="0010003A" w:rsidRDefault="0010003A">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6D74"/>
    <w:multiLevelType w:val="hybridMultilevel"/>
    <w:tmpl w:val="3FF05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56F23"/>
    <w:multiLevelType w:val="multilevel"/>
    <w:tmpl w:val="9C7849D6"/>
    <w:lvl w:ilvl="0">
      <w:start w:val="5"/>
      <w:numFmt w:val="decimal"/>
      <w:lvlText w:val="%1."/>
      <w:lvlJc w:val="left"/>
      <w:pPr>
        <w:ind w:left="360" w:hanging="360"/>
      </w:pPr>
      <w:rPr>
        <w:rFonts w:hint="default"/>
        <w:color w:val="000000"/>
      </w:rPr>
    </w:lvl>
    <w:lvl w:ilvl="1">
      <w:start w:val="6"/>
      <w:numFmt w:val="decimal"/>
      <w:lvlText w:val="%1.%2."/>
      <w:lvlJc w:val="left"/>
      <w:pPr>
        <w:ind w:left="1353" w:hanging="360"/>
      </w:pPr>
      <w:rPr>
        <w:rFonts w:hint="default"/>
        <w:color w:val="000000"/>
      </w:rPr>
    </w:lvl>
    <w:lvl w:ilvl="2">
      <w:start w:val="1"/>
      <w:numFmt w:val="decimal"/>
      <w:lvlText w:val="%1.%2.%3."/>
      <w:lvlJc w:val="left"/>
      <w:pPr>
        <w:ind w:left="2400" w:hanging="720"/>
      </w:pPr>
      <w:rPr>
        <w:rFonts w:hint="default"/>
        <w:color w:val="000000"/>
      </w:rPr>
    </w:lvl>
    <w:lvl w:ilvl="3">
      <w:start w:val="1"/>
      <w:numFmt w:val="decimal"/>
      <w:lvlText w:val="%1.%2.%3.%4."/>
      <w:lvlJc w:val="left"/>
      <w:pPr>
        <w:ind w:left="3240" w:hanging="720"/>
      </w:pPr>
      <w:rPr>
        <w:rFonts w:hint="default"/>
        <w:color w:val="000000"/>
      </w:rPr>
    </w:lvl>
    <w:lvl w:ilvl="4">
      <w:start w:val="1"/>
      <w:numFmt w:val="decimal"/>
      <w:lvlText w:val="%1.%2.%3.%4.%5."/>
      <w:lvlJc w:val="left"/>
      <w:pPr>
        <w:ind w:left="4440" w:hanging="1080"/>
      </w:pPr>
      <w:rPr>
        <w:rFonts w:hint="default"/>
        <w:color w:val="000000"/>
      </w:rPr>
    </w:lvl>
    <w:lvl w:ilvl="5">
      <w:start w:val="1"/>
      <w:numFmt w:val="decimal"/>
      <w:lvlText w:val="%1.%2.%3.%4.%5.%6."/>
      <w:lvlJc w:val="left"/>
      <w:pPr>
        <w:ind w:left="5280" w:hanging="1080"/>
      </w:pPr>
      <w:rPr>
        <w:rFonts w:hint="default"/>
        <w:color w:val="000000"/>
      </w:rPr>
    </w:lvl>
    <w:lvl w:ilvl="6">
      <w:start w:val="1"/>
      <w:numFmt w:val="decimal"/>
      <w:lvlText w:val="%1.%2.%3.%4.%5.%6.%7."/>
      <w:lvlJc w:val="left"/>
      <w:pPr>
        <w:ind w:left="6480" w:hanging="1440"/>
      </w:pPr>
      <w:rPr>
        <w:rFonts w:hint="default"/>
        <w:color w:val="000000"/>
      </w:rPr>
    </w:lvl>
    <w:lvl w:ilvl="7">
      <w:start w:val="1"/>
      <w:numFmt w:val="decimal"/>
      <w:lvlText w:val="%1.%2.%3.%4.%5.%6.%7.%8."/>
      <w:lvlJc w:val="left"/>
      <w:pPr>
        <w:ind w:left="7320" w:hanging="1440"/>
      </w:pPr>
      <w:rPr>
        <w:rFonts w:hint="default"/>
        <w:color w:val="000000"/>
      </w:rPr>
    </w:lvl>
    <w:lvl w:ilvl="8">
      <w:start w:val="1"/>
      <w:numFmt w:val="decimal"/>
      <w:lvlText w:val="%1.%2.%3.%4.%5.%6.%7.%8.%9."/>
      <w:lvlJc w:val="left"/>
      <w:pPr>
        <w:ind w:left="8520" w:hanging="1800"/>
      </w:pPr>
      <w:rPr>
        <w:rFonts w:hint="default"/>
        <w:color w:val="000000"/>
      </w:rPr>
    </w:lvl>
  </w:abstractNum>
  <w:abstractNum w:abstractNumId="2">
    <w:nsid w:val="07F565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480C23"/>
    <w:multiLevelType w:val="hybridMultilevel"/>
    <w:tmpl w:val="86B67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B5745F"/>
    <w:multiLevelType w:val="hybridMultilevel"/>
    <w:tmpl w:val="177C4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444E0D"/>
    <w:multiLevelType w:val="multilevel"/>
    <w:tmpl w:val="0CA46FF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E82603"/>
    <w:multiLevelType w:val="hybridMultilevel"/>
    <w:tmpl w:val="DCA8A8DA"/>
    <w:lvl w:ilvl="0" w:tplc="56AA42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4060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AE0DA1"/>
    <w:multiLevelType w:val="hybridMultilevel"/>
    <w:tmpl w:val="31BC7CD8"/>
    <w:lvl w:ilvl="0" w:tplc="44F0406E">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43624CB8"/>
    <w:multiLevelType w:val="hybridMultilevel"/>
    <w:tmpl w:val="939C628A"/>
    <w:lvl w:ilvl="0" w:tplc="B68219D6">
      <w:start w:val="1"/>
      <w:numFmt w:val="decimal"/>
      <w:lvlText w:val="%1."/>
      <w:lvlJc w:val="left"/>
      <w:pPr>
        <w:ind w:left="811" w:hanging="360"/>
      </w:pPr>
      <w:rPr>
        <w:rFonts w:hint="default"/>
        <w:color w:val="000000"/>
      </w:rPr>
    </w:lvl>
    <w:lvl w:ilvl="1" w:tplc="04190019" w:tentative="1">
      <w:start w:val="1"/>
      <w:numFmt w:val="lowerLetter"/>
      <w:lvlText w:val="%2."/>
      <w:lvlJc w:val="left"/>
      <w:pPr>
        <w:ind w:left="1531" w:hanging="360"/>
      </w:pPr>
    </w:lvl>
    <w:lvl w:ilvl="2" w:tplc="0419001B" w:tentative="1">
      <w:start w:val="1"/>
      <w:numFmt w:val="lowerRoman"/>
      <w:lvlText w:val="%3."/>
      <w:lvlJc w:val="right"/>
      <w:pPr>
        <w:ind w:left="2251" w:hanging="180"/>
      </w:pPr>
    </w:lvl>
    <w:lvl w:ilvl="3" w:tplc="0419000F" w:tentative="1">
      <w:start w:val="1"/>
      <w:numFmt w:val="decimal"/>
      <w:lvlText w:val="%4."/>
      <w:lvlJc w:val="left"/>
      <w:pPr>
        <w:ind w:left="2971" w:hanging="360"/>
      </w:pPr>
    </w:lvl>
    <w:lvl w:ilvl="4" w:tplc="04190019" w:tentative="1">
      <w:start w:val="1"/>
      <w:numFmt w:val="lowerLetter"/>
      <w:lvlText w:val="%5."/>
      <w:lvlJc w:val="left"/>
      <w:pPr>
        <w:ind w:left="3691" w:hanging="360"/>
      </w:pPr>
    </w:lvl>
    <w:lvl w:ilvl="5" w:tplc="0419001B" w:tentative="1">
      <w:start w:val="1"/>
      <w:numFmt w:val="lowerRoman"/>
      <w:lvlText w:val="%6."/>
      <w:lvlJc w:val="right"/>
      <w:pPr>
        <w:ind w:left="4411" w:hanging="180"/>
      </w:pPr>
    </w:lvl>
    <w:lvl w:ilvl="6" w:tplc="0419000F" w:tentative="1">
      <w:start w:val="1"/>
      <w:numFmt w:val="decimal"/>
      <w:lvlText w:val="%7."/>
      <w:lvlJc w:val="left"/>
      <w:pPr>
        <w:ind w:left="5131" w:hanging="360"/>
      </w:pPr>
    </w:lvl>
    <w:lvl w:ilvl="7" w:tplc="04190019" w:tentative="1">
      <w:start w:val="1"/>
      <w:numFmt w:val="lowerLetter"/>
      <w:lvlText w:val="%8."/>
      <w:lvlJc w:val="left"/>
      <w:pPr>
        <w:ind w:left="5851" w:hanging="360"/>
      </w:pPr>
    </w:lvl>
    <w:lvl w:ilvl="8" w:tplc="0419001B" w:tentative="1">
      <w:start w:val="1"/>
      <w:numFmt w:val="lowerRoman"/>
      <w:lvlText w:val="%9."/>
      <w:lvlJc w:val="right"/>
      <w:pPr>
        <w:ind w:left="6571" w:hanging="180"/>
      </w:pPr>
    </w:lvl>
  </w:abstractNum>
  <w:abstractNum w:abstractNumId="10">
    <w:nsid w:val="440E076E"/>
    <w:multiLevelType w:val="hybridMultilevel"/>
    <w:tmpl w:val="C5DAE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464836"/>
    <w:multiLevelType w:val="hybridMultilevel"/>
    <w:tmpl w:val="76B2EFBA"/>
    <w:lvl w:ilvl="0" w:tplc="60564CD0">
      <w:start w:val="1"/>
      <w:numFmt w:val="decimal"/>
      <w:lvlText w:val="%1."/>
      <w:lvlJc w:val="left"/>
      <w:pPr>
        <w:ind w:left="1069" w:hanging="360"/>
      </w:pPr>
      <w:rPr>
        <w:rFonts w:ascii="Book Antiqua" w:eastAsia="Times New Roman" w:hAnsi="Book Antiqua"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1707E6"/>
    <w:multiLevelType w:val="hybridMultilevel"/>
    <w:tmpl w:val="73E69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4D2E43"/>
    <w:multiLevelType w:val="hybridMultilevel"/>
    <w:tmpl w:val="177C4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D63A3D"/>
    <w:multiLevelType w:val="multilevel"/>
    <w:tmpl w:val="28CA58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190041"/>
    <w:multiLevelType w:val="multilevel"/>
    <w:tmpl w:val="C32C1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002030"/>
    <w:multiLevelType w:val="multilevel"/>
    <w:tmpl w:val="68BC78F2"/>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E8561A6"/>
    <w:multiLevelType w:val="multilevel"/>
    <w:tmpl w:val="AF8AB5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7E694A"/>
    <w:multiLevelType w:val="multilevel"/>
    <w:tmpl w:val="1CA2F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1B603A"/>
    <w:multiLevelType w:val="hybridMultilevel"/>
    <w:tmpl w:val="307A2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7"/>
  </w:num>
  <w:num w:numId="3">
    <w:abstractNumId w:val="6"/>
  </w:num>
  <w:num w:numId="4">
    <w:abstractNumId w:val="2"/>
  </w:num>
  <w:num w:numId="5">
    <w:abstractNumId w:val="10"/>
  </w:num>
  <w:num w:numId="6">
    <w:abstractNumId w:val="12"/>
  </w:num>
  <w:num w:numId="7">
    <w:abstractNumId w:val="0"/>
  </w:num>
  <w:num w:numId="8">
    <w:abstractNumId w:val="13"/>
  </w:num>
  <w:num w:numId="9">
    <w:abstractNumId w:val="4"/>
  </w:num>
  <w:num w:numId="10">
    <w:abstractNumId w:val="19"/>
  </w:num>
  <w:num w:numId="11">
    <w:abstractNumId w:val="3"/>
  </w:num>
  <w:num w:numId="12">
    <w:abstractNumId w:val="18"/>
  </w:num>
  <w:num w:numId="13">
    <w:abstractNumId w:val="11"/>
  </w:num>
  <w:num w:numId="14">
    <w:abstractNumId w:val="15"/>
  </w:num>
  <w:num w:numId="15">
    <w:abstractNumId w:val="9"/>
  </w:num>
  <w:num w:numId="16">
    <w:abstractNumId w:val="8"/>
  </w:num>
  <w:num w:numId="17">
    <w:abstractNumId w:val="5"/>
  </w:num>
  <w:num w:numId="18">
    <w:abstractNumId w:val="14"/>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19"/>
    <w:rsid w:val="000126EE"/>
    <w:rsid w:val="00014F0D"/>
    <w:rsid w:val="000238E0"/>
    <w:rsid w:val="0002550E"/>
    <w:rsid w:val="000314D6"/>
    <w:rsid w:val="00035E97"/>
    <w:rsid w:val="00040036"/>
    <w:rsid w:val="0005548A"/>
    <w:rsid w:val="000A3098"/>
    <w:rsid w:val="000B4E34"/>
    <w:rsid w:val="000E1511"/>
    <w:rsid w:val="000E5C93"/>
    <w:rsid w:val="0010003A"/>
    <w:rsid w:val="00117E4B"/>
    <w:rsid w:val="0012610B"/>
    <w:rsid w:val="001353B4"/>
    <w:rsid w:val="00172A0C"/>
    <w:rsid w:val="0017755E"/>
    <w:rsid w:val="0018006A"/>
    <w:rsid w:val="001A0588"/>
    <w:rsid w:val="001B56E4"/>
    <w:rsid w:val="001B6C34"/>
    <w:rsid w:val="001C13B4"/>
    <w:rsid w:val="001C5C47"/>
    <w:rsid w:val="001C6449"/>
    <w:rsid w:val="001F1890"/>
    <w:rsid w:val="001F5542"/>
    <w:rsid w:val="002157EC"/>
    <w:rsid w:val="00222819"/>
    <w:rsid w:val="002318FD"/>
    <w:rsid w:val="00267D8A"/>
    <w:rsid w:val="00274824"/>
    <w:rsid w:val="00276376"/>
    <w:rsid w:val="002815C1"/>
    <w:rsid w:val="0029512C"/>
    <w:rsid w:val="002B0F24"/>
    <w:rsid w:val="002E67A8"/>
    <w:rsid w:val="002F0291"/>
    <w:rsid w:val="002F4550"/>
    <w:rsid w:val="0030157C"/>
    <w:rsid w:val="003350D1"/>
    <w:rsid w:val="003501A7"/>
    <w:rsid w:val="00352B4E"/>
    <w:rsid w:val="00360DF1"/>
    <w:rsid w:val="00373EC4"/>
    <w:rsid w:val="003823C2"/>
    <w:rsid w:val="00391FFD"/>
    <w:rsid w:val="00396336"/>
    <w:rsid w:val="003B0B07"/>
    <w:rsid w:val="003C2344"/>
    <w:rsid w:val="003C54F9"/>
    <w:rsid w:val="003D7C0A"/>
    <w:rsid w:val="003E3970"/>
    <w:rsid w:val="003F24B2"/>
    <w:rsid w:val="00430844"/>
    <w:rsid w:val="00470343"/>
    <w:rsid w:val="00470B07"/>
    <w:rsid w:val="004721A3"/>
    <w:rsid w:val="004872A4"/>
    <w:rsid w:val="004C5E4E"/>
    <w:rsid w:val="004F08C6"/>
    <w:rsid w:val="004F3646"/>
    <w:rsid w:val="0052193E"/>
    <w:rsid w:val="00565DC1"/>
    <w:rsid w:val="005A2D08"/>
    <w:rsid w:val="005B406C"/>
    <w:rsid w:val="005B5AB4"/>
    <w:rsid w:val="005D7582"/>
    <w:rsid w:val="00605A82"/>
    <w:rsid w:val="006118F1"/>
    <w:rsid w:val="006306D1"/>
    <w:rsid w:val="00640A91"/>
    <w:rsid w:val="00680781"/>
    <w:rsid w:val="006807C8"/>
    <w:rsid w:val="00695D6C"/>
    <w:rsid w:val="006A732C"/>
    <w:rsid w:val="006C1379"/>
    <w:rsid w:val="006D43EE"/>
    <w:rsid w:val="006D4703"/>
    <w:rsid w:val="006D788A"/>
    <w:rsid w:val="00701A50"/>
    <w:rsid w:val="00706A64"/>
    <w:rsid w:val="00707E9D"/>
    <w:rsid w:val="00723F4C"/>
    <w:rsid w:val="00740316"/>
    <w:rsid w:val="00743E02"/>
    <w:rsid w:val="007600B9"/>
    <w:rsid w:val="00783644"/>
    <w:rsid w:val="007953E2"/>
    <w:rsid w:val="007B6751"/>
    <w:rsid w:val="007F2C58"/>
    <w:rsid w:val="007F5AD9"/>
    <w:rsid w:val="00813106"/>
    <w:rsid w:val="00823773"/>
    <w:rsid w:val="0083495D"/>
    <w:rsid w:val="0085588F"/>
    <w:rsid w:val="00873893"/>
    <w:rsid w:val="00873BA1"/>
    <w:rsid w:val="00874209"/>
    <w:rsid w:val="0087477A"/>
    <w:rsid w:val="00880516"/>
    <w:rsid w:val="00895915"/>
    <w:rsid w:val="008B7218"/>
    <w:rsid w:val="008C68E9"/>
    <w:rsid w:val="008E73DC"/>
    <w:rsid w:val="00916210"/>
    <w:rsid w:val="00924984"/>
    <w:rsid w:val="0092748F"/>
    <w:rsid w:val="00935E34"/>
    <w:rsid w:val="0096551D"/>
    <w:rsid w:val="00980AD5"/>
    <w:rsid w:val="009A4131"/>
    <w:rsid w:val="009E3D1C"/>
    <w:rsid w:val="00A10BE8"/>
    <w:rsid w:val="00A145EE"/>
    <w:rsid w:val="00A23EAB"/>
    <w:rsid w:val="00A40E46"/>
    <w:rsid w:val="00A47D4B"/>
    <w:rsid w:val="00AA1139"/>
    <w:rsid w:val="00AA5ECC"/>
    <w:rsid w:val="00AC3D6D"/>
    <w:rsid w:val="00AF65D4"/>
    <w:rsid w:val="00B07F05"/>
    <w:rsid w:val="00B1505F"/>
    <w:rsid w:val="00B219B9"/>
    <w:rsid w:val="00B24E0D"/>
    <w:rsid w:val="00B57B5B"/>
    <w:rsid w:val="00B64B0C"/>
    <w:rsid w:val="00B7526F"/>
    <w:rsid w:val="00BA226A"/>
    <w:rsid w:val="00BB4314"/>
    <w:rsid w:val="00BB4C2C"/>
    <w:rsid w:val="00BB7EFA"/>
    <w:rsid w:val="00BF0803"/>
    <w:rsid w:val="00C04FE0"/>
    <w:rsid w:val="00C256E3"/>
    <w:rsid w:val="00C30D12"/>
    <w:rsid w:val="00C31C02"/>
    <w:rsid w:val="00C329FC"/>
    <w:rsid w:val="00C340CB"/>
    <w:rsid w:val="00C5741B"/>
    <w:rsid w:val="00C66ADE"/>
    <w:rsid w:val="00C735D0"/>
    <w:rsid w:val="00C87CB8"/>
    <w:rsid w:val="00C950F5"/>
    <w:rsid w:val="00CA40DC"/>
    <w:rsid w:val="00CC7207"/>
    <w:rsid w:val="00CD40D6"/>
    <w:rsid w:val="00CD5FF2"/>
    <w:rsid w:val="00CF7942"/>
    <w:rsid w:val="00CF7BB1"/>
    <w:rsid w:val="00D170D3"/>
    <w:rsid w:val="00D64760"/>
    <w:rsid w:val="00D71083"/>
    <w:rsid w:val="00D75551"/>
    <w:rsid w:val="00D819DC"/>
    <w:rsid w:val="00D83260"/>
    <w:rsid w:val="00D979FF"/>
    <w:rsid w:val="00DA13FD"/>
    <w:rsid w:val="00DB66E9"/>
    <w:rsid w:val="00DC5E0A"/>
    <w:rsid w:val="00DD301E"/>
    <w:rsid w:val="00DF7CC6"/>
    <w:rsid w:val="00E04E79"/>
    <w:rsid w:val="00E24366"/>
    <w:rsid w:val="00E34F7B"/>
    <w:rsid w:val="00E36084"/>
    <w:rsid w:val="00E6012C"/>
    <w:rsid w:val="00E70BF5"/>
    <w:rsid w:val="00E71712"/>
    <w:rsid w:val="00E749C8"/>
    <w:rsid w:val="00E83358"/>
    <w:rsid w:val="00ED2466"/>
    <w:rsid w:val="00ED49A1"/>
    <w:rsid w:val="00F26994"/>
    <w:rsid w:val="00F40E94"/>
    <w:rsid w:val="00F57922"/>
    <w:rsid w:val="00FA6BBC"/>
    <w:rsid w:val="00FE37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8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2819"/>
    <w:rPr>
      <w:rFonts w:ascii="Tahoma" w:hAnsi="Tahoma" w:cs="Tahoma"/>
      <w:sz w:val="16"/>
      <w:szCs w:val="16"/>
    </w:rPr>
  </w:style>
  <w:style w:type="paragraph" w:styleId="a5">
    <w:name w:val="header"/>
    <w:basedOn w:val="a"/>
    <w:link w:val="a6"/>
    <w:uiPriority w:val="99"/>
    <w:unhideWhenUsed/>
    <w:rsid w:val="0005548A"/>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05548A"/>
    <w:rPr>
      <w:rFonts w:eastAsiaTheme="minorHAnsi"/>
      <w:lang w:eastAsia="en-US"/>
    </w:rPr>
  </w:style>
  <w:style w:type="paragraph" w:styleId="a7">
    <w:name w:val="footer"/>
    <w:basedOn w:val="a"/>
    <w:link w:val="a8"/>
    <w:uiPriority w:val="99"/>
    <w:unhideWhenUsed/>
    <w:rsid w:val="0005548A"/>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05548A"/>
    <w:rPr>
      <w:rFonts w:eastAsiaTheme="minorHAnsi"/>
      <w:lang w:eastAsia="en-US"/>
    </w:rPr>
  </w:style>
  <w:style w:type="paragraph" w:styleId="a9">
    <w:name w:val="List Paragraph"/>
    <w:basedOn w:val="a"/>
    <w:uiPriority w:val="34"/>
    <w:qFormat/>
    <w:rsid w:val="0005548A"/>
    <w:pPr>
      <w:ind w:left="720"/>
      <w:contextualSpacing/>
    </w:pPr>
    <w:rPr>
      <w:rFonts w:eastAsiaTheme="minorHAnsi"/>
      <w:lang w:eastAsia="en-US"/>
    </w:rPr>
  </w:style>
  <w:style w:type="table" w:styleId="aa">
    <w:name w:val="Table Grid"/>
    <w:basedOn w:val="a1"/>
    <w:uiPriority w:val="59"/>
    <w:rsid w:val="000554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a0"/>
    <w:link w:val="1"/>
    <w:locked/>
    <w:rsid w:val="001B6C34"/>
    <w:rPr>
      <w:rFonts w:ascii="Calibri" w:hAnsi="Calibri"/>
    </w:rPr>
  </w:style>
  <w:style w:type="paragraph" w:customStyle="1" w:styleId="1">
    <w:name w:val="Без интервала1"/>
    <w:link w:val="NoSpacingChar"/>
    <w:rsid w:val="001B6C34"/>
    <w:pPr>
      <w:spacing w:after="0" w:line="240" w:lineRule="auto"/>
    </w:pPr>
    <w:rPr>
      <w:rFonts w:ascii="Calibri" w:hAnsi="Calibri"/>
    </w:rPr>
  </w:style>
  <w:style w:type="paragraph" w:styleId="ab">
    <w:name w:val="Normal (Web)"/>
    <w:basedOn w:val="a"/>
    <w:uiPriority w:val="99"/>
    <w:unhideWhenUsed/>
    <w:rsid w:val="005A2D0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semiHidden/>
    <w:unhideWhenUsed/>
    <w:rsid w:val="00035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035E97"/>
    <w:rPr>
      <w:rFonts w:ascii="Courier New" w:eastAsia="Times New Roman" w:hAnsi="Courier New" w:cs="Courier New"/>
      <w:sz w:val="20"/>
      <w:szCs w:val="20"/>
    </w:rPr>
  </w:style>
  <w:style w:type="paragraph" w:customStyle="1" w:styleId="formattexttopleveltext">
    <w:name w:val="formattext topleveltext"/>
    <w:basedOn w:val="a"/>
    <w:rsid w:val="00035E97"/>
    <w:pPr>
      <w:spacing w:before="100" w:beforeAutospacing="1" w:after="100" w:afterAutospacing="1" w:line="240" w:lineRule="auto"/>
    </w:pPr>
    <w:rPr>
      <w:rFonts w:ascii="Times New Roman" w:eastAsia="Calibri" w:hAnsi="Times New Roman" w:cs="Times New Roman"/>
      <w:sz w:val="24"/>
      <w:szCs w:val="24"/>
    </w:rPr>
  </w:style>
  <w:style w:type="character" w:customStyle="1" w:styleId="ac">
    <w:name w:val="Без интервала Знак"/>
    <w:basedOn w:val="a0"/>
    <w:link w:val="ad"/>
    <w:uiPriority w:val="1"/>
    <w:locked/>
    <w:rsid w:val="001B56E4"/>
    <w:rPr>
      <w:rFonts w:ascii="Calibri" w:eastAsia="Times New Roman" w:hAnsi="Calibri" w:cs="Times New Roman"/>
    </w:rPr>
  </w:style>
  <w:style w:type="paragraph" w:styleId="ad">
    <w:name w:val="No Spacing"/>
    <w:link w:val="ac"/>
    <w:uiPriority w:val="1"/>
    <w:qFormat/>
    <w:rsid w:val="001B56E4"/>
    <w:pPr>
      <w:spacing w:after="0" w:line="240" w:lineRule="auto"/>
    </w:pPr>
    <w:rPr>
      <w:rFonts w:ascii="Calibri" w:eastAsia="Times New Roman" w:hAnsi="Calibri" w:cs="Times New Roman"/>
    </w:rPr>
  </w:style>
  <w:style w:type="character" w:customStyle="1" w:styleId="3">
    <w:name w:val="Основной текст (3)_"/>
    <w:basedOn w:val="a0"/>
    <w:link w:val="30"/>
    <w:rsid w:val="0010003A"/>
    <w:rPr>
      <w:rFonts w:ascii="Times New Roman" w:eastAsia="Times New Roman" w:hAnsi="Times New Roman" w:cs="Times New Roman"/>
      <w:b/>
      <w:bCs/>
      <w:sz w:val="28"/>
      <w:szCs w:val="28"/>
      <w:shd w:val="clear" w:color="auto" w:fill="FFFFFF"/>
    </w:rPr>
  </w:style>
  <w:style w:type="character" w:customStyle="1" w:styleId="ae">
    <w:name w:val="Колонтитул_"/>
    <w:basedOn w:val="a0"/>
    <w:rsid w:val="0010003A"/>
    <w:rPr>
      <w:rFonts w:ascii="Times New Roman" w:eastAsia="Times New Roman" w:hAnsi="Times New Roman" w:cs="Times New Roman"/>
      <w:b/>
      <w:bCs/>
      <w:i w:val="0"/>
      <w:iCs w:val="0"/>
      <w:smallCaps w:val="0"/>
      <w:strike w:val="0"/>
      <w:u w:val="none"/>
    </w:rPr>
  </w:style>
  <w:style w:type="character" w:customStyle="1" w:styleId="af">
    <w:name w:val="Колонтитул"/>
    <w:basedOn w:val="ae"/>
    <w:rsid w:val="0010003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pt">
    <w:name w:val="Основной текст (3) + Интервал 3 pt"/>
    <w:basedOn w:val="3"/>
    <w:rsid w:val="0010003A"/>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2">
    <w:name w:val="Основной текст (2)_"/>
    <w:basedOn w:val="a0"/>
    <w:link w:val="20"/>
    <w:rsid w:val="0010003A"/>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10003A"/>
    <w:pPr>
      <w:widowControl w:val="0"/>
      <w:shd w:val="clear" w:color="auto" w:fill="FFFFFF"/>
      <w:spacing w:after="900" w:line="0" w:lineRule="atLeast"/>
      <w:jc w:val="both"/>
    </w:pPr>
    <w:rPr>
      <w:rFonts w:ascii="Times New Roman" w:eastAsia="Times New Roman" w:hAnsi="Times New Roman" w:cs="Times New Roman"/>
      <w:b/>
      <w:bCs/>
      <w:sz w:val="28"/>
      <w:szCs w:val="28"/>
    </w:rPr>
  </w:style>
  <w:style w:type="paragraph" w:customStyle="1" w:styleId="20">
    <w:name w:val="Основной текст (2)"/>
    <w:basedOn w:val="a"/>
    <w:link w:val="2"/>
    <w:rsid w:val="0010003A"/>
    <w:pPr>
      <w:widowControl w:val="0"/>
      <w:shd w:val="clear" w:color="auto" w:fill="FFFFFF"/>
      <w:spacing w:before="240" w:after="0" w:line="322" w:lineRule="exact"/>
      <w:jc w:val="both"/>
    </w:pPr>
    <w:rPr>
      <w:rFonts w:ascii="Times New Roman" w:eastAsia="Times New Roman" w:hAnsi="Times New Roman" w:cs="Times New Roman"/>
      <w:sz w:val="28"/>
      <w:szCs w:val="28"/>
    </w:rPr>
  </w:style>
  <w:style w:type="paragraph" w:customStyle="1" w:styleId="21">
    <w:name w:val="Без интервала2"/>
    <w:rsid w:val="00E70BF5"/>
    <w:pPr>
      <w:spacing w:after="0" w:line="240" w:lineRule="auto"/>
    </w:pPr>
    <w:rPr>
      <w:rFonts w:ascii="Calibri" w:eastAsia="Times New Roman" w:hAnsi="Calibri" w:cs="Times New Roman"/>
    </w:rPr>
  </w:style>
  <w:style w:type="character" w:customStyle="1" w:styleId="2Exact">
    <w:name w:val="Подпись к картинке (2) Exact"/>
    <w:basedOn w:val="a0"/>
    <w:rsid w:val="00B24E0D"/>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B24E0D"/>
    <w:rPr>
      <w:rFonts w:ascii="Times New Roman" w:eastAsia="Times New Roman" w:hAnsi="Times New Roman" w:cs="Times New Roman"/>
      <w:shd w:val="clear" w:color="auto" w:fill="FFFFFF"/>
    </w:rPr>
  </w:style>
  <w:style w:type="character" w:customStyle="1" w:styleId="af0">
    <w:name w:val="Подпись к картинке_"/>
    <w:basedOn w:val="a0"/>
    <w:link w:val="af1"/>
    <w:rsid w:val="00B24E0D"/>
    <w:rPr>
      <w:rFonts w:ascii="Times New Roman" w:eastAsia="Times New Roman" w:hAnsi="Times New Roman" w:cs="Times New Roman"/>
      <w:shd w:val="clear" w:color="auto" w:fill="FFFFFF"/>
    </w:rPr>
  </w:style>
  <w:style w:type="character" w:customStyle="1" w:styleId="105pt">
    <w:name w:val="Подпись к картинке + 10;5 pt;Полужирный;Малые прописные"/>
    <w:basedOn w:val="af0"/>
    <w:rsid w:val="00B24E0D"/>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22">
    <w:name w:val="Подпись к картинке (2)_"/>
    <w:basedOn w:val="a0"/>
    <w:link w:val="23"/>
    <w:rsid w:val="00B24E0D"/>
    <w:rPr>
      <w:rFonts w:ascii="Times New Roman" w:eastAsia="Times New Roman" w:hAnsi="Times New Roman" w:cs="Times New Roman"/>
      <w:sz w:val="28"/>
      <w:szCs w:val="28"/>
      <w:shd w:val="clear" w:color="auto" w:fill="FFFFFF"/>
    </w:rPr>
  </w:style>
  <w:style w:type="paragraph" w:customStyle="1" w:styleId="23">
    <w:name w:val="Подпись к картинке (2)"/>
    <w:basedOn w:val="a"/>
    <w:link w:val="22"/>
    <w:rsid w:val="00B24E0D"/>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rsid w:val="00B24E0D"/>
    <w:pPr>
      <w:widowControl w:val="0"/>
      <w:shd w:val="clear" w:color="auto" w:fill="FFFFFF"/>
      <w:spacing w:after="0" w:line="269" w:lineRule="exact"/>
    </w:pPr>
    <w:rPr>
      <w:rFonts w:ascii="Times New Roman" w:eastAsia="Times New Roman" w:hAnsi="Times New Roman" w:cs="Times New Roman"/>
    </w:rPr>
  </w:style>
  <w:style w:type="paragraph" w:customStyle="1" w:styleId="af1">
    <w:name w:val="Подпись к картинке"/>
    <w:basedOn w:val="a"/>
    <w:link w:val="af0"/>
    <w:rsid w:val="00B24E0D"/>
    <w:pPr>
      <w:widowControl w:val="0"/>
      <w:shd w:val="clear" w:color="auto" w:fill="FFFFFF"/>
      <w:spacing w:after="0" w:line="0" w:lineRule="atLeas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8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2819"/>
    <w:rPr>
      <w:rFonts w:ascii="Tahoma" w:hAnsi="Tahoma" w:cs="Tahoma"/>
      <w:sz w:val="16"/>
      <w:szCs w:val="16"/>
    </w:rPr>
  </w:style>
  <w:style w:type="paragraph" w:styleId="a5">
    <w:name w:val="header"/>
    <w:basedOn w:val="a"/>
    <w:link w:val="a6"/>
    <w:uiPriority w:val="99"/>
    <w:unhideWhenUsed/>
    <w:rsid w:val="0005548A"/>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05548A"/>
    <w:rPr>
      <w:rFonts w:eastAsiaTheme="minorHAnsi"/>
      <w:lang w:eastAsia="en-US"/>
    </w:rPr>
  </w:style>
  <w:style w:type="paragraph" w:styleId="a7">
    <w:name w:val="footer"/>
    <w:basedOn w:val="a"/>
    <w:link w:val="a8"/>
    <w:uiPriority w:val="99"/>
    <w:unhideWhenUsed/>
    <w:rsid w:val="0005548A"/>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05548A"/>
    <w:rPr>
      <w:rFonts w:eastAsiaTheme="minorHAnsi"/>
      <w:lang w:eastAsia="en-US"/>
    </w:rPr>
  </w:style>
  <w:style w:type="paragraph" w:styleId="a9">
    <w:name w:val="List Paragraph"/>
    <w:basedOn w:val="a"/>
    <w:uiPriority w:val="34"/>
    <w:qFormat/>
    <w:rsid w:val="0005548A"/>
    <w:pPr>
      <w:ind w:left="720"/>
      <w:contextualSpacing/>
    </w:pPr>
    <w:rPr>
      <w:rFonts w:eastAsiaTheme="minorHAnsi"/>
      <w:lang w:eastAsia="en-US"/>
    </w:rPr>
  </w:style>
  <w:style w:type="table" w:styleId="aa">
    <w:name w:val="Table Grid"/>
    <w:basedOn w:val="a1"/>
    <w:uiPriority w:val="59"/>
    <w:rsid w:val="000554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a0"/>
    <w:link w:val="1"/>
    <w:locked/>
    <w:rsid w:val="001B6C34"/>
    <w:rPr>
      <w:rFonts w:ascii="Calibri" w:hAnsi="Calibri"/>
    </w:rPr>
  </w:style>
  <w:style w:type="paragraph" w:customStyle="1" w:styleId="1">
    <w:name w:val="Без интервала1"/>
    <w:link w:val="NoSpacingChar"/>
    <w:rsid w:val="001B6C34"/>
    <w:pPr>
      <w:spacing w:after="0" w:line="240" w:lineRule="auto"/>
    </w:pPr>
    <w:rPr>
      <w:rFonts w:ascii="Calibri" w:hAnsi="Calibri"/>
    </w:rPr>
  </w:style>
  <w:style w:type="paragraph" w:styleId="ab">
    <w:name w:val="Normal (Web)"/>
    <w:basedOn w:val="a"/>
    <w:uiPriority w:val="99"/>
    <w:unhideWhenUsed/>
    <w:rsid w:val="005A2D0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semiHidden/>
    <w:unhideWhenUsed/>
    <w:rsid w:val="00035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035E97"/>
    <w:rPr>
      <w:rFonts w:ascii="Courier New" w:eastAsia="Times New Roman" w:hAnsi="Courier New" w:cs="Courier New"/>
      <w:sz w:val="20"/>
      <w:szCs w:val="20"/>
    </w:rPr>
  </w:style>
  <w:style w:type="paragraph" w:customStyle="1" w:styleId="formattexttopleveltext">
    <w:name w:val="formattext topleveltext"/>
    <w:basedOn w:val="a"/>
    <w:rsid w:val="00035E97"/>
    <w:pPr>
      <w:spacing w:before="100" w:beforeAutospacing="1" w:after="100" w:afterAutospacing="1" w:line="240" w:lineRule="auto"/>
    </w:pPr>
    <w:rPr>
      <w:rFonts w:ascii="Times New Roman" w:eastAsia="Calibri" w:hAnsi="Times New Roman" w:cs="Times New Roman"/>
      <w:sz w:val="24"/>
      <w:szCs w:val="24"/>
    </w:rPr>
  </w:style>
  <w:style w:type="character" w:customStyle="1" w:styleId="ac">
    <w:name w:val="Без интервала Знак"/>
    <w:basedOn w:val="a0"/>
    <w:link w:val="ad"/>
    <w:uiPriority w:val="1"/>
    <w:locked/>
    <w:rsid w:val="001B56E4"/>
    <w:rPr>
      <w:rFonts w:ascii="Calibri" w:eastAsia="Times New Roman" w:hAnsi="Calibri" w:cs="Times New Roman"/>
    </w:rPr>
  </w:style>
  <w:style w:type="paragraph" w:styleId="ad">
    <w:name w:val="No Spacing"/>
    <w:link w:val="ac"/>
    <w:uiPriority w:val="1"/>
    <w:qFormat/>
    <w:rsid w:val="001B56E4"/>
    <w:pPr>
      <w:spacing w:after="0" w:line="240" w:lineRule="auto"/>
    </w:pPr>
    <w:rPr>
      <w:rFonts w:ascii="Calibri" w:eastAsia="Times New Roman" w:hAnsi="Calibri" w:cs="Times New Roman"/>
    </w:rPr>
  </w:style>
  <w:style w:type="character" w:customStyle="1" w:styleId="3">
    <w:name w:val="Основной текст (3)_"/>
    <w:basedOn w:val="a0"/>
    <w:link w:val="30"/>
    <w:rsid w:val="0010003A"/>
    <w:rPr>
      <w:rFonts w:ascii="Times New Roman" w:eastAsia="Times New Roman" w:hAnsi="Times New Roman" w:cs="Times New Roman"/>
      <w:b/>
      <w:bCs/>
      <w:sz w:val="28"/>
      <w:szCs w:val="28"/>
      <w:shd w:val="clear" w:color="auto" w:fill="FFFFFF"/>
    </w:rPr>
  </w:style>
  <w:style w:type="character" w:customStyle="1" w:styleId="ae">
    <w:name w:val="Колонтитул_"/>
    <w:basedOn w:val="a0"/>
    <w:rsid w:val="0010003A"/>
    <w:rPr>
      <w:rFonts w:ascii="Times New Roman" w:eastAsia="Times New Roman" w:hAnsi="Times New Roman" w:cs="Times New Roman"/>
      <w:b/>
      <w:bCs/>
      <w:i w:val="0"/>
      <w:iCs w:val="0"/>
      <w:smallCaps w:val="0"/>
      <w:strike w:val="0"/>
      <w:u w:val="none"/>
    </w:rPr>
  </w:style>
  <w:style w:type="character" w:customStyle="1" w:styleId="af">
    <w:name w:val="Колонтитул"/>
    <w:basedOn w:val="ae"/>
    <w:rsid w:val="0010003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pt">
    <w:name w:val="Основной текст (3) + Интервал 3 pt"/>
    <w:basedOn w:val="3"/>
    <w:rsid w:val="0010003A"/>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2">
    <w:name w:val="Основной текст (2)_"/>
    <w:basedOn w:val="a0"/>
    <w:link w:val="20"/>
    <w:rsid w:val="0010003A"/>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10003A"/>
    <w:pPr>
      <w:widowControl w:val="0"/>
      <w:shd w:val="clear" w:color="auto" w:fill="FFFFFF"/>
      <w:spacing w:after="900" w:line="0" w:lineRule="atLeast"/>
      <w:jc w:val="both"/>
    </w:pPr>
    <w:rPr>
      <w:rFonts w:ascii="Times New Roman" w:eastAsia="Times New Roman" w:hAnsi="Times New Roman" w:cs="Times New Roman"/>
      <w:b/>
      <w:bCs/>
      <w:sz w:val="28"/>
      <w:szCs w:val="28"/>
    </w:rPr>
  </w:style>
  <w:style w:type="paragraph" w:customStyle="1" w:styleId="20">
    <w:name w:val="Основной текст (2)"/>
    <w:basedOn w:val="a"/>
    <w:link w:val="2"/>
    <w:rsid w:val="0010003A"/>
    <w:pPr>
      <w:widowControl w:val="0"/>
      <w:shd w:val="clear" w:color="auto" w:fill="FFFFFF"/>
      <w:spacing w:before="240" w:after="0" w:line="322" w:lineRule="exact"/>
      <w:jc w:val="both"/>
    </w:pPr>
    <w:rPr>
      <w:rFonts w:ascii="Times New Roman" w:eastAsia="Times New Roman" w:hAnsi="Times New Roman" w:cs="Times New Roman"/>
      <w:sz w:val="28"/>
      <w:szCs w:val="28"/>
    </w:rPr>
  </w:style>
  <w:style w:type="paragraph" w:customStyle="1" w:styleId="21">
    <w:name w:val="Без интервала2"/>
    <w:rsid w:val="00E70BF5"/>
    <w:pPr>
      <w:spacing w:after="0" w:line="240" w:lineRule="auto"/>
    </w:pPr>
    <w:rPr>
      <w:rFonts w:ascii="Calibri" w:eastAsia="Times New Roman" w:hAnsi="Calibri" w:cs="Times New Roman"/>
    </w:rPr>
  </w:style>
  <w:style w:type="character" w:customStyle="1" w:styleId="2Exact">
    <w:name w:val="Подпись к картинке (2) Exact"/>
    <w:basedOn w:val="a0"/>
    <w:rsid w:val="00B24E0D"/>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B24E0D"/>
    <w:rPr>
      <w:rFonts w:ascii="Times New Roman" w:eastAsia="Times New Roman" w:hAnsi="Times New Roman" w:cs="Times New Roman"/>
      <w:shd w:val="clear" w:color="auto" w:fill="FFFFFF"/>
    </w:rPr>
  </w:style>
  <w:style w:type="character" w:customStyle="1" w:styleId="af0">
    <w:name w:val="Подпись к картинке_"/>
    <w:basedOn w:val="a0"/>
    <w:link w:val="af1"/>
    <w:rsid w:val="00B24E0D"/>
    <w:rPr>
      <w:rFonts w:ascii="Times New Roman" w:eastAsia="Times New Roman" w:hAnsi="Times New Roman" w:cs="Times New Roman"/>
      <w:shd w:val="clear" w:color="auto" w:fill="FFFFFF"/>
    </w:rPr>
  </w:style>
  <w:style w:type="character" w:customStyle="1" w:styleId="105pt">
    <w:name w:val="Подпись к картинке + 10;5 pt;Полужирный;Малые прописные"/>
    <w:basedOn w:val="af0"/>
    <w:rsid w:val="00B24E0D"/>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22">
    <w:name w:val="Подпись к картинке (2)_"/>
    <w:basedOn w:val="a0"/>
    <w:link w:val="23"/>
    <w:rsid w:val="00B24E0D"/>
    <w:rPr>
      <w:rFonts w:ascii="Times New Roman" w:eastAsia="Times New Roman" w:hAnsi="Times New Roman" w:cs="Times New Roman"/>
      <w:sz w:val="28"/>
      <w:szCs w:val="28"/>
      <w:shd w:val="clear" w:color="auto" w:fill="FFFFFF"/>
    </w:rPr>
  </w:style>
  <w:style w:type="paragraph" w:customStyle="1" w:styleId="23">
    <w:name w:val="Подпись к картинке (2)"/>
    <w:basedOn w:val="a"/>
    <w:link w:val="22"/>
    <w:rsid w:val="00B24E0D"/>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rsid w:val="00B24E0D"/>
    <w:pPr>
      <w:widowControl w:val="0"/>
      <w:shd w:val="clear" w:color="auto" w:fill="FFFFFF"/>
      <w:spacing w:after="0" w:line="269" w:lineRule="exact"/>
    </w:pPr>
    <w:rPr>
      <w:rFonts w:ascii="Times New Roman" w:eastAsia="Times New Roman" w:hAnsi="Times New Roman" w:cs="Times New Roman"/>
    </w:rPr>
  </w:style>
  <w:style w:type="paragraph" w:customStyle="1" w:styleId="af1">
    <w:name w:val="Подпись к картинке"/>
    <w:basedOn w:val="a"/>
    <w:link w:val="af0"/>
    <w:rsid w:val="00B24E0D"/>
    <w:pPr>
      <w:widowControl w:val="0"/>
      <w:shd w:val="clear" w:color="auto" w:fill="FFFFFF"/>
      <w:spacing w:after="0" w:line="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59633">
      <w:bodyDiv w:val="1"/>
      <w:marLeft w:val="0"/>
      <w:marRight w:val="0"/>
      <w:marTop w:val="0"/>
      <w:marBottom w:val="0"/>
      <w:divBdr>
        <w:top w:val="none" w:sz="0" w:space="0" w:color="auto"/>
        <w:left w:val="none" w:sz="0" w:space="0" w:color="auto"/>
        <w:bottom w:val="none" w:sz="0" w:space="0" w:color="auto"/>
        <w:right w:val="none" w:sz="0" w:space="0" w:color="auto"/>
      </w:divBdr>
    </w:div>
    <w:div w:id="682822654">
      <w:bodyDiv w:val="1"/>
      <w:marLeft w:val="0"/>
      <w:marRight w:val="0"/>
      <w:marTop w:val="0"/>
      <w:marBottom w:val="0"/>
      <w:divBdr>
        <w:top w:val="none" w:sz="0" w:space="0" w:color="auto"/>
        <w:left w:val="none" w:sz="0" w:space="0" w:color="auto"/>
        <w:bottom w:val="none" w:sz="0" w:space="0" w:color="auto"/>
        <w:right w:val="none" w:sz="0" w:space="0" w:color="auto"/>
      </w:divBdr>
    </w:div>
    <w:div w:id="1003165681">
      <w:bodyDiv w:val="1"/>
      <w:marLeft w:val="0"/>
      <w:marRight w:val="0"/>
      <w:marTop w:val="0"/>
      <w:marBottom w:val="0"/>
      <w:divBdr>
        <w:top w:val="none" w:sz="0" w:space="0" w:color="auto"/>
        <w:left w:val="none" w:sz="0" w:space="0" w:color="auto"/>
        <w:bottom w:val="none" w:sz="0" w:space="0" w:color="auto"/>
        <w:right w:val="none" w:sz="0" w:space="0" w:color="auto"/>
      </w:divBdr>
    </w:div>
    <w:div w:id="1135947322">
      <w:bodyDiv w:val="1"/>
      <w:marLeft w:val="0"/>
      <w:marRight w:val="0"/>
      <w:marTop w:val="0"/>
      <w:marBottom w:val="0"/>
      <w:divBdr>
        <w:top w:val="none" w:sz="0" w:space="0" w:color="auto"/>
        <w:left w:val="none" w:sz="0" w:space="0" w:color="auto"/>
        <w:bottom w:val="none" w:sz="0" w:space="0" w:color="auto"/>
        <w:right w:val="none" w:sz="0" w:space="0" w:color="auto"/>
      </w:divBdr>
    </w:div>
    <w:div w:id="180638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koenigsbanner.de/fotw/images/u/ua)99813.gif"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3C52D-F864-4E60-886F-B1F33A4C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2408</Words>
  <Characters>13731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4</cp:lastModifiedBy>
  <cp:revision>15</cp:revision>
  <cp:lastPrinted>2016-03-10T10:35:00Z</cp:lastPrinted>
  <dcterms:created xsi:type="dcterms:W3CDTF">2016-02-10T08:27:00Z</dcterms:created>
  <dcterms:modified xsi:type="dcterms:W3CDTF">2016-03-10T10:35:00Z</dcterms:modified>
</cp:coreProperties>
</file>