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DF" w:rsidRDefault="00A86CDF" w:rsidP="00A86CD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56D874AB" wp14:editId="4900993D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DF" w:rsidRDefault="00A86CDF" w:rsidP="00A86CD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86CDF" w:rsidRPr="0017755E" w:rsidRDefault="00A86CDF" w:rsidP="00A86CDF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A86CDF" w:rsidRDefault="00A86CDF" w:rsidP="00A86CDF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A86CDF" w:rsidRPr="002F0291" w:rsidRDefault="00A86CDF" w:rsidP="00A86CDF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86CDF" w:rsidRDefault="00A86CDF" w:rsidP="00A86CDF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A86CDF" w:rsidRDefault="00A86CDF" w:rsidP="00A86CDF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775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292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7755E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2A3514">
        <w:rPr>
          <w:rFonts w:ascii="Times New Roman" w:hAnsi="Times New Roman" w:cs="Times New Roman"/>
          <w:b/>
          <w:sz w:val="40"/>
          <w:szCs w:val="40"/>
        </w:rPr>
        <w:t>19/119</w:t>
      </w:r>
    </w:p>
    <w:p w:rsidR="00A86CDF" w:rsidRPr="00470343" w:rsidRDefault="00A86CDF" w:rsidP="00A86CDF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>Об утверждении перечня должностей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 xml:space="preserve"> муниципальной службы, при</w:t>
      </w:r>
      <w:r w:rsidRPr="00F115BC">
        <w:rPr>
          <w:color w:val="000000"/>
          <w:sz w:val="24"/>
          <w:szCs w:val="24"/>
          <w:lang w:bidi="ru-RU"/>
        </w:rPr>
        <w:br/>
        <w:t xml:space="preserve">назначении на которые граждане и </w:t>
      </w:r>
      <w:proofErr w:type="gramStart"/>
      <w:r w:rsidRPr="00F115BC">
        <w:rPr>
          <w:color w:val="000000"/>
          <w:sz w:val="24"/>
          <w:szCs w:val="24"/>
          <w:lang w:bidi="ru-RU"/>
        </w:rPr>
        <w:t>при</w:t>
      </w:r>
      <w:proofErr w:type="gramEnd"/>
      <w:r w:rsidRPr="00F115BC">
        <w:rPr>
          <w:color w:val="000000"/>
          <w:sz w:val="24"/>
          <w:szCs w:val="24"/>
          <w:lang w:bidi="ru-RU"/>
        </w:rPr>
        <w:t xml:space="preserve"> 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>замещении</w:t>
      </w:r>
      <w:r w:rsidR="0093403F">
        <w:rPr>
          <w:color w:val="000000"/>
          <w:sz w:val="24"/>
          <w:szCs w:val="24"/>
          <w:lang w:bidi="ru-RU"/>
        </w:rPr>
        <w:t>,</w:t>
      </w:r>
      <w:r w:rsidRPr="00F115BC">
        <w:rPr>
          <w:color w:val="000000"/>
          <w:sz w:val="24"/>
          <w:szCs w:val="24"/>
          <w:lang w:bidi="ru-RU"/>
        </w:rPr>
        <w:t xml:space="preserve"> которых</w:t>
      </w:r>
      <w:r>
        <w:rPr>
          <w:color w:val="000000"/>
          <w:sz w:val="24"/>
          <w:szCs w:val="24"/>
          <w:lang w:bidi="ru-RU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 xml:space="preserve">муниципальные 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 xml:space="preserve">служащие обязаны представлять сведения 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>о своих</w:t>
      </w:r>
      <w:r>
        <w:rPr>
          <w:color w:val="000000"/>
          <w:sz w:val="24"/>
          <w:szCs w:val="24"/>
          <w:lang w:bidi="ru-RU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>доходах, об имуществе и обязательствах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 xml:space="preserve"> имущественного характера, а</w:t>
      </w:r>
      <w:r>
        <w:rPr>
          <w:color w:val="000000"/>
          <w:sz w:val="24"/>
          <w:szCs w:val="24"/>
          <w:lang w:bidi="ru-RU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 xml:space="preserve">также сведения о 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proofErr w:type="gramStart"/>
      <w:r w:rsidRPr="00F115BC">
        <w:rPr>
          <w:color w:val="000000"/>
          <w:sz w:val="24"/>
          <w:szCs w:val="24"/>
          <w:lang w:bidi="ru-RU"/>
        </w:rPr>
        <w:t>доходах</w:t>
      </w:r>
      <w:proofErr w:type="gramEnd"/>
      <w:r w:rsidRPr="00F115BC">
        <w:rPr>
          <w:color w:val="000000"/>
          <w:sz w:val="24"/>
          <w:szCs w:val="24"/>
          <w:lang w:bidi="ru-RU"/>
        </w:rPr>
        <w:t>,</w:t>
      </w:r>
      <w:r w:rsidR="0093403F">
        <w:rPr>
          <w:color w:val="000000"/>
          <w:sz w:val="24"/>
          <w:szCs w:val="24"/>
          <w:lang w:bidi="ru-RU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 xml:space="preserve"> об имуществе и обязательствах</w:t>
      </w:r>
      <w:r w:rsidRPr="00F115BC">
        <w:rPr>
          <w:color w:val="000000"/>
          <w:sz w:val="24"/>
          <w:szCs w:val="24"/>
          <w:lang w:bidi="ru-RU"/>
        </w:rPr>
        <w:br/>
        <w:t>имущественного характера своих супруги</w:t>
      </w:r>
    </w:p>
    <w:p w:rsidR="00A86CDF" w:rsidRPr="00F115BC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0" w:line="317" w:lineRule="exact"/>
        <w:ind w:left="20"/>
        <w:jc w:val="left"/>
        <w:rPr>
          <w:color w:val="000000"/>
          <w:sz w:val="24"/>
          <w:szCs w:val="24"/>
          <w:lang w:bidi="ru-RU"/>
        </w:rPr>
      </w:pPr>
      <w:r w:rsidRPr="00F115BC">
        <w:rPr>
          <w:color w:val="000000"/>
          <w:sz w:val="24"/>
          <w:szCs w:val="24"/>
          <w:lang w:bidi="ru-RU"/>
        </w:rPr>
        <w:t xml:space="preserve"> (супруга) и</w:t>
      </w:r>
      <w:r>
        <w:rPr>
          <w:color w:val="000000"/>
          <w:sz w:val="24"/>
          <w:szCs w:val="24"/>
          <w:lang w:bidi="ru-RU"/>
        </w:rPr>
        <w:t xml:space="preserve">  н</w:t>
      </w:r>
      <w:r w:rsidRPr="00F115BC">
        <w:rPr>
          <w:color w:val="000000"/>
          <w:sz w:val="24"/>
          <w:szCs w:val="24"/>
          <w:lang w:bidi="ru-RU"/>
        </w:rPr>
        <w:t>есовершеннолетних детей</w:t>
      </w:r>
    </w:p>
    <w:p w:rsidR="00A86CDF" w:rsidRDefault="00A86CDF" w:rsidP="00A86CDF">
      <w:pPr>
        <w:pStyle w:val="30"/>
        <w:framePr w:w="9552" w:h="10021" w:hRule="exact" w:wrap="none" w:vAnchor="page" w:hAnchor="page" w:x="1816" w:y="6421"/>
        <w:shd w:val="clear" w:color="auto" w:fill="auto"/>
        <w:spacing w:after="236" w:line="317" w:lineRule="exact"/>
        <w:ind w:left="20"/>
        <w:jc w:val="center"/>
        <w:rPr>
          <w:color w:val="000000"/>
          <w:lang w:bidi="ru-RU"/>
        </w:rPr>
      </w:pPr>
    </w:p>
    <w:p w:rsidR="00A86CDF" w:rsidRPr="00F115BC" w:rsidRDefault="00A86CDF" w:rsidP="00A86CDF">
      <w:pPr>
        <w:pStyle w:val="20"/>
        <w:framePr w:w="9552" w:h="10021" w:hRule="exact" w:wrap="none" w:vAnchor="page" w:hAnchor="page" w:x="1816" w:y="6421"/>
        <w:shd w:val="clear" w:color="auto" w:fill="auto"/>
        <w:spacing w:before="0"/>
        <w:ind w:firstLine="820"/>
        <w:rPr>
          <w:sz w:val="24"/>
          <w:szCs w:val="24"/>
        </w:rPr>
      </w:pPr>
      <w:proofErr w:type="gramStart"/>
      <w:r w:rsidRPr="00F115BC">
        <w:rPr>
          <w:color w:val="000000"/>
          <w:sz w:val="24"/>
          <w:szCs w:val="24"/>
          <w:lang w:bidi="ru-RU"/>
        </w:rPr>
        <w:t>Заслушав и обсудив доклад начальника</w:t>
      </w:r>
      <w:r>
        <w:rPr>
          <w:color w:val="000000"/>
          <w:sz w:val="24"/>
          <w:szCs w:val="24"/>
          <w:lang w:bidi="ru-RU"/>
        </w:rPr>
        <w:t xml:space="preserve"> общего </w:t>
      </w:r>
      <w:r w:rsidRPr="00F115BC">
        <w:rPr>
          <w:color w:val="000000"/>
          <w:sz w:val="24"/>
          <w:szCs w:val="24"/>
          <w:lang w:bidi="ru-RU"/>
        </w:rPr>
        <w:t xml:space="preserve"> отдела  местной администрации внутригородского муниципального образования города Севастополя </w:t>
      </w:r>
      <w:r>
        <w:rPr>
          <w:color w:val="000000"/>
          <w:sz w:val="24"/>
          <w:szCs w:val="24"/>
          <w:lang w:bidi="ru-RU"/>
        </w:rPr>
        <w:t xml:space="preserve">Андреевский </w:t>
      </w:r>
      <w:r w:rsidRPr="00F115BC">
        <w:rPr>
          <w:color w:val="000000"/>
          <w:sz w:val="24"/>
          <w:szCs w:val="24"/>
          <w:lang w:bidi="ru-RU"/>
        </w:rPr>
        <w:t xml:space="preserve"> муниципальный округ </w:t>
      </w:r>
      <w:r>
        <w:rPr>
          <w:color w:val="000000"/>
          <w:sz w:val="24"/>
          <w:szCs w:val="24"/>
          <w:lang w:bidi="ru-RU"/>
        </w:rPr>
        <w:t xml:space="preserve">Толстихиной Г.С. </w:t>
      </w:r>
      <w:r w:rsidRPr="00F115BC">
        <w:rPr>
          <w:color w:val="000000"/>
          <w:sz w:val="24"/>
          <w:szCs w:val="24"/>
          <w:lang w:bidi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F115B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115BC">
        <w:rPr>
          <w:color w:val="000000"/>
          <w:sz w:val="24"/>
          <w:szCs w:val="24"/>
          <w:lang w:bidi="ru-RU"/>
        </w:rPr>
        <w:t xml:space="preserve">своих супруги (супруга) и несовершеннолетних детей, в соответствии с Федеральным законом от 25 декабря 2008 г. </w:t>
      </w:r>
      <w:r w:rsidRPr="00F115BC">
        <w:rPr>
          <w:color w:val="000000"/>
          <w:sz w:val="24"/>
          <w:szCs w:val="24"/>
          <w:lang w:val="en-US" w:bidi="en-US"/>
        </w:rPr>
        <w:t>N</w:t>
      </w:r>
      <w:r w:rsidRPr="00F115BC">
        <w:rPr>
          <w:color w:val="000000"/>
          <w:sz w:val="24"/>
          <w:szCs w:val="24"/>
          <w:lang w:bidi="en-US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 xml:space="preserve">273-ФЗ "О противодействии коррупции", </w:t>
      </w:r>
      <w:r>
        <w:rPr>
          <w:color w:val="000000"/>
          <w:sz w:val="24"/>
          <w:szCs w:val="24"/>
          <w:lang w:bidi="ru-RU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 xml:space="preserve">Законом города Севастополя от 11.06.2014 № ЗО-ЗС «О противодействии коррупции в городе Севастополе», Указом Президента Российской Федерации от 18 мая 2009 г. </w:t>
      </w:r>
      <w:r w:rsidRPr="00F115BC">
        <w:rPr>
          <w:color w:val="000000"/>
          <w:sz w:val="24"/>
          <w:szCs w:val="24"/>
          <w:lang w:val="en-US" w:bidi="en-US"/>
        </w:rPr>
        <w:t>N</w:t>
      </w:r>
      <w:r w:rsidRPr="00F115BC">
        <w:rPr>
          <w:color w:val="000000"/>
          <w:sz w:val="24"/>
          <w:szCs w:val="24"/>
          <w:lang w:bidi="en-US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>559 "О представлении</w:t>
      </w:r>
      <w:r>
        <w:rPr>
          <w:color w:val="000000"/>
          <w:sz w:val="24"/>
          <w:szCs w:val="24"/>
          <w:lang w:bidi="ru-RU"/>
        </w:rPr>
        <w:t xml:space="preserve"> </w:t>
      </w:r>
      <w:r w:rsidRPr="00F115BC">
        <w:rPr>
          <w:color w:val="000000"/>
          <w:sz w:val="24"/>
          <w:szCs w:val="24"/>
          <w:lang w:bidi="ru-RU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 сведений о</w:t>
      </w:r>
      <w:proofErr w:type="gramEnd"/>
      <w:r w:rsidRPr="00F115B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F115BC">
        <w:rPr>
          <w:color w:val="000000"/>
          <w:sz w:val="24"/>
          <w:szCs w:val="24"/>
          <w:lang w:bidi="ru-RU"/>
        </w:rPr>
        <w:t xml:space="preserve">доходах, об имуществе и обязательствах имущественного характера", Уставом внутригородского муниципального образования города Севастополя </w:t>
      </w:r>
      <w:r w:rsidR="0093403F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 xml:space="preserve"> Андреевский </w:t>
      </w:r>
      <w:r w:rsidRPr="00F115BC">
        <w:rPr>
          <w:color w:val="000000"/>
          <w:sz w:val="24"/>
          <w:szCs w:val="24"/>
          <w:lang w:bidi="ru-RU"/>
        </w:rPr>
        <w:t xml:space="preserve"> муниципальный округ, Совет </w:t>
      </w:r>
      <w:r>
        <w:rPr>
          <w:color w:val="000000"/>
          <w:sz w:val="24"/>
          <w:szCs w:val="24"/>
          <w:lang w:bidi="ru-RU"/>
        </w:rPr>
        <w:t xml:space="preserve">Андреевского </w:t>
      </w:r>
      <w:r w:rsidRPr="00F115BC">
        <w:rPr>
          <w:color w:val="000000"/>
          <w:sz w:val="24"/>
          <w:szCs w:val="24"/>
          <w:lang w:bidi="ru-RU"/>
        </w:rPr>
        <w:t>муниципального округа</w:t>
      </w:r>
      <w:proofErr w:type="gramEnd"/>
    </w:p>
    <w:p w:rsidR="00A86CDF" w:rsidRDefault="00A86CDF" w:rsidP="00A86CDF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февраля  2016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Андреевка</w:t>
      </w:r>
    </w:p>
    <w:p w:rsidR="00A86CDF" w:rsidRDefault="00A86CDF" w:rsidP="00A86CDF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86CDF" w:rsidRDefault="00A86CDF" w:rsidP="00A86CDF">
      <w:pPr>
        <w:rPr>
          <w:sz w:val="2"/>
          <w:szCs w:val="2"/>
        </w:rPr>
        <w:sectPr w:rsidR="00A86CDF" w:rsidSect="00F115BC">
          <w:pgSz w:w="11900" w:h="16840"/>
          <w:pgMar w:top="1134" w:right="360" w:bottom="360" w:left="1985" w:header="0" w:footer="3" w:gutter="0"/>
          <w:cols w:space="720"/>
          <w:noEndnote/>
          <w:docGrid w:linePitch="360"/>
        </w:sectPr>
      </w:pPr>
    </w:p>
    <w:p w:rsidR="00A86CDF" w:rsidRDefault="005C2929" w:rsidP="005C2929">
      <w:pPr>
        <w:pStyle w:val="30"/>
        <w:framePr w:wrap="none" w:vAnchor="page" w:hAnchor="page" w:x="1924" w:y="1445"/>
        <w:shd w:val="clear" w:color="auto" w:fill="auto"/>
        <w:spacing w:after="0" w:line="280" w:lineRule="exact"/>
      </w:pPr>
      <w:r>
        <w:rPr>
          <w:rStyle w:val="33pt"/>
          <w:rFonts w:eastAsiaTheme="minorHAnsi"/>
        </w:rPr>
        <w:lastRenderedPageBreak/>
        <w:t xml:space="preserve">                         </w:t>
      </w:r>
      <w:r w:rsidR="00A86CDF">
        <w:rPr>
          <w:rStyle w:val="33pt"/>
          <w:rFonts w:eastAsiaTheme="minorHAnsi"/>
        </w:rPr>
        <w:t>РЕШИЛ:</w:t>
      </w:r>
    </w:p>
    <w:p w:rsidR="00A86CDF" w:rsidRPr="00F115BC" w:rsidRDefault="00A86CDF" w:rsidP="005C2929">
      <w:pPr>
        <w:pStyle w:val="20"/>
        <w:framePr w:w="9398" w:h="6316" w:hRule="exact" w:wrap="none" w:vAnchor="page" w:hAnchor="page" w:x="1932" w:y="2299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17" w:lineRule="exact"/>
        <w:ind w:firstLine="760"/>
        <w:rPr>
          <w:sz w:val="24"/>
          <w:szCs w:val="24"/>
        </w:rPr>
      </w:pPr>
      <w:r w:rsidRPr="00F115BC">
        <w:rPr>
          <w:color w:val="000000"/>
          <w:sz w:val="24"/>
          <w:szCs w:val="24"/>
          <w:lang w:bidi="ru-RU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A86CDF" w:rsidRPr="00F115BC" w:rsidRDefault="00A86CDF" w:rsidP="005C2929">
      <w:pPr>
        <w:pStyle w:val="20"/>
        <w:framePr w:w="9398" w:h="6316" w:hRule="exact" w:wrap="none" w:vAnchor="page" w:hAnchor="page" w:x="1932" w:y="2299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17" w:lineRule="exact"/>
        <w:ind w:firstLine="76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Начальнику общего о</w:t>
      </w:r>
      <w:r w:rsidRPr="00F115BC">
        <w:rPr>
          <w:color w:val="000000"/>
          <w:sz w:val="24"/>
          <w:szCs w:val="24"/>
          <w:lang w:bidi="ru-RU"/>
        </w:rPr>
        <w:t xml:space="preserve">тделу </w:t>
      </w:r>
      <w:r>
        <w:rPr>
          <w:color w:val="000000"/>
          <w:sz w:val="24"/>
          <w:szCs w:val="24"/>
          <w:lang w:bidi="ru-RU"/>
        </w:rPr>
        <w:t>(Толстихиной Г.С.)</w:t>
      </w:r>
      <w:r w:rsidRPr="00F115BC">
        <w:rPr>
          <w:color w:val="000000"/>
          <w:sz w:val="24"/>
          <w:szCs w:val="24"/>
          <w:lang w:bidi="ru-RU"/>
        </w:rPr>
        <w:t xml:space="preserve"> ознакомить муниципальных служащих и лиц, замещающих муниципальные должности с перечнем, предоставленным пунктом 1 настоящего решения под роспись.</w:t>
      </w:r>
    </w:p>
    <w:p w:rsidR="00A86CDF" w:rsidRPr="00F115BC" w:rsidRDefault="00A86CDF" w:rsidP="005C2929">
      <w:pPr>
        <w:pStyle w:val="20"/>
        <w:framePr w:w="9398" w:h="6316" w:hRule="exact" w:wrap="none" w:vAnchor="page" w:hAnchor="page" w:x="1932" w:y="2299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17" w:lineRule="exact"/>
        <w:ind w:firstLine="760"/>
        <w:rPr>
          <w:sz w:val="24"/>
          <w:szCs w:val="24"/>
        </w:rPr>
      </w:pPr>
      <w:r w:rsidRPr="00F115BC">
        <w:rPr>
          <w:color w:val="000000"/>
          <w:sz w:val="24"/>
          <w:szCs w:val="24"/>
          <w:lang w:bidi="ru-RU"/>
        </w:rPr>
        <w:t>Настоящее решение вступает в силу с момента его официального опубликования.</w:t>
      </w:r>
    </w:p>
    <w:p w:rsidR="00A86CDF" w:rsidRPr="00235A58" w:rsidRDefault="00A86CDF" w:rsidP="005C2929">
      <w:pPr>
        <w:pStyle w:val="20"/>
        <w:framePr w:w="9398" w:h="6316" w:hRule="exact" w:wrap="none" w:vAnchor="page" w:hAnchor="page" w:x="1932" w:y="2299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60"/>
        <w:rPr>
          <w:sz w:val="24"/>
          <w:szCs w:val="24"/>
        </w:rPr>
      </w:pPr>
      <w:r w:rsidRPr="00F115BC">
        <w:rPr>
          <w:color w:val="000000"/>
          <w:sz w:val="24"/>
          <w:szCs w:val="24"/>
          <w:lang w:bidi="ru-RU"/>
        </w:rPr>
        <w:t xml:space="preserve">Контроль исполнения настоящего решения </w:t>
      </w:r>
      <w:r>
        <w:rPr>
          <w:color w:val="000000"/>
          <w:sz w:val="24"/>
          <w:szCs w:val="24"/>
          <w:lang w:bidi="ru-RU"/>
        </w:rPr>
        <w:t xml:space="preserve"> оставляю за собой</w:t>
      </w:r>
      <w:r w:rsidRPr="00F115BC">
        <w:rPr>
          <w:color w:val="000000"/>
          <w:sz w:val="24"/>
          <w:szCs w:val="24"/>
          <w:lang w:bidi="ru-RU"/>
        </w:rPr>
        <w:t>.</w:t>
      </w:r>
    </w:p>
    <w:p w:rsidR="00A86CDF" w:rsidRDefault="00A86CDF" w:rsidP="005C2929">
      <w:pPr>
        <w:pStyle w:val="20"/>
        <w:framePr w:w="9398" w:h="6316" w:hRule="exact" w:wrap="none" w:vAnchor="page" w:hAnchor="page" w:x="1932" w:y="2299"/>
        <w:shd w:val="clear" w:color="auto" w:fill="auto"/>
        <w:tabs>
          <w:tab w:val="left" w:pos="1042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A86CDF" w:rsidRDefault="00A86CDF" w:rsidP="005C2929">
      <w:pPr>
        <w:pStyle w:val="20"/>
        <w:framePr w:w="9398" w:h="6316" w:hRule="exact" w:wrap="none" w:vAnchor="page" w:hAnchor="page" w:x="1932" w:y="2299"/>
        <w:shd w:val="clear" w:color="auto" w:fill="auto"/>
        <w:tabs>
          <w:tab w:val="left" w:pos="1042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A86CDF" w:rsidRDefault="00A86CDF" w:rsidP="005C2929">
      <w:pPr>
        <w:pStyle w:val="20"/>
        <w:framePr w:w="9398" w:h="6316" w:hRule="exact" w:wrap="none" w:vAnchor="page" w:hAnchor="page" w:x="1932" w:y="2299"/>
        <w:shd w:val="clear" w:color="auto" w:fill="auto"/>
        <w:tabs>
          <w:tab w:val="left" w:pos="1042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A86CDF" w:rsidRDefault="00A86CDF" w:rsidP="005C2929">
      <w:pPr>
        <w:pStyle w:val="20"/>
        <w:framePr w:w="9398" w:h="6316" w:hRule="exact" w:wrap="none" w:vAnchor="page" w:hAnchor="page" w:x="1932" w:y="2299"/>
        <w:shd w:val="clear" w:color="auto" w:fill="auto"/>
        <w:tabs>
          <w:tab w:val="left" w:pos="1042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A86CDF" w:rsidRPr="00855043" w:rsidRDefault="00A86CDF" w:rsidP="005C2929">
      <w:pPr>
        <w:framePr w:w="9398" w:h="6316" w:hRule="exact" w:wrap="none" w:vAnchor="page" w:hAnchor="page" w:x="1932" w:y="2299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43">
        <w:rPr>
          <w:rFonts w:ascii="Times New Roman" w:eastAsia="Times New Roman" w:hAnsi="Times New Roman" w:cs="Times New Roman"/>
          <w:b/>
          <w:sz w:val="24"/>
          <w:szCs w:val="24"/>
        </w:rPr>
        <w:t>Глава ВМО Андреевский МО исполняющий</w:t>
      </w:r>
    </w:p>
    <w:p w:rsidR="00A86CDF" w:rsidRPr="00855043" w:rsidRDefault="005170DF" w:rsidP="005C2929">
      <w:pPr>
        <w:framePr w:w="9398" w:h="6316" w:hRule="exact" w:wrap="none" w:vAnchor="page" w:hAnchor="page" w:x="1932" w:y="2299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="00A86CDF" w:rsidRPr="0085504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председателя Совета,</w:t>
      </w:r>
    </w:p>
    <w:p w:rsidR="00A86CDF" w:rsidRPr="00855043" w:rsidRDefault="00A86CDF" w:rsidP="005C2929">
      <w:pPr>
        <w:framePr w:w="9398" w:h="6316" w:hRule="exact" w:wrap="none" w:vAnchor="page" w:hAnchor="page" w:x="1932" w:y="2299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4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A86CDF" w:rsidRPr="00F115BC" w:rsidRDefault="00A86CDF" w:rsidP="005C2929">
      <w:pPr>
        <w:pStyle w:val="20"/>
        <w:framePr w:w="9398" w:h="6316" w:hRule="exact" w:wrap="none" w:vAnchor="page" w:hAnchor="page" w:x="1932" w:y="2299"/>
        <w:shd w:val="clear" w:color="auto" w:fill="auto"/>
        <w:tabs>
          <w:tab w:val="left" w:pos="1042"/>
        </w:tabs>
        <w:spacing w:before="0" w:line="317" w:lineRule="exact"/>
        <w:rPr>
          <w:sz w:val="24"/>
          <w:szCs w:val="24"/>
        </w:rPr>
      </w:pPr>
    </w:p>
    <w:p w:rsidR="00A86CDF" w:rsidRDefault="00A86CDF" w:rsidP="00A86CDF">
      <w:pPr>
        <w:rPr>
          <w:sz w:val="2"/>
          <w:szCs w:val="2"/>
        </w:rPr>
        <w:sectPr w:rsidR="00A86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4601" w:rsidRDefault="00A14601"/>
    <w:p w:rsidR="00A86CDF" w:rsidRPr="00A86CDF" w:rsidRDefault="005170DF" w:rsidP="00A86CDF">
      <w:pPr>
        <w:pStyle w:val="a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</w:t>
      </w:r>
      <w:r w:rsidR="00A86CDF" w:rsidRPr="00A86CDF">
        <w:rPr>
          <w:rFonts w:ascii="Times New Roman" w:hAnsi="Times New Roman"/>
          <w:sz w:val="24"/>
          <w:szCs w:val="24"/>
          <w:lang w:bidi="ru-RU"/>
        </w:rPr>
        <w:t>Приложение</w:t>
      </w:r>
    </w:p>
    <w:p w:rsidR="00A86CDF" w:rsidRDefault="00A86CDF" w:rsidP="00A86CDF">
      <w:pPr>
        <w:pStyle w:val="a5"/>
        <w:ind w:left="5664"/>
        <w:rPr>
          <w:rFonts w:ascii="Times New Roman" w:hAnsi="Times New Roman"/>
          <w:sz w:val="24"/>
          <w:szCs w:val="24"/>
          <w:lang w:bidi="ru-RU"/>
        </w:rPr>
      </w:pPr>
      <w:r w:rsidRPr="00A86CDF">
        <w:rPr>
          <w:rFonts w:ascii="Times New Roman" w:hAnsi="Times New Roman"/>
          <w:sz w:val="24"/>
          <w:szCs w:val="24"/>
          <w:lang w:bidi="ru-RU"/>
        </w:rPr>
        <w:t>к решению Совета Андреевского муниципального округа от 26.02.2016  г.</w:t>
      </w:r>
      <w:r w:rsidR="005170DF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3403F">
        <w:rPr>
          <w:rFonts w:ascii="Times New Roman" w:hAnsi="Times New Roman"/>
          <w:sz w:val="24"/>
          <w:szCs w:val="24"/>
          <w:lang w:bidi="ru-RU"/>
        </w:rPr>
        <w:t xml:space="preserve"> № 19/</w:t>
      </w:r>
      <w:r w:rsidR="002A3514">
        <w:rPr>
          <w:rFonts w:ascii="Times New Roman" w:hAnsi="Times New Roman"/>
          <w:sz w:val="24"/>
          <w:szCs w:val="24"/>
          <w:lang w:bidi="ru-RU"/>
        </w:rPr>
        <w:t>119</w:t>
      </w:r>
      <w:bookmarkStart w:id="0" w:name="_GoBack"/>
      <w:bookmarkEnd w:id="0"/>
    </w:p>
    <w:p w:rsidR="00A86CDF" w:rsidRDefault="00A86CDF" w:rsidP="00A86CDF">
      <w:pPr>
        <w:pStyle w:val="a5"/>
        <w:ind w:left="5664"/>
        <w:rPr>
          <w:rFonts w:ascii="Times New Roman" w:hAnsi="Times New Roman"/>
          <w:sz w:val="24"/>
          <w:szCs w:val="24"/>
          <w:lang w:bidi="ru-RU"/>
        </w:rPr>
      </w:pPr>
    </w:p>
    <w:p w:rsidR="00A86CDF" w:rsidRPr="00A86CDF" w:rsidRDefault="00A86CDF" w:rsidP="00A86CDF">
      <w:pPr>
        <w:pStyle w:val="a5"/>
        <w:ind w:left="5664"/>
      </w:pPr>
    </w:p>
    <w:p w:rsidR="00A86CDF" w:rsidRPr="00A86CDF" w:rsidRDefault="00A86CDF" w:rsidP="00A86C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CDF">
        <w:rPr>
          <w:rFonts w:ascii="Times New Roman" w:hAnsi="Times New Roman" w:cs="Times New Roman"/>
          <w:sz w:val="24"/>
          <w:szCs w:val="24"/>
          <w:lang w:bidi="ru-RU"/>
        </w:rPr>
        <w:t>Об утверждении перечня должностей муниципальной службы, при</w:t>
      </w:r>
      <w:r w:rsidRPr="00A86CDF">
        <w:rPr>
          <w:rFonts w:ascii="Times New Roman" w:hAnsi="Times New Roman" w:cs="Times New Roman"/>
          <w:sz w:val="24"/>
          <w:szCs w:val="24"/>
          <w:lang w:bidi="ru-RU"/>
        </w:rPr>
        <w:br/>
        <w:t>назначении на которые граждане и при замещении которых муниципальные</w:t>
      </w:r>
      <w:r w:rsidRPr="00A86CDF">
        <w:rPr>
          <w:rFonts w:ascii="Times New Roman" w:hAnsi="Times New Roman" w:cs="Times New Roman"/>
          <w:sz w:val="24"/>
          <w:szCs w:val="24"/>
          <w:lang w:bidi="ru-RU"/>
        </w:rPr>
        <w:br/>
        <w:t>служащие обязаны представлять сведения о своих доходах, об имуществе и</w:t>
      </w:r>
      <w:r w:rsidRPr="00A86CDF">
        <w:rPr>
          <w:rFonts w:ascii="Times New Roman" w:hAnsi="Times New Roman" w:cs="Times New Roman"/>
          <w:sz w:val="24"/>
          <w:szCs w:val="24"/>
          <w:lang w:bidi="ru-RU"/>
        </w:rPr>
        <w:br/>
        <w:t>обязательствах имущественного характера, а также сведения о доходах, об</w:t>
      </w:r>
      <w:r w:rsidRPr="00A86CDF">
        <w:rPr>
          <w:rFonts w:ascii="Times New Roman" w:hAnsi="Times New Roman" w:cs="Times New Roman"/>
          <w:sz w:val="24"/>
          <w:szCs w:val="24"/>
          <w:lang w:bidi="ru-RU"/>
        </w:rPr>
        <w:br/>
        <w:t>имуществе и обязательствах имущественного характера своих супруги</w:t>
      </w:r>
      <w:r w:rsidRPr="00A86CDF">
        <w:rPr>
          <w:rFonts w:ascii="Times New Roman" w:hAnsi="Times New Roman" w:cs="Times New Roman"/>
          <w:sz w:val="24"/>
          <w:szCs w:val="24"/>
          <w:lang w:bidi="ru-RU"/>
        </w:rPr>
        <w:br/>
        <w:t>(супруга) и несовершеннолетних детей</w:t>
      </w:r>
    </w:p>
    <w:p w:rsidR="00A86CDF" w:rsidRPr="00A86CDF" w:rsidRDefault="0093403F" w:rsidP="00A86CD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proofErr w:type="gramStart"/>
      <w:r w:rsidR="00A86CDF" w:rsidRPr="00A86CDF">
        <w:rPr>
          <w:rFonts w:ascii="Times New Roman" w:hAnsi="Times New Roman" w:cs="Times New Roman"/>
          <w:sz w:val="24"/>
          <w:szCs w:val="24"/>
          <w:lang w:bidi="ru-RU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от 25 декабря 2008 г. </w:t>
      </w:r>
      <w:r w:rsidR="00A86CDF" w:rsidRPr="00A86CDF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="00A86CDF" w:rsidRPr="00A86CDF">
        <w:rPr>
          <w:rFonts w:ascii="Times New Roman" w:hAnsi="Times New Roman" w:cs="Times New Roman"/>
          <w:sz w:val="24"/>
          <w:szCs w:val="24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  <w:lang w:bidi="ru-RU"/>
        </w:rPr>
        <w:t xml:space="preserve">273-ФЗ "О противодействии коррупции",  Законом города Севастополя от 11.06.2014 № ЗО-ЗС «О противодействии коррупции в городе Севастополе»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86CDF" w:rsidRPr="00A86CDF">
        <w:rPr>
          <w:rFonts w:ascii="Times New Roman" w:hAnsi="Times New Roman" w:cs="Times New Roman"/>
          <w:sz w:val="24"/>
          <w:szCs w:val="24"/>
          <w:lang w:bidi="ru-RU"/>
        </w:rPr>
        <w:t>обязаны представлять: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6CDF" w:rsidTr="00A86CDF">
        <w:tc>
          <w:tcPr>
            <w:tcW w:w="9571" w:type="dxa"/>
          </w:tcPr>
          <w:p w:rsidR="00A86CDF" w:rsidRPr="00A86CDF" w:rsidRDefault="00380793" w:rsidP="003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A86CDF" w:rsidRPr="00A86C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A86CDF" w:rsidRDefault="00A86CDF" w:rsidP="00A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A86CDF" w:rsidRDefault="00A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внутригородского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полномочия председателя Совета, Глава местной администрации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380793" w:rsidRDefault="003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A86CDF" w:rsidRDefault="0038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380793" w:rsidRDefault="003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80793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A86CDF" w:rsidRDefault="0038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A86CDF" w:rsidRPr="00A86CDF" w:rsidTr="00A86CDF">
        <w:tc>
          <w:tcPr>
            <w:tcW w:w="9571" w:type="dxa"/>
          </w:tcPr>
          <w:p w:rsidR="00A86CDF" w:rsidRPr="00380793" w:rsidRDefault="003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должности муниципальной службы</w:t>
            </w:r>
          </w:p>
        </w:tc>
      </w:tr>
      <w:tr w:rsidR="00380793" w:rsidRPr="00A86CDF" w:rsidTr="00A86CDF">
        <w:tc>
          <w:tcPr>
            <w:tcW w:w="9571" w:type="dxa"/>
          </w:tcPr>
          <w:p w:rsidR="00380793" w:rsidRDefault="0038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местной администрации</w:t>
            </w:r>
          </w:p>
        </w:tc>
      </w:tr>
      <w:tr w:rsidR="00380793" w:rsidRPr="00A86CDF" w:rsidTr="00A86CDF">
        <w:tc>
          <w:tcPr>
            <w:tcW w:w="9571" w:type="dxa"/>
          </w:tcPr>
          <w:p w:rsidR="00380793" w:rsidRDefault="0038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местной администрации</w:t>
            </w:r>
          </w:p>
        </w:tc>
      </w:tr>
      <w:tr w:rsidR="00380793" w:rsidRPr="00A86CDF" w:rsidTr="00A86CDF">
        <w:tc>
          <w:tcPr>
            <w:tcW w:w="9571" w:type="dxa"/>
          </w:tcPr>
          <w:p w:rsidR="00380793" w:rsidRPr="00380793" w:rsidRDefault="0038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Старшие должности муниципальной службы</w:t>
            </w:r>
          </w:p>
        </w:tc>
      </w:tr>
      <w:tr w:rsidR="00380793" w:rsidRPr="00A86CDF" w:rsidTr="00380793">
        <w:trPr>
          <w:trHeight w:val="412"/>
        </w:trPr>
        <w:tc>
          <w:tcPr>
            <w:tcW w:w="9571" w:type="dxa"/>
          </w:tcPr>
          <w:p w:rsidR="00380793" w:rsidRPr="00B851FC" w:rsidRDefault="00235CE8" w:rsidP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Главные с</w:t>
            </w:r>
            <w:r w:rsidR="00380793" w:rsidRPr="00B851F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="00380793" w:rsidRPr="00B851FC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proofErr w:type="gramEnd"/>
          </w:p>
        </w:tc>
      </w:tr>
      <w:tr w:rsidR="00380793" w:rsidRPr="00A86CDF" w:rsidTr="00A86CDF">
        <w:tc>
          <w:tcPr>
            <w:tcW w:w="9571" w:type="dxa"/>
          </w:tcPr>
          <w:p w:rsidR="00380793" w:rsidRPr="00B851FC" w:rsidRDefault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Главные с</w:t>
            </w:r>
            <w:r w:rsidRPr="00B851F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Pr="00B851FC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proofErr w:type="gramEnd"/>
          </w:p>
        </w:tc>
      </w:tr>
      <w:tr w:rsidR="00380793" w:rsidRPr="00A86CDF" w:rsidTr="00A86CDF">
        <w:tc>
          <w:tcPr>
            <w:tcW w:w="9571" w:type="dxa"/>
          </w:tcPr>
          <w:p w:rsidR="00380793" w:rsidRPr="00B851FC" w:rsidRDefault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</w:t>
            </w:r>
            <w:r w:rsidRPr="00B851F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Pr="00B851FC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</w:tr>
      <w:tr w:rsidR="00380793" w:rsidRPr="00A86CDF" w:rsidTr="00A86CDF">
        <w:tc>
          <w:tcPr>
            <w:tcW w:w="9571" w:type="dxa"/>
          </w:tcPr>
          <w:p w:rsidR="00380793" w:rsidRPr="00B851FC" w:rsidRDefault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Главные с</w:t>
            </w:r>
            <w:r w:rsidRPr="00B851F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Pr="00B851FC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proofErr w:type="gramEnd"/>
          </w:p>
        </w:tc>
      </w:tr>
      <w:tr w:rsidR="00380793" w:rsidRPr="00A86CDF" w:rsidTr="00A86CDF">
        <w:tc>
          <w:tcPr>
            <w:tcW w:w="9571" w:type="dxa"/>
          </w:tcPr>
          <w:p w:rsidR="00380793" w:rsidRPr="00B851FC" w:rsidRDefault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380793" w:rsidRPr="00A86CDF" w:rsidTr="00A86CDF">
        <w:tc>
          <w:tcPr>
            <w:tcW w:w="9571" w:type="dxa"/>
          </w:tcPr>
          <w:p w:rsidR="00380793" w:rsidRPr="00B851FC" w:rsidRDefault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380793" w:rsidRPr="00A86CDF" w:rsidTr="00A86CDF">
        <w:tc>
          <w:tcPr>
            <w:tcW w:w="9571" w:type="dxa"/>
          </w:tcPr>
          <w:p w:rsidR="00380793" w:rsidRPr="00B851FC" w:rsidRDefault="002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 местной администрации</w:t>
            </w:r>
          </w:p>
        </w:tc>
      </w:tr>
    </w:tbl>
    <w:p w:rsidR="00A86CDF" w:rsidRDefault="00A86CDF"/>
    <w:p w:rsidR="005C2929" w:rsidRDefault="005C2929"/>
    <w:p w:rsidR="005C2929" w:rsidRPr="00855043" w:rsidRDefault="005C2929" w:rsidP="005C292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43">
        <w:rPr>
          <w:rFonts w:ascii="Times New Roman" w:eastAsia="Times New Roman" w:hAnsi="Times New Roman" w:cs="Times New Roman"/>
          <w:b/>
          <w:sz w:val="24"/>
          <w:szCs w:val="24"/>
        </w:rPr>
        <w:t>Глава ВМО Андреевский МО исполняющий</w:t>
      </w:r>
    </w:p>
    <w:p w:rsidR="005C2929" w:rsidRPr="00855043" w:rsidRDefault="005170DF" w:rsidP="005C292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="005C2929" w:rsidRPr="0085504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председателя Совета,</w:t>
      </w:r>
    </w:p>
    <w:p w:rsidR="005C2929" w:rsidRPr="00855043" w:rsidRDefault="005C2929" w:rsidP="005C292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04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5C2929" w:rsidRPr="00F115BC" w:rsidRDefault="005C2929" w:rsidP="005C2929">
      <w:pPr>
        <w:pStyle w:val="20"/>
        <w:shd w:val="clear" w:color="auto" w:fill="auto"/>
        <w:tabs>
          <w:tab w:val="left" w:pos="1042"/>
        </w:tabs>
        <w:spacing w:before="0" w:line="317" w:lineRule="exact"/>
        <w:rPr>
          <w:sz w:val="24"/>
          <w:szCs w:val="24"/>
        </w:rPr>
      </w:pPr>
    </w:p>
    <w:p w:rsidR="005C2929" w:rsidRDefault="005C2929"/>
    <w:p w:rsidR="005C2929" w:rsidRDefault="005C2929"/>
    <w:p w:rsidR="005C2929" w:rsidRDefault="005C2929"/>
    <w:sectPr w:rsidR="005C2929" w:rsidSect="005C292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1991"/>
    <w:multiLevelType w:val="multilevel"/>
    <w:tmpl w:val="EB94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8"/>
    <w:rsid w:val="00235CE8"/>
    <w:rsid w:val="002A3514"/>
    <w:rsid w:val="00380793"/>
    <w:rsid w:val="005170DF"/>
    <w:rsid w:val="005C2929"/>
    <w:rsid w:val="006D2064"/>
    <w:rsid w:val="0093403F"/>
    <w:rsid w:val="00A14601"/>
    <w:rsid w:val="00A86CDF"/>
    <w:rsid w:val="00B851FC"/>
    <w:rsid w:val="00ED098E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A86CD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86C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A86C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A86CD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6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CDF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86C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A86CD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86C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A86C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A86CD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6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CDF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86C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960D-0062-4F16-A1D6-61BF29BE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12</cp:revision>
  <cp:lastPrinted>2016-02-27T05:53:00Z</cp:lastPrinted>
  <dcterms:created xsi:type="dcterms:W3CDTF">2016-02-16T07:23:00Z</dcterms:created>
  <dcterms:modified xsi:type="dcterms:W3CDTF">2016-02-27T05:54:00Z</dcterms:modified>
</cp:coreProperties>
</file>