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9D" w:rsidRDefault="00E15C9D" w:rsidP="00E15C9D">
      <w:pPr>
        <w:spacing w:line="240" w:lineRule="exact"/>
        <w:jc w:val="center"/>
        <w:rPr>
          <w:b/>
          <w:sz w:val="28"/>
          <w:szCs w:val="28"/>
          <w:shd w:val="clear" w:color="auto" w:fill="FFFFFF"/>
        </w:rPr>
      </w:pPr>
      <w:r w:rsidRPr="000D7961">
        <w:rPr>
          <w:b/>
          <w:sz w:val="28"/>
          <w:szCs w:val="28"/>
          <w:shd w:val="clear" w:color="auto" w:fill="FFFFFF"/>
        </w:rPr>
        <w:t xml:space="preserve">Информация для размещения на сайте прокуратуры города Севастополя </w:t>
      </w:r>
    </w:p>
    <w:p w:rsidR="00E15C9D" w:rsidRDefault="00E15C9D" w:rsidP="00E15C9D">
      <w:pPr>
        <w:spacing w:line="240" w:lineRule="exact"/>
        <w:jc w:val="center"/>
        <w:rPr>
          <w:b/>
          <w:sz w:val="28"/>
          <w:szCs w:val="28"/>
          <w:shd w:val="clear" w:color="auto" w:fill="FFFFFF"/>
        </w:rPr>
      </w:pPr>
      <w:r w:rsidRPr="000D7961">
        <w:rPr>
          <w:b/>
          <w:sz w:val="28"/>
          <w:szCs w:val="28"/>
          <w:shd w:val="clear" w:color="auto" w:fill="FFFFFF"/>
        </w:rPr>
        <w:t>в разделе:</w:t>
      </w:r>
      <w:r>
        <w:rPr>
          <w:b/>
          <w:sz w:val="28"/>
          <w:szCs w:val="28"/>
          <w:shd w:val="clear" w:color="auto" w:fill="FFFFFF"/>
        </w:rPr>
        <w:t xml:space="preserve"> «Вопрос-ответ»</w:t>
      </w:r>
    </w:p>
    <w:p w:rsidR="00E15C9D" w:rsidRDefault="00E15C9D" w:rsidP="00E15C9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15C9D" w:rsidRDefault="00E15C9D" w:rsidP="00E15C9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569FA" w:rsidRDefault="009569FA" w:rsidP="00E15C9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69FA">
        <w:rPr>
          <w:b/>
          <w:color w:val="000000"/>
          <w:sz w:val="28"/>
          <w:szCs w:val="28"/>
          <w:shd w:val="clear" w:color="auto" w:fill="FFFFFF"/>
        </w:rPr>
        <w:t>Вопрос:</w:t>
      </w:r>
      <w:r w:rsidR="005E6AD0" w:rsidRPr="00E15C9D">
        <w:rPr>
          <w:color w:val="000000"/>
          <w:sz w:val="28"/>
          <w:szCs w:val="28"/>
          <w:shd w:val="clear" w:color="auto" w:fill="FFFFFF"/>
        </w:rPr>
        <w:t xml:space="preserve"> Допустимо ли содержание лица под стражей без судебного решения? </w:t>
      </w:r>
    </w:p>
    <w:p w:rsidR="009569FA" w:rsidRDefault="009569FA" w:rsidP="00E15C9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569FA" w:rsidRDefault="009569FA" w:rsidP="00E15C9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69FA">
        <w:rPr>
          <w:b/>
          <w:color w:val="000000"/>
          <w:sz w:val="28"/>
          <w:szCs w:val="28"/>
          <w:shd w:val="clear" w:color="auto" w:fill="FFFFFF"/>
        </w:rPr>
        <w:t>Ответ:</w:t>
      </w:r>
      <w:r w:rsidR="005E6AD0" w:rsidRPr="00E15C9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E6AD0" w:rsidRPr="00E15C9D">
        <w:rPr>
          <w:color w:val="000000"/>
          <w:sz w:val="28"/>
          <w:szCs w:val="28"/>
          <w:shd w:val="clear" w:color="auto" w:fill="FFFFFF"/>
        </w:rPr>
        <w:t>Содержание лица под стражей без судебного решения недопустимо, так как это прямо противоречит ч. 2 ст. 22 Конституции Р</w:t>
      </w:r>
      <w:r>
        <w:rPr>
          <w:color w:val="000000"/>
          <w:sz w:val="28"/>
          <w:szCs w:val="28"/>
          <w:shd w:val="clear" w:color="auto" w:fill="FFFFFF"/>
        </w:rPr>
        <w:t>оссии</w:t>
      </w:r>
      <w:r w:rsidR="005E6AD0" w:rsidRPr="00E15C9D">
        <w:rPr>
          <w:color w:val="000000"/>
          <w:sz w:val="28"/>
          <w:szCs w:val="28"/>
          <w:shd w:val="clear" w:color="auto" w:fill="FFFFFF"/>
        </w:rPr>
        <w:t>, а равно общепризнанным принципам и нормам международного права, международным договорам, ратифицированным Российской Федерацией, в частности: ст. 9 Всеобщей декларации прав человека и гражданина, провозглашенной Генеральной Ассамблеей ООН 10</w:t>
      </w:r>
      <w:r>
        <w:rPr>
          <w:color w:val="000000"/>
          <w:sz w:val="28"/>
          <w:szCs w:val="28"/>
          <w:shd w:val="clear" w:color="auto" w:fill="FFFFFF"/>
        </w:rPr>
        <w:t>12.</w:t>
      </w:r>
      <w:r w:rsidR="005E6AD0" w:rsidRPr="00E15C9D">
        <w:rPr>
          <w:color w:val="000000"/>
          <w:sz w:val="28"/>
          <w:szCs w:val="28"/>
          <w:shd w:val="clear" w:color="auto" w:fill="FFFFFF"/>
        </w:rPr>
        <w:t>1948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5E6AD0" w:rsidRPr="00E15C9D">
        <w:rPr>
          <w:color w:val="000000"/>
          <w:sz w:val="28"/>
          <w:szCs w:val="28"/>
          <w:shd w:val="clear" w:color="auto" w:fill="FFFFFF"/>
        </w:rPr>
        <w:t xml:space="preserve"> ст. 9 Международного пакта о гражданских и политических правах от 16 декабря 1966</w:t>
      </w:r>
      <w:proofErr w:type="gramEnd"/>
      <w:r w:rsidR="005E6AD0" w:rsidRPr="00E15C9D">
        <w:rPr>
          <w:color w:val="000000"/>
          <w:sz w:val="28"/>
          <w:szCs w:val="28"/>
          <w:shd w:val="clear" w:color="auto" w:fill="FFFFFF"/>
        </w:rPr>
        <w:t xml:space="preserve"> г.; ст. 5 Конвенции о защите прав человека и основных свобод.</w:t>
      </w:r>
    </w:p>
    <w:p w:rsidR="009569FA" w:rsidRDefault="009569FA" w:rsidP="00E15C9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Информация подготовлена старшим помощником прокурора Нахимовского района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color w:val="000000"/>
          <w:sz w:val="28"/>
          <w:szCs w:val="28"/>
          <w:shd w:val="clear" w:color="auto" w:fill="FFFFFF"/>
        </w:rPr>
        <w:t>. Севастополя юристом 1 класса Скворцовой А.М.</w:t>
      </w:r>
    </w:p>
    <w:sectPr w:rsidR="009569FA" w:rsidSect="00E15C9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6AD0"/>
    <w:rsid w:val="000D77E0"/>
    <w:rsid w:val="001C3AC1"/>
    <w:rsid w:val="005E6AD0"/>
    <w:rsid w:val="009569FA"/>
    <w:rsid w:val="00B10878"/>
    <w:rsid w:val="00E1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6AD0"/>
  </w:style>
  <w:style w:type="character" w:styleId="a3">
    <w:name w:val="Hyperlink"/>
    <w:basedOn w:val="a0"/>
    <w:uiPriority w:val="99"/>
    <w:semiHidden/>
    <w:unhideWhenUsed/>
    <w:rsid w:val="005E6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приветволку</dc:creator>
  <cp:lastModifiedBy>приветволку</cp:lastModifiedBy>
  <cp:revision>2</cp:revision>
  <dcterms:created xsi:type="dcterms:W3CDTF">2015-12-16T09:22:00Z</dcterms:created>
  <dcterms:modified xsi:type="dcterms:W3CDTF">2015-12-16T09:22:00Z</dcterms:modified>
</cp:coreProperties>
</file>