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EE" w:rsidRDefault="00C75439" w:rsidP="00FB13E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noProof/>
        </w:rPr>
        <w:drawing>
          <wp:inline distT="0" distB="0" distL="0" distR="0" wp14:anchorId="635F08BC" wp14:editId="4FDF08F6">
            <wp:extent cx="704850" cy="845820"/>
            <wp:effectExtent l="19050" t="0" r="0" b="0"/>
            <wp:docPr id="2" name="Рисунок 1" descr="&amp;gcy;&amp;iecy;&amp;rcy;&amp;bcy; &amp;acy;&amp;ncy;&amp;dcy;&amp;rcy;&amp;iecy;&amp;iecy;&amp;v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iecy;&amp;rcy;&amp;bcy; &amp;acy;&amp;ncy;&amp;dcy;&amp;rcy;&amp;iecy;&amp;iecy;&amp;v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3EE" w:rsidRDefault="00FB13EE" w:rsidP="00FB13E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Совет Андреевского муниципального округа города Севастополя</w:t>
      </w:r>
    </w:p>
    <w:p w:rsidR="00FB13EE" w:rsidRPr="00FB13EE" w:rsidRDefault="00FB13EE" w:rsidP="00FB13E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II созыва</w:t>
      </w:r>
      <w:r w:rsidRPr="00FB1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ab/>
        <w:t>IX сессия</w:t>
      </w:r>
      <w:r w:rsidRPr="00FB1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ab/>
        <w:t>2016 - 2021 гг.</w:t>
      </w:r>
    </w:p>
    <w:p w:rsidR="00FB13EE" w:rsidRPr="00FB13EE" w:rsidRDefault="00FB13EE" w:rsidP="00FB13EE">
      <w:pPr>
        <w:keepNext/>
        <w:keepLines/>
        <w:widowControl w:val="0"/>
        <w:spacing w:after="0" w:line="468" w:lineRule="exact"/>
        <w:ind w:left="2832" w:firstLine="708"/>
        <w:outlineLvl w:val="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bidi="ru-RU"/>
        </w:rPr>
      </w:pPr>
      <w:bookmarkStart w:id="0" w:name="bookmark0"/>
      <w:r w:rsidRPr="00FB13E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bidi="ru-RU"/>
        </w:rPr>
        <w:t>РЕШЕНИЕ</w:t>
      </w:r>
    </w:p>
    <w:p w:rsidR="00FB13EE" w:rsidRPr="00FB13EE" w:rsidRDefault="00FB13EE" w:rsidP="00FB13EE">
      <w:pPr>
        <w:keepNext/>
        <w:keepLines/>
        <w:widowControl w:val="0"/>
        <w:spacing w:after="0" w:line="468" w:lineRule="exact"/>
        <w:ind w:left="3969"/>
        <w:outlineLvl w:val="0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38"/>
          <w:szCs w:val="38"/>
          <w:lang w:bidi="ru-RU"/>
        </w:rPr>
        <w:t xml:space="preserve">№ </w:t>
      </w:r>
      <w:r w:rsidRPr="00FB13EE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bidi="ru-RU"/>
        </w:rPr>
        <w:t>09/48</w:t>
      </w:r>
      <w:bookmarkEnd w:id="0"/>
    </w:p>
    <w:p w:rsidR="00FB13EE" w:rsidRPr="00FB13EE" w:rsidRDefault="00FB13EE" w:rsidP="00FB13EE">
      <w:pPr>
        <w:keepNext/>
        <w:keepLines/>
        <w:widowControl w:val="0"/>
        <w:spacing w:after="0" w:line="468" w:lineRule="exact"/>
        <w:ind w:left="3969"/>
        <w:outlineLvl w:val="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bidi="ru-RU"/>
        </w:rPr>
      </w:pPr>
    </w:p>
    <w:p w:rsidR="00FB13EE" w:rsidRPr="00FB13EE" w:rsidRDefault="00FB13EE" w:rsidP="00FB13EE">
      <w:pPr>
        <w:widowControl w:val="0"/>
        <w:tabs>
          <w:tab w:val="left" w:pos="6775"/>
        </w:tabs>
        <w:spacing w:after="0" w:line="28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14 июля 2017 г.</w:t>
      </w:r>
      <w:r w:rsidRPr="00FB1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ab/>
      </w:r>
      <w:r w:rsidRPr="00FB1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ab/>
      </w:r>
      <w:proofErr w:type="gramStart"/>
      <w:r w:rsidRPr="00FB1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с</w:t>
      </w:r>
      <w:proofErr w:type="gramEnd"/>
      <w:r w:rsidRPr="00FB1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. Андреевка</w:t>
      </w:r>
    </w:p>
    <w:p w:rsidR="00FB13EE" w:rsidRPr="00FB13EE" w:rsidRDefault="00FB13EE" w:rsidP="00FB13EE">
      <w:pPr>
        <w:widowControl w:val="0"/>
        <w:tabs>
          <w:tab w:val="left" w:pos="6775"/>
        </w:tabs>
        <w:spacing w:after="0" w:line="28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FB13EE" w:rsidRPr="00FB13EE" w:rsidRDefault="00FB13EE" w:rsidP="00FB13EE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Об утверждении Положения о комиссии по урегулированию </w:t>
      </w:r>
      <w:proofErr w:type="gramStart"/>
      <w:r w:rsidRPr="00FB1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конфликта интересов депутатов Совета Андреевского муниципального округа города Севастополя</w:t>
      </w:r>
      <w:proofErr w:type="gramEnd"/>
    </w:p>
    <w:p w:rsidR="00FB13EE" w:rsidRPr="00FB13EE" w:rsidRDefault="00FB13EE" w:rsidP="00FB13EE">
      <w:pPr>
        <w:widowControl w:val="0"/>
        <w:spacing w:after="0" w:line="320" w:lineRule="exact"/>
        <w:ind w:firstLine="3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FB13EE" w:rsidRPr="00FB13EE" w:rsidRDefault="00FB13EE" w:rsidP="00FB13EE">
      <w:pPr>
        <w:widowControl w:val="0"/>
        <w:spacing w:after="0" w:line="320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Заслушав информацию Главы внутригородского муниципального образования, исполняющий полномочия председателя Совета Сысуева П.Н. о необходимости утверждения Положения « О комиссии по соблюдению требований к поведению и урегулированию конфликта интересов депутатов Совета Андреевского муниципального округа города Севастополя», в соответствии со статьей 12.1 Федерального закона от 25 декабря 2008 г. № 273-ФЗ «О противодействии коррупции», Федеральным законом от 17 января 1992 г. № 2202-1 «О</w:t>
      </w:r>
      <w:proofErr w:type="gramEnd"/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прокуратуре Российской Федерации», Указом Президента Российской Федерации от 08 июля 2013 г. № 613 «Вопросы противодействия коррупции», Законом города Севастополя от 30 декабря 2014 г. № 102-ЗС «О местном самоуправлении в городе Севастополе», Уставом внутригородского муниципального образования города Севастополя Андреевский муниципальный округ, принятым решением Совета Гагаринского муниципального округа от 19 марта 2015 г.№ 03/14 «О принятия Устава внутригородского муниципального образования города</w:t>
      </w:r>
      <w:proofErr w:type="gramEnd"/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Севастополя Андреевский муниципальный округ», Совет Андреевского муниципального округа</w:t>
      </w:r>
    </w:p>
    <w:p w:rsidR="00FB13EE" w:rsidRPr="00FB13EE" w:rsidRDefault="00FB13EE" w:rsidP="00FB13EE">
      <w:pPr>
        <w:widowControl w:val="0"/>
        <w:spacing w:after="0" w:line="280" w:lineRule="exact"/>
        <w:ind w:left="283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bidi="ru-RU"/>
        </w:rPr>
      </w:pPr>
    </w:p>
    <w:p w:rsidR="00FB13EE" w:rsidRPr="00FB13EE" w:rsidRDefault="00FB13EE" w:rsidP="00FB13EE">
      <w:pPr>
        <w:widowControl w:val="0"/>
        <w:spacing w:after="0" w:line="280" w:lineRule="exact"/>
        <w:ind w:left="283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bidi="ru-RU"/>
        </w:rPr>
        <w:t>РЕШИЛ:</w:t>
      </w:r>
    </w:p>
    <w:p w:rsidR="00FB13EE" w:rsidRPr="00FB13EE" w:rsidRDefault="00FB13EE" w:rsidP="00FB13EE">
      <w:pPr>
        <w:widowControl w:val="0"/>
        <w:numPr>
          <w:ilvl w:val="0"/>
          <w:numId w:val="6"/>
        </w:numPr>
        <w:tabs>
          <w:tab w:val="left" w:pos="320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Утвердить Положение «О комиссии по урегулированию </w:t>
      </w:r>
      <w:proofErr w:type="gramStart"/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конфликта интересов депутатов Совета Андреевского муниципального округа города</w:t>
      </w:r>
      <w:proofErr w:type="gramEnd"/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Севастополя» согласно приложению.</w:t>
      </w:r>
    </w:p>
    <w:p w:rsidR="00FB13EE" w:rsidRPr="00FB13EE" w:rsidRDefault="00FB13EE" w:rsidP="00FB13EE">
      <w:pPr>
        <w:widowControl w:val="0"/>
        <w:numPr>
          <w:ilvl w:val="0"/>
          <w:numId w:val="6"/>
        </w:numPr>
        <w:tabs>
          <w:tab w:val="left" w:pos="320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Настоящее решение вступает в силу с момента его официального опубликования.</w:t>
      </w:r>
    </w:p>
    <w:p w:rsidR="00FB13EE" w:rsidRPr="00FB13EE" w:rsidRDefault="00FB13EE" w:rsidP="00FB13EE">
      <w:pPr>
        <w:widowControl w:val="0"/>
        <w:numPr>
          <w:ilvl w:val="0"/>
          <w:numId w:val="6"/>
        </w:numPr>
        <w:tabs>
          <w:tab w:val="left" w:pos="320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Контроль исполнения настоящего решения оставляю за собой</w:t>
      </w:r>
    </w:p>
    <w:p w:rsidR="00FB13EE" w:rsidRPr="00FB13EE" w:rsidRDefault="00FB13EE" w:rsidP="00FB13EE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FB13EE" w:rsidRPr="00FB13EE" w:rsidRDefault="00FB13EE" w:rsidP="00FB13EE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Глава внутригородского муниципального образования,</w:t>
      </w:r>
    </w:p>
    <w:p w:rsidR="00FB13EE" w:rsidRPr="00FB13EE" w:rsidRDefault="00FB13EE" w:rsidP="00FB13EE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исполняющий</w:t>
      </w:r>
      <w:proofErr w:type="gramEnd"/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полномочия председателя'  Совета,</w:t>
      </w:r>
    </w:p>
    <w:p w:rsidR="00FB13EE" w:rsidRPr="00FB13EE" w:rsidRDefault="00FB13EE" w:rsidP="00FB13EE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Глава местной администрации</w:t>
      </w: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П. 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Сысуев</w:t>
      </w:r>
    </w:p>
    <w:p w:rsidR="00FB13EE" w:rsidRPr="00FB13EE" w:rsidRDefault="00FB13EE" w:rsidP="00FB13EE">
      <w:pPr>
        <w:widowControl w:val="0"/>
        <w:spacing w:after="0" w:line="27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FB13EE" w:rsidRPr="00FB13EE" w:rsidRDefault="00FB13EE" w:rsidP="00FB13EE">
      <w:pPr>
        <w:widowControl w:val="0"/>
        <w:spacing w:after="0" w:line="277" w:lineRule="exact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Приложение</w:t>
      </w:r>
    </w:p>
    <w:p w:rsidR="00FB13EE" w:rsidRPr="00FB13EE" w:rsidRDefault="00FB13EE" w:rsidP="00FB13EE">
      <w:pPr>
        <w:widowControl w:val="0"/>
        <w:spacing w:after="0" w:line="277" w:lineRule="exact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к проекту решения Совета Андреевского муниципального округа «Об утверждении Положения о комиссии по урегулированию </w:t>
      </w:r>
      <w:proofErr w:type="gramStart"/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конфликта интересов депутатов Совета Андреевского муниципального округа города Севастополя</w:t>
      </w:r>
      <w:proofErr w:type="gramEnd"/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»</w:t>
      </w:r>
    </w:p>
    <w:p w:rsidR="00FB13EE" w:rsidRPr="00FB13EE" w:rsidRDefault="00FB13EE" w:rsidP="00FB13EE">
      <w:pPr>
        <w:widowControl w:val="0"/>
        <w:spacing w:after="0" w:line="277" w:lineRule="exact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от 14 июля 2017 г. № 09/48</w:t>
      </w:r>
    </w:p>
    <w:p w:rsidR="00FB13EE" w:rsidRPr="00FB13EE" w:rsidRDefault="00FB13EE" w:rsidP="00FB13EE">
      <w:pPr>
        <w:widowControl w:val="0"/>
        <w:spacing w:after="0" w:line="277" w:lineRule="exact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FB13EE" w:rsidRPr="00FB13EE" w:rsidRDefault="00FB13EE" w:rsidP="00FB13EE">
      <w:pPr>
        <w:widowControl w:val="0"/>
        <w:spacing w:after="0" w:line="280" w:lineRule="exact"/>
        <w:ind w:left="283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Положение</w:t>
      </w:r>
    </w:p>
    <w:p w:rsidR="00FB13EE" w:rsidRPr="00FB13EE" w:rsidRDefault="00FB13EE" w:rsidP="00FB13EE">
      <w:pPr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о комиссии по соблюдению требований к поведению и урегулированию </w:t>
      </w:r>
      <w:proofErr w:type="gramStart"/>
      <w:r w:rsidRPr="00FB1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конфликта интересов депутатов Совета Андреевского муниципального округа</w:t>
      </w:r>
      <w:proofErr w:type="gramEnd"/>
    </w:p>
    <w:p w:rsidR="00FB13EE" w:rsidRPr="00FB13EE" w:rsidRDefault="00FB13EE" w:rsidP="00FB13EE">
      <w:pPr>
        <w:widowControl w:val="0"/>
        <w:spacing w:after="0" w:line="331" w:lineRule="exac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Статья 1. Основные принципы организации и деятельности комиссии</w:t>
      </w:r>
    </w:p>
    <w:p w:rsidR="00FB13EE" w:rsidRPr="00FB13EE" w:rsidRDefault="00FB13EE" w:rsidP="00FB13EE">
      <w:pPr>
        <w:widowControl w:val="0"/>
        <w:numPr>
          <w:ilvl w:val="0"/>
          <w:numId w:val="7"/>
        </w:numPr>
        <w:tabs>
          <w:tab w:val="left" w:pos="1037"/>
        </w:tabs>
        <w:spacing w:after="0" w:line="320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Настоящим Положением, на основании Федерального закона от 03.1 1.2015 г. № ЗОЗ-ФЗ «О внесении изменений в отдельные законодательные акты Российской Федерации», в соответствии с федеральными законами от 25.12.2008 г. № 273-ФЗ «О противодействии коррупции», от 07.05.2013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</w:t>
      </w:r>
      <w:proofErr w:type="gramEnd"/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Федерации, владеть и (или) пользоваться иностранными финансовыми инструментами», от 03.12.2012 г. № 230-ФЗ «О контроле за соответствием расходов лиц, замещающих государственные должности, и иных лиц их доходам», определяется порядок формирования и деятельности комиссии по соблюдению требований к поведению и урегулированию конфликта интересов депутатов Совета Андреевского муниципального округа (далее - комиссия), создаваемой в Совете Андреевского муниципального округа.</w:t>
      </w:r>
      <w:proofErr w:type="gramEnd"/>
    </w:p>
    <w:p w:rsidR="00FB13EE" w:rsidRPr="00FB13EE" w:rsidRDefault="00FB13EE" w:rsidP="00FB13EE">
      <w:pPr>
        <w:widowControl w:val="0"/>
        <w:numPr>
          <w:ilvl w:val="0"/>
          <w:numId w:val="7"/>
        </w:numPr>
        <w:tabs>
          <w:tab w:val="left" w:pos="334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Комиссия является постоянно действующим совещательным органом в рассмотрении вопросов, связанных с соблюдением требований к поведению и урегулированию конфликта интересов депутатов Совета Андреевского муниципального округа (далее - депутатов).</w:t>
      </w:r>
    </w:p>
    <w:p w:rsidR="00FB13EE" w:rsidRPr="00FB13EE" w:rsidRDefault="00FB13EE" w:rsidP="00FB13EE">
      <w:pPr>
        <w:widowControl w:val="0"/>
        <w:numPr>
          <w:ilvl w:val="0"/>
          <w:numId w:val="7"/>
        </w:numPr>
        <w:tabs>
          <w:tab w:val="left" w:pos="334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Комиссия в своей деятельности руководствуется Конституцией Российской Федерации, законами и подзаконными актами Российской Федерации, законами и подзаконными актами города Севастополя, муниципальными правовыми актами </w:t>
      </w:r>
      <w:proofErr w:type="gramStart"/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органов местного самоуправления внутригородского муниципального образования города Севастополя</w:t>
      </w:r>
      <w:proofErr w:type="gramEnd"/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Андреевский муниципальный округ (далее - ОМСУ ВМО Андреевский МО), а также настоящим Положением.</w:t>
      </w:r>
    </w:p>
    <w:p w:rsidR="00FB13EE" w:rsidRPr="00FB13EE" w:rsidRDefault="00FB13EE" w:rsidP="00FB13EE">
      <w:pPr>
        <w:widowControl w:val="0"/>
        <w:spacing w:after="0" w:line="280" w:lineRule="exact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Статья 2. Основные задачи комиссии</w:t>
      </w:r>
    </w:p>
    <w:p w:rsidR="00FB13EE" w:rsidRPr="00FB13EE" w:rsidRDefault="00FB13EE" w:rsidP="00FB13EE">
      <w:pPr>
        <w:widowControl w:val="0"/>
        <w:numPr>
          <w:ilvl w:val="0"/>
          <w:numId w:val="8"/>
        </w:numPr>
        <w:tabs>
          <w:tab w:val="left" w:pos="334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Основной задачей комиссии является содействие Совету Андреевского муниципального округа:</w:t>
      </w:r>
    </w:p>
    <w:p w:rsidR="00FB13EE" w:rsidRPr="00FB13EE" w:rsidRDefault="00FB13EE" w:rsidP="00FB13EE">
      <w:pPr>
        <w:widowControl w:val="0"/>
        <w:numPr>
          <w:ilvl w:val="0"/>
          <w:numId w:val="9"/>
        </w:numPr>
        <w:tabs>
          <w:tab w:val="left" w:pos="364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обеспечении соблюдения депутатами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 2008 г. № 273-ФЗ «О противодействии коррупции», другими нормативными правовыми актами Российской Федерации (далее - требования к поведению и (или) требования об урегулировании конфликта интересов);</w:t>
      </w:r>
    </w:p>
    <w:p w:rsidR="00FB13EE" w:rsidRPr="00FB13EE" w:rsidRDefault="00FB13EE" w:rsidP="00FB13EE">
      <w:pPr>
        <w:widowControl w:val="0"/>
        <w:numPr>
          <w:ilvl w:val="0"/>
          <w:numId w:val="9"/>
        </w:numPr>
        <w:tabs>
          <w:tab w:val="left" w:pos="360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осуществлении в Совете Андреевского муниципального округа мер по предупреждению коррупции;</w:t>
      </w:r>
    </w:p>
    <w:p w:rsidR="00FB13EE" w:rsidRPr="00FB13EE" w:rsidRDefault="00FB13EE" w:rsidP="00FB13EE">
      <w:pPr>
        <w:widowControl w:val="0"/>
        <w:numPr>
          <w:ilvl w:val="0"/>
          <w:numId w:val="9"/>
        </w:numPr>
        <w:tabs>
          <w:tab w:val="left" w:pos="360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выработке рекомендаций по вопросам поведения депутатов.</w:t>
      </w:r>
    </w:p>
    <w:p w:rsidR="00FB13EE" w:rsidRPr="00FB13EE" w:rsidRDefault="00FB13EE" w:rsidP="00FB13EE">
      <w:pPr>
        <w:widowControl w:val="0"/>
        <w:spacing w:after="0" w:line="280" w:lineRule="exact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Статья 3. Полномочия комиссии</w:t>
      </w:r>
    </w:p>
    <w:p w:rsidR="00FB13EE" w:rsidRPr="00FB13EE" w:rsidRDefault="00FB13EE" w:rsidP="00FB13EE">
      <w:pPr>
        <w:widowControl w:val="0"/>
        <w:numPr>
          <w:ilvl w:val="0"/>
          <w:numId w:val="10"/>
        </w:numPr>
        <w:tabs>
          <w:tab w:val="left" w:pos="356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Комиссия для выполнения возложенных на нее задач:</w:t>
      </w:r>
    </w:p>
    <w:p w:rsidR="00FB13EE" w:rsidRPr="00FB13EE" w:rsidRDefault="00FB13EE" w:rsidP="00FB13EE">
      <w:pPr>
        <w:widowControl w:val="0"/>
        <w:numPr>
          <w:ilvl w:val="0"/>
          <w:numId w:val="11"/>
        </w:numPr>
        <w:tabs>
          <w:tab w:val="left" w:pos="367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рассматривает документы, материалы и иные сведения в отношении депутатов, связанные с нарушением требований к поведению и (или) о наличии личной заинтересованности депутата, которая привела и (или) может привести к конфликту интересов или проявлениям коррупции;</w:t>
      </w:r>
    </w:p>
    <w:p w:rsidR="00FB13EE" w:rsidRPr="00FB13EE" w:rsidRDefault="00FB13EE" w:rsidP="00FB13EE">
      <w:pPr>
        <w:widowControl w:val="0"/>
        <w:numPr>
          <w:ilvl w:val="0"/>
          <w:numId w:val="11"/>
        </w:numPr>
        <w:tabs>
          <w:tab w:val="left" w:pos="360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принимает решения об установлении нарушения депутатом правил поведения, а также факта наличия личной заинтересованности депутата, которая привела и (или) может привести к конфликту интересов или проявлениям коррупции;</w:t>
      </w:r>
    </w:p>
    <w:p w:rsidR="00FB13EE" w:rsidRPr="00FB13EE" w:rsidRDefault="00FB13EE" w:rsidP="00FB13EE">
      <w:pPr>
        <w:widowControl w:val="0"/>
        <w:numPr>
          <w:ilvl w:val="0"/>
          <w:numId w:val="11"/>
        </w:numPr>
        <w:tabs>
          <w:tab w:val="left" w:pos="367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обращается в органы государственной власти, ОМСУ ВМО Андреевский МО, организации, к должностным лицам и гражданам для предоставления ими документов, материалов и иных сведений, необходимых для выполнения возложенных на комиссию задач, </w:t>
      </w:r>
      <w:proofErr w:type="gramStart"/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согласно</w:t>
      </w:r>
      <w:proofErr w:type="gramEnd"/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настоящего Положения;</w:t>
      </w:r>
    </w:p>
    <w:p w:rsidR="00FB13EE" w:rsidRPr="00FB13EE" w:rsidRDefault="00FB13EE" w:rsidP="00FB13EE">
      <w:pPr>
        <w:widowControl w:val="0"/>
        <w:numPr>
          <w:ilvl w:val="0"/>
          <w:numId w:val="11"/>
        </w:numPr>
        <w:tabs>
          <w:tab w:val="left" w:pos="367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привлекает специалистов сторонних организаций и независимых экспертов для участия в заседаниях комиссии.</w:t>
      </w:r>
    </w:p>
    <w:p w:rsidR="00FB13EE" w:rsidRPr="00FB13EE" w:rsidRDefault="00FB13EE" w:rsidP="00FB13EE">
      <w:pPr>
        <w:widowControl w:val="0"/>
        <w:spacing w:after="0" w:line="280" w:lineRule="exact"/>
        <w:ind w:left="1416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Статья 4. Состав комиссии</w:t>
      </w:r>
    </w:p>
    <w:p w:rsidR="00FB13EE" w:rsidRPr="00FB13EE" w:rsidRDefault="00FB13EE" w:rsidP="00FB13EE">
      <w:pPr>
        <w:widowControl w:val="0"/>
        <w:numPr>
          <w:ilvl w:val="0"/>
          <w:numId w:val="12"/>
        </w:numPr>
        <w:tabs>
          <w:tab w:val="left" w:pos="356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Комиссия создается в Совете Андреевского муниципального округа и распространяет свою деятельность на депутатов. Состав комиссии утверждается решением Совета Андреевского муниципального округа.</w:t>
      </w:r>
    </w:p>
    <w:p w:rsidR="00FB13EE" w:rsidRPr="00FB13EE" w:rsidRDefault="00FB13EE" w:rsidP="00FB13EE">
      <w:pPr>
        <w:widowControl w:val="0"/>
        <w:numPr>
          <w:ilvl w:val="0"/>
          <w:numId w:val="12"/>
        </w:numPr>
        <w:tabs>
          <w:tab w:val="left" w:pos="356"/>
        </w:tabs>
        <w:spacing w:after="0" w:line="3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Комиссия образуется из числа депутатов на срок полномочий Совета Терновского муниципального округа очередного созыва.</w:t>
      </w:r>
    </w:p>
    <w:p w:rsidR="00FB13EE" w:rsidRPr="00FB13EE" w:rsidRDefault="00FB13EE" w:rsidP="00FB13EE">
      <w:pPr>
        <w:widowControl w:val="0"/>
        <w:numPr>
          <w:ilvl w:val="0"/>
          <w:numId w:val="12"/>
        </w:numPr>
        <w:tabs>
          <w:tab w:val="left" w:pos="356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состав комиссии входят:</w:t>
      </w:r>
    </w:p>
    <w:p w:rsidR="00FB13EE" w:rsidRPr="00FB13EE" w:rsidRDefault="00FB13EE" w:rsidP="00FB13EE">
      <w:pPr>
        <w:widowControl w:val="0"/>
        <w:numPr>
          <w:ilvl w:val="0"/>
          <w:numId w:val="13"/>
        </w:numPr>
        <w:tabs>
          <w:tab w:val="left" w:pos="364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председатель комиссии - Глава внутригородского муниципального образования, исполняющий полномочия председателя Совета, Глава местной администрации Андреевского муниципального округа (далее - Глава ВМО Андреевский МО);</w:t>
      </w:r>
    </w:p>
    <w:p w:rsidR="00FB13EE" w:rsidRPr="00FB13EE" w:rsidRDefault="00FB13EE" w:rsidP="00FB13EE">
      <w:pPr>
        <w:widowControl w:val="0"/>
        <w:numPr>
          <w:ilvl w:val="0"/>
          <w:numId w:val="13"/>
        </w:numPr>
        <w:tabs>
          <w:tab w:val="left" w:pos="360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заместитель председателя комиссии - заместитель председателя Совета Андреевского муниципального округа;</w:t>
      </w:r>
    </w:p>
    <w:p w:rsidR="00FB13EE" w:rsidRPr="00FB13EE" w:rsidRDefault="00FB13EE" w:rsidP="00FB13EE">
      <w:pPr>
        <w:widowControl w:val="0"/>
        <w:numPr>
          <w:ilvl w:val="0"/>
          <w:numId w:val="13"/>
        </w:numPr>
        <w:tabs>
          <w:tab w:val="left" w:pos="360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секретарь комиссии - председатель постоянной комиссии Совета Андреевского муниципального округа по правопорядку, ГО и ЧС и поддержке малого бизнеса;</w:t>
      </w:r>
    </w:p>
    <w:p w:rsidR="00FB13EE" w:rsidRPr="00FB13EE" w:rsidRDefault="00FB13EE" w:rsidP="00FB13EE">
      <w:pPr>
        <w:widowControl w:val="0"/>
        <w:numPr>
          <w:ilvl w:val="0"/>
          <w:numId w:val="13"/>
        </w:numPr>
        <w:tabs>
          <w:tab w:val="left" w:pos="360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члены комиссии - председатели постоянных комиссий Совета Андреевского муниципального округа, депутаты.</w:t>
      </w:r>
    </w:p>
    <w:p w:rsidR="00FB13EE" w:rsidRPr="00FB13EE" w:rsidRDefault="00FB13EE" w:rsidP="00FB13EE">
      <w:pPr>
        <w:widowControl w:val="0"/>
        <w:numPr>
          <w:ilvl w:val="0"/>
          <w:numId w:val="12"/>
        </w:numPr>
        <w:tabs>
          <w:tab w:val="left" w:pos="322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B13EE" w:rsidRPr="00FB13EE" w:rsidRDefault="00FB13EE" w:rsidP="00FB13EE">
      <w:pPr>
        <w:widowControl w:val="0"/>
        <w:numPr>
          <w:ilvl w:val="0"/>
          <w:numId w:val="12"/>
        </w:numPr>
        <w:tabs>
          <w:tab w:val="left" w:pos="466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B13EE" w:rsidRPr="00FB13EE" w:rsidRDefault="00FB13EE" w:rsidP="00FB13EE">
      <w:pPr>
        <w:widowControl w:val="0"/>
        <w:numPr>
          <w:ilvl w:val="0"/>
          <w:numId w:val="12"/>
        </w:numPr>
        <w:tabs>
          <w:tab w:val="left" w:pos="322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заседаниях комиссии с правом совещательного голоса могут участвовать:</w:t>
      </w:r>
    </w:p>
    <w:p w:rsidR="00FB13EE" w:rsidRPr="00FB13EE" w:rsidRDefault="00FB13EE" w:rsidP="00FB13EE">
      <w:pPr>
        <w:widowControl w:val="0"/>
        <w:numPr>
          <w:ilvl w:val="0"/>
          <w:numId w:val="14"/>
        </w:numPr>
        <w:tabs>
          <w:tab w:val="left" w:pos="352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специалисты, которые могут дать пояснения по вопросам, рассматриваемым комиссией;</w:t>
      </w:r>
    </w:p>
    <w:p w:rsidR="00FB13EE" w:rsidRPr="00FB13EE" w:rsidRDefault="00FB13EE" w:rsidP="00FB13EE">
      <w:pPr>
        <w:widowControl w:val="0"/>
        <w:numPr>
          <w:ilvl w:val="0"/>
          <w:numId w:val="14"/>
        </w:numPr>
        <w:tabs>
          <w:tab w:val="left" w:pos="352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должностные лица государственных органов, других органов местного самоуправления в городе Севастополе;</w:t>
      </w:r>
    </w:p>
    <w:p w:rsidR="00FB13EE" w:rsidRPr="00FB13EE" w:rsidRDefault="00FB13EE" w:rsidP="00FB13EE">
      <w:pPr>
        <w:widowControl w:val="0"/>
        <w:numPr>
          <w:ilvl w:val="0"/>
          <w:numId w:val="14"/>
        </w:numPr>
        <w:tabs>
          <w:tab w:val="left" w:pos="352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представители заинтересованных организаций;</w:t>
      </w:r>
    </w:p>
    <w:p w:rsidR="00FB13EE" w:rsidRPr="00FB13EE" w:rsidRDefault="00FB13EE" w:rsidP="00FB13EE">
      <w:pPr>
        <w:widowControl w:val="0"/>
        <w:numPr>
          <w:ilvl w:val="0"/>
          <w:numId w:val="14"/>
        </w:numPr>
        <w:tabs>
          <w:tab w:val="left" w:pos="360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представитель депутата, в отношении которого комиссией рассматривается вопрос о соблюдении требований к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дня заседания комиссии, на основании ходатайства депутата, в отношении которого комиссией рассматривается вопрос о соблюдении требований к поведению и (или) требований об урегулировании</w:t>
      </w:r>
      <w:proofErr w:type="gramEnd"/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конфликта интересов.</w:t>
      </w:r>
    </w:p>
    <w:p w:rsidR="00FB13EE" w:rsidRPr="00FB13EE" w:rsidRDefault="00FB13EE" w:rsidP="00FB13EE">
      <w:pPr>
        <w:widowControl w:val="0"/>
        <w:numPr>
          <w:ilvl w:val="0"/>
          <w:numId w:val="12"/>
        </w:numPr>
        <w:tabs>
          <w:tab w:val="left" w:pos="331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FB13EE" w:rsidRPr="00FB13EE" w:rsidRDefault="00FB13EE" w:rsidP="00FB13EE">
      <w:pPr>
        <w:widowControl w:val="0"/>
        <w:numPr>
          <w:ilvl w:val="0"/>
          <w:numId w:val="12"/>
        </w:numPr>
        <w:tabs>
          <w:tab w:val="left" w:pos="334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 возникновении прямой или косвенной личной заинтересованности члена комиссии, которая приводит и (или)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этом случае соответствующий член комиссии не принимает участия в рассмотрении указанного вопроса.</w:t>
      </w:r>
    </w:p>
    <w:p w:rsidR="00FB13EE" w:rsidRPr="00FB13EE" w:rsidRDefault="00FB13EE" w:rsidP="00FB13EE">
      <w:pPr>
        <w:widowControl w:val="0"/>
        <w:spacing w:after="0" w:line="280" w:lineRule="exact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5. Основания для проведения заседания комиссии</w:t>
      </w:r>
    </w:p>
    <w:p w:rsidR="00FB13EE" w:rsidRPr="00FB13EE" w:rsidRDefault="00FB13EE" w:rsidP="00FB13EE">
      <w:pPr>
        <w:widowControl w:val="0"/>
        <w:numPr>
          <w:ilvl w:val="0"/>
          <w:numId w:val="15"/>
        </w:numPr>
        <w:tabs>
          <w:tab w:val="left" w:pos="322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Основаниями для проведения заседания комиссии являются:</w:t>
      </w:r>
    </w:p>
    <w:p w:rsidR="00FB13EE" w:rsidRPr="00FB13EE" w:rsidRDefault="00FB13EE" w:rsidP="00FB13EE">
      <w:pPr>
        <w:widowControl w:val="0"/>
        <w:numPr>
          <w:ilvl w:val="0"/>
          <w:numId w:val="16"/>
        </w:numPr>
        <w:tabs>
          <w:tab w:val="left" w:pos="466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представление Главой ВМО Андреевский МО материалов проверки, свидетельствующих:</w:t>
      </w:r>
    </w:p>
    <w:p w:rsidR="00FB13EE" w:rsidRPr="00FB13EE" w:rsidRDefault="00FB13EE" w:rsidP="00FB13EE">
      <w:pPr>
        <w:widowControl w:val="0"/>
        <w:tabs>
          <w:tab w:val="left" w:pos="342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а)</w:t>
      </w: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о представлении депутатом недостоверных или неполных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FB13EE" w:rsidRPr="00FB13EE" w:rsidRDefault="00FB13EE" w:rsidP="00FB13EE">
      <w:pPr>
        <w:widowControl w:val="0"/>
        <w:tabs>
          <w:tab w:val="left" w:pos="360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б)</w:t>
      </w: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о несоблюдении депутатом требований к поведению и (или) требований об урегулировании конфликта интересов;</w:t>
      </w:r>
    </w:p>
    <w:p w:rsidR="00FB13EE" w:rsidRPr="00FB13EE" w:rsidRDefault="00FB13EE" w:rsidP="00FB13EE">
      <w:pPr>
        <w:widowControl w:val="0"/>
        <w:numPr>
          <w:ilvl w:val="0"/>
          <w:numId w:val="16"/>
        </w:numPr>
        <w:tabs>
          <w:tab w:val="left" w:pos="349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поступившее Главе ВМО Андреевский МО:</w:t>
      </w:r>
    </w:p>
    <w:p w:rsidR="00FB13EE" w:rsidRPr="00FB13EE" w:rsidRDefault="00FB13EE" w:rsidP="00FB13EE">
      <w:pPr>
        <w:widowControl w:val="0"/>
        <w:tabs>
          <w:tab w:val="left" w:pos="466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а)</w:t>
      </w: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заявление депутата о невозможности, по объективным причинам,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FB13EE" w:rsidRPr="00FB13EE" w:rsidRDefault="00FB13EE" w:rsidP="00FB13EE">
      <w:pPr>
        <w:widowControl w:val="0"/>
        <w:tabs>
          <w:tab w:val="left" w:pos="356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б)</w:t>
      </w: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заявление депутата о невозможности выполнить требования Федерального закона от 07.05.2013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</w:t>
      </w:r>
    </w:p>
    <w:p w:rsidR="00FB13EE" w:rsidRPr="00FB13EE" w:rsidRDefault="00FB13EE" w:rsidP="00FB13EE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</w:t>
      </w:r>
      <w:proofErr w:type="gramEnd"/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или воли его супруги (супруга) и несовершеннолетних детей;</w:t>
      </w:r>
    </w:p>
    <w:p w:rsidR="00FB13EE" w:rsidRPr="00FB13EE" w:rsidRDefault="00FB13EE" w:rsidP="00FB13EE">
      <w:pPr>
        <w:widowControl w:val="0"/>
        <w:numPr>
          <w:ilvl w:val="0"/>
          <w:numId w:val="16"/>
        </w:numPr>
        <w:tabs>
          <w:tab w:val="left" w:pos="360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представление Главы ВМО Андреевский МО или любого члена комиссии, касающееся соблюдения депутатом требований к поведению и (или) требований об урегулировании конфликта интересов;</w:t>
      </w:r>
    </w:p>
    <w:p w:rsidR="00FB13EE" w:rsidRPr="00FB13EE" w:rsidRDefault="00FB13EE" w:rsidP="00FB13EE">
      <w:pPr>
        <w:widowControl w:val="0"/>
        <w:numPr>
          <w:ilvl w:val="0"/>
          <w:numId w:val="16"/>
        </w:numPr>
        <w:tabs>
          <w:tab w:val="left" w:pos="360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представление материалов проверки, свидетельствующих о предоставлении депутатом недостоверных или неполных сведений, предусмотренных Федеральным законом от 03.12.2012 г. № 230-ФЗ «О контроле </w:t>
      </w:r>
      <w:proofErr w:type="gramStart"/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</w:t>
      </w:r>
      <w:proofErr w:type="gramEnd"/>
    </w:p>
    <w:p w:rsidR="00FB13EE" w:rsidRPr="00FB13EE" w:rsidRDefault="00FB13EE" w:rsidP="00FB13EE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соответствием расходов лиц, замещающих государственные должности, и иных лиц их доходам».</w:t>
      </w:r>
    </w:p>
    <w:p w:rsidR="00FB13EE" w:rsidRPr="00FB13EE" w:rsidRDefault="00FB13EE" w:rsidP="00FB13EE">
      <w:pPr>
        <w:widowControl w:val="0"/>
        <w:numPr>
          <w:ilvl w:val="0"/>
          <w:numId w:val="15"/>
        </w:numPr>
        <w:tabs>
          <w:tab w:val="left" w:pos="576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Комиссия не рассматривает сообщения о преступлениях и административных правонарушениях, а также анонимные обращения.</w:t>
      </w:r>
    </w:p>
    <w:p w:rsidR="00FB13EE" w:rsidRPr="00FB13EE" w:rsidRDefault="00FB13EE" w:rsidP="00FB13EE">
      <w:pPr>
        <w:widowControl w:val="0"/>
        <w:numPr>
          <w:ilvl w:val="0"/>
          <w:numId w:val="15"/>
        </w:numPr>
        <w:tabs>
          <w:tab w:val="left" w:pos="340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FB13EE" w:rsidRPr="00FB13EE" w:rsidRDefault="00FB13EE" w:rsidP="00FB13EE">
      <w:pPr>
        <w:widowControl w:val="0"/>
        <w:numPr>
          <w:ilvl w:val="0"/>
          <w:numId w:val="17"/>
        </w:numPr>
        <w:tabs>
          <w:tab w:val="left" w:pos="340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трехдневный срок назначает дату заседания комиссии. При этом дата</w:t>
      </w:r>
    </w:p>
    <w:p w:rsidR="00FB13EE" w:rsidRPr="00FB13EE" w:rsidRDefault="00FB13EE" w:rsidP="00FB13EE">
      <w:pPr>
        <w:widowControl w:val="0"/>
        <w:tabs>
          <w:tab w:val="left" w:pos="1951"/>
          <w:tab w:val="left" w:pos="5515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заседания комиссии не может быть </w:t>
      </w:r>
      <w:proofErr w:type="gramStart"/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назначена</w:t>
      </w:r>
      <w:proofErr w:type="gramEnd"/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позднее семи дней со дня поступления</w:t>
      </w: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указанной информации,</w:t>
      </w: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за исключением случаев,</w:t>
      </w:r>
    </w:p>
    <w:p w:rsidR="00FB13EE" w:rsidRPr="00FB13EE" w:rsidRDefault="00FB13EE" w:rsidP="00FB13EE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предусмотренных</w:t>
      </w:r>
      <w:proofErr w:type="gramEnd"/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частью 3 и частью 5 статьи 6 настоящего Положения;</w:t>
      </w:r>
    </w:p>
    <w:p w:rsidR="00FB13EE" w:rsidRPr="00FB13EE" w:rsidRDefault="00FB13EE" w:rsidP="00FB13EE">
      <w:pPr>
        <w:widowControl w:val="0"/>
        <w:numPr>
          <w:ilvl w:val="0"/>
          <w:numId w:val="17"/>
        </w:numPr>
        <w:tabs>
          <w:tab w:val="left" w:pos="356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организует ознакомление депутата, в отношении которого комиссией рассматривается вопрос о соблюдении требований к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Совет Андреевского муниципального округа;</w:t>
      </w:r>
    </w:p>
    <w:p w:rsidR="00FB13EE" w:rsidRPr="00FB13EE" w:rsidRDefault="00FB13EE" w:rsidP="00FB13EE">
      <w:pPr>
        <w:widowControl w:val="0"/>
        <w:numPr>
          <w:ilvl w:val="0"/>
          <w:numId w:val="17"/>
        </w:numPr>
        <w:tabs>
          <w:tab w:val="left" w:pos="360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рассматривает ходатайства о приглашении на заседание комиссии лиц, указанных в пунктах 1 -3 части 6 статьи 4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B13EE" w:rsidRPr="00FB13EE" w:rsidRDefault="00FB13EE" w:rsidP="00FB13EE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6. Заседание комиссии по рассмотрению заявления, указанного в подпунктах «а», «б» пункта 2 части 1 статьи 5 настоящего Положения, проводится в течени</w:t>
      </w:r>
      <w:proofErr w:type="gramStart"/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</w:t>
      </w:r>
      <w:proofErr w:type="gramEnd"/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семи дней.</w:t>
      </w:r>
    </w:p>
    <w:p w:rsidR="00FB13EE" w:rsidRPr="00FB13EE" w:rsidRDefault="00FB13EE" w:rsidP="00FB13EE">
      <w:pPr>
        <w:widowControl w:val="0"/>
        <w:spacing w:after="0" w:line="280" w:lineRule="exact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Статья 6. Порядок работы комиссии</w:t>
      </w:r>
    </w:p>
    <w:p w:rsidR="00FB13EE" w:rsidRPr="00FB13EE" w:rsidRDefault="00FB13EE" w:rsidP="00FB13EE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1. Секретарь комиссии решает организационные вопросы, связанные с подготовкой заседания комиссии:</w:t>
      </w:r>
    </w:p>
    <w:p w:rsidR="00FB13EE" w:rsidRPr="00FB13EE" w:rsidRDefault="00FB13EE" w:rsidP="00FB13EE">
      <w:pPr>
        <w:widowControl w:val="0"/>
        <w:numPr>
          <w:ilvl w:val="0"/>
          <w:numId w:val="18"/>
        </w:numPr>
        <w:tabs>
          <w:tab w:val="left" w:pos="360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осуществляет ознакомление депутата, в отношении которого комиссией рассматривается вопрос о соблюдении требований к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Совет Андреевского муниципального округа;</w:t>
      </w:r>
    </w:p>
    <w:p w:rsidR="00FB13EE" w:rsidRPr="00FB13EE" w:rsidRDefault="00FB13EE" w:rsidP="00FB13EE">
      <w:pPr>
        <w:widowControl w:val="0"/>
        <w:numPr>
          <w:ilvl w:val="0"/>
          <w:numId w:val="18"/>
        </w:numPr>
        <w:tabs>
          <w:tab w:val="left" w:pos="553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письменно извещает депутата, в отношении которого комиссией рассматривается вопрос о соблюдении требований к поведению и (или) требований об урегулировании конфликта интересов, членов комиссии и приглашенных лиц о дате, времени и месте заседания комиссии;</w:t>
      </w:r>
    </w:p>
    <w:p w:rsidR="00FB13EE" w:rsidRPr="00FB13EE" w:rsidRDefault="00FB13EE" w:rsidP="00FB13EE">
      <w:pPr>
        <w:widowControl w:val="0"/>
        <w:numPr>
          <w:ilvl w:val="0"/>
          <w:numId w:val="18"/>
        </w:numPr>
        <w:tabs>
          <w:tab w:val="left" w:pos="349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ведет протокол заседания комиссии;</w:t>
      </w:r>
    </w:p>
    <w:p w:rsidR="00FB13EE" w:rsidRPr="00FB13EE" w:rsidRDefault="00FB13EE" w:rsidP="00FB13EE">
      <w:pPr>
        <w:widowControl w:val="0"/>
        <w:numPr>
          <w:ilvl w:val="0"/>
          <w:numId w:val="18"/>
        </w:numPr>
        <w:tabs>
          <w:tab w:val="left" w:pos="360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трехдневный срок со дня заседания комиссии направляет копии протокола заседания комиссии в Совет Андреевского муниципального округа, полностью или в виде выписок из него депутату,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по решению комиссии иным заинтересованным лицам;</w:t>
      </w:r>
      <w:proofErr w:type="gramEnd"/>
    </w:p>
    <w:p w:rsidR="00FB13EE" w:rsidRPr="00FB13EE" w:rsidRDefault="00FB13EE" w:rsidP="00FB13EE">
      <w:pPr>
        <w:widowControl w:val="0"/>
        <w:numPr>
          <w:ilvl w:val="0"/>
          <w:numId w:val="18"/>
        </w:numPr>
        <w:tabs>
          <w:tab w:val="left" w:pos="352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формирует дело с материалами к заседанию комиссии.</w:t>
      </w:r>
    </w:p>
    <w:p w:rsidR="00FB13EE" w:rsidRPr="00FB13EE" w:rsidRDefault="00FB13EE" w:rsidP="00FB13EE">
      <w:pPr>
        <w:widowControl w:val="0"/>
        <w:numPr>
          <w:ilvl w:val="0"/>
          <w:numId w:val="10"/>
        </w:numPr>
        <w:tabs>
          <w:tab w:val="left" w:pos="325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Председатель комиссии открывает заседание комиссии, докладывает о вопросах, включенных в повестку дня, оглашает список приглашенных лиц и представителей заинтересованных организаций.</w:t>
      </w:r>
    </w:p>
    <w:p w:rsidR="00FB13EE" w:rsidRPr="00FB13EE" w:rsidRDefault="00FB13EE" w:rsidP="00FB13EE">
      <w:pPr>
        <w:widowControl w:val="0"/>
        <w:numPr>
          <w:ilvl w:val="0"/>
          <w:numId w:val="10"/>
        </w:numPr>
        <w:tabs>
          <w:tab w:val="left" w:pos="325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Заседание комиссии проводится в присутствии депутата, в отношении которого рассматривается вопрос о соблюдении требований к поведению и (или) требований об урегулировании конфликта интересов.</w:t>
      </w:r>
    </w:p>
    <w:p w:rsidR="00FB13EE" w:rsidRPr="00FB13EE" w:rsidRDefault="00FB13EE" w:rsidP="00FB13EE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При наличии письменной просьбы депутата о рассмотрении указанного вопроса без его участия, заседание комиссии проводится в его отсутствие. В случае неявки на заседание комиссии депутата (его представителя) и при отсутствии письменной просьбы депутата о рассмотрении данного вопроса без его участия рассмотрение вопроса откладывается. В случае повторной неявки указанных лиц без уважительной причины комиссия может принять решение о рассмотрении данного вопроса в отсутствие депутата. В случае неявки на заседание комиссии депутата (его представителя), при условии, что указанный депутат </w:t>
      </w:r>
      <w:proofErr w:type="gramStart"/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сменил место жительства и были</w:t>
      </w:r>
      <w:proofErr w:type="gramEnd"/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депутата.</w:t>
      </w:r>
    </w:p>
    <w:p w:rsidR="00FB13EE" w:rsidRPr="00FB13EE" w:rsidRDefault="00FB13EE" w:rsidP="00FB13EE">
      <w:pPr>
        <w:widowControl w:val="0"/>
        <w:numPr>
          <w:ilvl w:val="0"/>
          <w:numId w:val="10"/>
        </w:numPr>
        <w:tabs>
          <w:tab w:val="left" w:pos="325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заседании комиссии заслушиваются пояснения депутата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B13EE" w:rsidRPr="00FB13EE" w:rsidRDefault="00FB13EE" w:rsidP="00FB13EE">
      <w:pPr>
        <w:widowControl w:val="0"/>
        <w:numPr>
          <w:ilvl w:val="0"/>
          <w:numId w:val="10"/>
        </w:numPr>
        <w:tabs>
          <w:tab w:val="left" w:pos="553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 необходимости комиссия вправе истребовать дополнительную информацию и материалы, совершать иные необходимые действия, а также сделать перерыв в заседании комиссии (в течение одного рабочего дня) либо перенести заседание комиссии на другой день, о чем делается соответствующая запись в протоколе заседания комиссии. При переносе заседания комиссии председатель комиссии назначает дату нового заседания комиссии.</w:t>
      </w:r>
    </w:p>
    <w:p w:rsidR="00FB13EE" w:rsidRPr="00FB13EE" w:rsidRDefault="00FB13EE" w:rsidP="00FB13EE">
      <w:pPr>
        <w:widowControl w:val="0"/>
        <w:numPr>
          <w:ilvl w:val="0"/>
          <w:numId w:val="10"/>
        </w:numPr>
        <w:tabs>
          <w:tab w:val="left" w:pos="325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B13EE" w:rsidRPr="00FB13EE" w:rsidRDefault="00FB13EE" w:rsidP="00FB13EE">
      <w:pPr>
        <w:widowControl w:val="0"/>
        <w:numPr>
          <w:ilvl w:val="0"/>
          <w:numId w:val="10"/>
        </w:numPr>
        <w:tabs>
          <w:tab w:val="left" w:pos="325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Решения, принимаемые комиссией, имеют рекомендательный характер.</w:t>
      </w:r>
    </w:p>
    <w:p w:rsidR="00FB13EE" w:rsidRPr="00FB13EE" w:rsidRDefault="00FB13EE" w:rsidP="00FB13EE">
      <w:pPr>
        <w:widowControl w:val="0"/>
        <w:spacing w:after="0" w:line="280" w:lineRule="exact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Статья 7. Решения, принимаемые комиссией</w:t>
      </w:r>
    </w:p>
    <w:p w:rsidR="00FB13EE" w:rsidRPr="00FB13EE" w:rsidRDefault="00FB13EE" w:rsidP="00FB13EE">
      <w:pPr>
        <w:widowControl w:val="0"/>
        <w:numPr>
          <w:ilvl w:val="0"/>
          <w:numId w:val="19"/>
        </w:numPr>
        <w:tabs>
          <w:tab w:val="left" w:pos="369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 итогам рассмотрения вопроса, указанного в подпункте «а» пункта 1 части 1 статьи 5 настоящего Положения, комиссия принимает одно из следующих решений:</w:t>
      </w:r>
    </w:p>
    <w:p w:rsidR="00FB13EE" w:rsidRPr="00FB13EE" w:rsidRDefault="00FB13EE" w:rsidP="00FB13EE">
      <w:pPr>
        <w:widowControl w:val="0"/>
        <w:numPr>
          <w:ilvl w:val="0"/>
          <w:numId w:val="20"/>
        </w:numPr>
        <w:tabs>
          <w:tab w:val="left" w:pos="511"/>
          <w:tab w:val="left" w:pos="2133"/>
          <w:tab w:val="left" w:pos="2900"/>
          <w:tab w:val="left" w:pos="4361"/>
          <w:tab w:val="left" w:pos="6518"/>
          <w:tab w:val="left" w:pos="8188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установить,</w:t>
      </w: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что</w:t>
      </w: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сведения,</w:t>
      </w: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представленные</w:t>
      </w: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депутатом,</w:t>
      </w: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являются</w:t>
      </w:r>
    </w:p>
    <w:p w:rsidR="00FB13EE" w:rsidRPr="00FB13EE" w:rsidRDefault="00FB13EE" w:rsidP="00FB13EE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достоверными и полными;</w:t>
      </w:r>
    </w:p>
    <w:p w:rsidR="00FB13EE" w:rsidRPr="00FB13EE" w:rsidRDefault="00FB13EE" w:rsidP="00FB13EE">
      <w:pPr>
        <w:widowControl w:val="0"/>
        <w:numPr>
          <w:ilvl w:val="0"/>
          <w:numId w:val="20"/>
        </w:numPr>
        <w:tabs>
          <w:tab w:val="left" w:pos="511"/>
          <w:tab w:val="left" w:pos="2133"/>
          <w:tab w:val="left" w:pos="2900"/>
          <w:tab w:val="left" w:pos="4361"/>
          <w:tab w:val="left" w:pos="6518"/>
          <w:tab w:val="left" w:pos="8188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установить,</w:t>
      </w: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что</w:t>
      </w: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сведения,</w:t>
      </w: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представленные</w:t>
      </w: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депутатом,</w:t>
      </w: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являются</w:t>
      </w:r>
    </w:p>
    <w:p w:rsidR="00FB13EE" w:rsidRPr="00FB13EE" w:rsidRDefault="00FB13EE" w:rsidP="00FB13EE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недостоверными и (или) неполными. В этом случае комиссия рекомендует Совету Андреевского муниципального округа применить к депутату конкретную меру ответственности.</w:t>
      </w:r>
    </w:p>
    <w:p w:rsidR="00FB13EE" w:rsidRPr="00FB13EE" w:rsidRDefault="00FB13EE" w:rsidP="00FB13EE">
      <w:pPr>
        <w:widowControl w:val="0"/>
        <w:numPr>
          <w:ilvl w:val="0"/>
          <w:numId w:val="19"/>
        </w:numPr>
        <w:tabs>
          <w:tab w:val="left" w:pos="369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 итогам рассмотрения вопроса, указанного в подпункте «б» пункта 1 части 1 статьи 5 настоящего Положения, комиссия принимает одно из следующих решений:</w:t>
      </w:r>
    </w:p>
    <w:p w:rsidR="00FB13EE" w:rsidRPr="00FB13EE" w:rsidRDefault="00FB13EE" w:rsidP="00FB13EE">
      <w:pPr>
        <w:widowControl w:val="0"/>
        <w:numPr>
          <w:ilvl w:val="0"/>
          <w:numId w:val="21"/>
        </w:numPr>
        <w:tabs>
          <w:tab w:val="left" w:pos="369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установить, что депутат соблюдал требования к поведению и (или) требования об урегулировании конфликта интересов;</w:t>
      </w:r>
    </w:p>
    <w:p w:rsidR="00FB13EE" w:rsidRPr="00FB13EE" w:rsidRDefault="00FB13EE" w:rsidP="00FB13EE">
      <w:pPr>
        <w:widowControl w:val="0"/>
        <w:numPr>
          <w:ilvl w:val="0"/>
          <w:numId w:val="21"/>
        </w:numPr>
        <w:tabs>
          <w:tab w:val="left" w:pos="369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установить, что депутат не соблюдал требования к поведению и (или) требования об урегулировании конфликта интересов. В этом случае комиссия рекомендует Совету Андреевского муниципального округа указать депутату на недопустимость нарушения требований к поведению и (или) требований об урегулировании конфликта интересов либо применить к депутату конкретную меру ответственности.</w:t>
      </w:r>
    </w:p>
    <w:p w:rsidR="00FB13EE" w:rsidRPr="00FB13EE" w:rsidRDefault="00FB13EE" w:rsidP="00FB13EE">
      <w:pPr>
        <w:widowControl w:val="0"/>
        <w:numPr>
          <w:ilvl w:val="0"/>
          <w:numId w:val="19"/>
        </w:numPr>
        <w:tabs>
          <w:tab w:val="left" w:pos="369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 итогам рассмотрения вопроса, указанного в подпункте «а» пункта 2 части 1 статьи 5 настоящего Положения, комиссия принимает одно из следующих решений:</w:t>
      </w:r>
    </w:p>
    <w:p w:rsidR="00FB13EE" w:rsidRPr="00FB13EE" w:rsidRDefault="00FB13EE" w:rsidP="00FB13EE">
      <w:pPr>
        <w:widowControl w:val="0"/>
        <w:numPr>
          <w:ilvl w:val="0"/>
          <w:numId w:val="22"/>
        </w:numPr>
        <w:tabs>
          <w:tab w:val="left" w:pos="369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B13EE" w:rsidRPr="00FB13EE" w:rsidRDefault="00FB13EE" w:rsidP="00FB13EE">
      <w:pPr>
        <w:widowControl w:val="0"/>
        <w:numPr>
          <w:ilvl w:val="0"/>
          <w:numId w:val="22"/>
        </w:numPr>
        <w:tabs>
          <w:tab w:val="left" w:pos="369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</w:t>
      </w:r>
    </w:p>
    <w:p w:rsidR="00FB13EE" w:rsidRPr="00FB13EE" w:rsidRDefault="00FB13EE" w:rsidP="00FB13EE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этом случае комиссия рекомендует депутату принять меры по представлению указанных сведений;</w:t>
      </w:r>
      <w:proofErr w:type="gramEnd"/>
    </w:p>
    <w:p w:rsidR="00FB13EE" w:rsidRPr="00FB13EE" w:rsidRDefault="00FB13EE" w:rsidP="00FB13EE">
      <w:pPr>
        <w:widowControl w:val="0"/>
        <w:numPr>
          <w:ilvl w:val="0"/>
          <w:numId w:val="22"/>
        </w:numPr>
        <w:tabs>
          <w:tab w:val="left" w:pos="369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Совету Андреевского муниципального округа применить к депутату конкретную меру ответственности.</w:t>
      </w:r>
    </w:p>
    <w:p w:rsidR="00FB13EE" w:rsidRPr="00FB13EE" w:rsidRDefault="00FB13EE" w:rsidP="00FB13EE">
      <w:pPr>
        <w:widowControl w:val="0"/>
        <w:numPr>
          <w:ilvl w:val="0"/>
          <w:numId w:val="19"/>
        </w:numPr>
        <w:tabs>
          <w:tab w:val="left" w:pos="369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 итогам рассмотрения вопроса, указанного в подпункте «б» пункта 2 части 1 статьи 5 настоящего Положения, комиссия принимает одно из следующих решений:</w:t>
      </w:r>
    </w:p>
    <w:p w:rsidR="00FB13EE" w:rsidRPr="00FB13EE" w:rsidRDefault="00FB13EE" w:rsidP="00FB13EE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1) признать, что обстоятельства, препятствующие выполнению требований Федерального закона от 07.05.2013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уважительными.</w:t>
      </w:r>
    </w:p>
    <w:p w:rsidR="00FB13EE" w:rsidRPr="00FB13EE" w:rsidRDefault="00FB13EE" w:rsidP="00FB13EE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2) признать, что обстоятельства, препятствующие выполнению требований Федерального закона от 07.05.2013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Совету Андреевского муниципального округа применить к депутату конкретную меру ответственности.</w:t>
      </w:r>
    </w:p>
    <w:p w:rsidR="00FB13EE" w:rsidRPr="00FB13EE" w:rsidRDefault="00FB13EE" w:rsidP="00FB13EE">
      <w:pPr>
        <w:widowControl w:val="0"/>
        <w:numPr>
          <w:ilvl w:val="0"/>
          <w:numId w:val="19"/>
        </w:numPr>
        <w:tabs>
          <w:tab w:val="left" w:pos="380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 итогам рассмотрения вопроса, указанного в пункте 4 части 1 статьи 5 настоящего Положения, комиссия принимает одно из следующих решений:</w:t>
      </w:r>
    </w:p>
    <w:p w:rsidR="00FB13EE" w:rsidRPr="00FB13EE" w:rsidRDefault="00FB13EE" w:rsidP="00FB13EE">
      <w:pPr>
        <w:widowControl w:val="0"/>
        <w:tabs>
          <w:tab w:val="left" w:pos="380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а)</w:t>
      </w: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признать, что сведения, представленные депутатом в соответствии с Федеральным законом от 03.12.2012 г. № 230-ФЗ «О </w:t>
      </w:r>
      <w:proofErr w:type="gramStart"/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контроле за</w:t>
      </w:r>
      <w:proofErr w:type="gramEnd"/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FB13EE" w:rsidRPr="00FB13EE" w:rsidRDefault="00FB13EE" w:rsidP="00FB13EE">
      <w:pPr>
        <w:widowControl w:val="0"/>
        <w:tabs>
          <w:tab w:val="left" w:pos="380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б)</w:t>
      </w: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признать, что сведения, представленные депутатом в соответствии с Федеральным законом от 03.12.2012 г. № 230-ФЗ «О </w:t>
      </w:r>
      <w:proofErr w:type="gramStart"/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контроле за</w:t>
      </w:r>
      <w:proofErr w:type="gramEnd"/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Совету Андреевского муниципального округа применить к депутату конкретную меру ответственности и (или) направить материалы, полученные в результате осуществления </w:t>
      </w:r>
      <w:proofErr w:type="gramStart"/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контроля за</w:t>
      </w:r>
      <w:proofErr w:type="gramEnd"/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FB13EE" w:rsidRPr="00FB13EE" w:rsidRDefault="00FB13EE" w:rsidP="00FB13EE">
      <w:pPr>
        <w:widowControl w:val="0"/>
        <w:numPr>
          <w:ilvl w:val="0"/>
          <w:numId w:val="19"/>
        </w:numPr>
        <w:tabs>
          <w:tab w:val="left" w:pos="380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 итогам рассмотрения вопросов, указанных в пунктах 1-4 части 1 статьи 5 настоящего Положения, при наличии к тому оснований, комиссия может принять иное решение, чем это предусмотрено настоящим Положением. Основания и мотивы принятия такого решения должны быть отражены в протоколе заседания комиссии.</w:t>
      </w:r>
    </w:p>
    <w:p w:rsidR="00FB13EE" w:rsidRPr="00FB13EE" w:rsidRDefault="00FB13EE" w:rsidP="00FB13EE">
      <w:pPr>
        <w:widowControl w:val="0"/>
        <w:numPr>
          <w:ilvl w:val="0"/>
          <w:numId w:val="19"/>
        </w:numPr>
        <w:tabs>
          <w:tab w:val="left" w:pos="380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Решения комиссии принимаются открытым голосованием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FB13EE" w:rsidRPr="00FB13EE" w:rsidRDefault="00FB13EE" w:rsidP="00FB13EE">
      <w:pPr>
        <w:widowControl w:val="0"/>
        <w:numPr>
          <w:ilvl w:val="0"/>
          <w:numId w:val="19"/>
        </w:numPr>
        <w:tabs>
          <w:tab w:val="left" w:pos="380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Решения комиссии оформляются протоколами, которые подписывают члены комиссии, принимавшие участие в ее заседании.</w:t>
      </w:r>
    </w:p>
    <w:p w:rsidR="00FB13EE" w:rsidRPr="00FB13EE" w:rsidRDefault="00FB13EE" w:rsidP="00FB13EE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протоколе заседания комиссии указываются:</w:t>
      </w:r>
    </w:p>
    <w:p w:rsidR="00FB13EE" w:rsidRPr="00FB13EE" w:rsidRDefault="00FB13EE" w:rsidP="00FB13EE">
      <w:pPr>
        <w:widowControl w:val="0"/>
        <w:numPr>
          <w:ilvl w:val="0"/>
          <w:numId w:val="23"/>
        </w:numPr>
        <w:tabs>
          <w:tab w:val="left" w:pos="380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FB13EE" w:rsidRPr="00FB13EE" w:rsidRDefault="00FB13EE" w:rsidP="00FB13EE">
      <w:pPr>
        <w:widowControl w:val="0"/>
        <w:numPr>
          <w:ilvl w:val="0"/>
          <w:numId w:val="23"/>
        </w:numPr>
        <w:tabs>
          <w:tab w:val="left" w:pos="380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формулировка каждого из рассматриваемых на заседании комиссии вопросов с указанием фамилии, имени, отчества депутата, в отношении которого рассматривается вопрос о соблюдении требований к поведению и (или) требований об урегулировании конфликта интересов;</w:t>
      </w:r>
    </w:p>
    <w:p w:rsidR="00FB13EE" w:rsidRPr="00FB13EE" w:rsidRDefault="00FB13EE" w:rsidP="00FB13EE">
      <w:pPr>
        <w:widowControl w:val="0"/>
        <w:numPr>
          <w:ilvl w:val="0"/>
          <w:numId w:val="23"/>
        </w:numPr>
        <w:tabs>
          <w:tab w:val="left" w:pos="380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предъявляемые к депутату претензии, материалы, на которых они основываются;</w:t>
      </w:r>
    </w:p>
    <w:p w:rsidR="00FB13EE" w:rsidRPr="00FB13EE" w:rsidRDefault="00FB13EE" w:rsidP="00FB13EE">
      <w:pPr>
        <w:widowControl w:val="0"/>
        <w:numPr>
          <w:ilvl w:val="0"/>
          <w:numId w:val="23"/>
        </w:numPr>
        <w:tabs>
          <w:tab w:val="left" w:pos="380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содержание пояснений депутата и других лиц по существу предъявляемых претензий;</w:t>
      </w:r>
    </w:p>
    <w:p w:rsidR="00FB13EE" w:rsidRPr="00FB13EE" w:rsidRDefault="00FB13EE" w:rsidP="00FB13EE">
      <w:pPr>
        <w:widowControl w:val="0"/>
        <w:numPr>
          <w:ilvl w:val="0"/>
          <w:numId w:val="23"/>
        </w:numPr>
        <w:tabs>
          <w:tab w:val="left" w:pos="369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фамилии, имена, отчества выступивших на заседании лиц и краткое изложение их выступлений;</w:t>
      </w:r>
    </w:p>
    <w:p w:rsidR="00FB13EE" w:rsidRPr="00FB13EE" w:rsidRDefault="00FB13EE" w:rsidP="00FB13EE">
      <w:pPr>
        <w:widowControl w:val="0"/>
        <w:numPr>
          <w:ilvl w:val="0"/>
          <w:numId w:val="23"/>
        </w:numPr>
        <w:tabs>
          <w:tab w:val="left" w:pos="369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источник информации, содержащей основания для проведения заседания комиссии, дата поступления информации в Совет Андреевского муниципального округа;</w:t>
      </w:r>
    </w:p>
    <w:p w:rsidR="00FB13EE" w:rsidRPr="00FB13EE" w:rsidRDefault="00FB13EE" w:rsidP="00FB13EE">
      <w:pPr>
        <w:widowControl w:val="0"/>
        <w:numPr>
          <w:ilvl w:val="0"/>
          <w:numId w:val="23"/>
        </w:numPr>
        <w:tabs>
          <w:tab w:val="left" w:pos="369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другие сведения;</w:t>
      </w:r>
    </w:p>
    <w:p w:rsidR="00FB13EE" w:rsidRPr="00FB13EE" w:rsidRDefault="00FB13EE" w:rsidP="00FB13EE">
      <w:pPr>
        <w:widowControl w:val="0"/>
        <w:numPr>
          <w:ilvl w:val="0"/>
          <w:numId w:val="23"/>
        </w:numPr>
        <w:tabs>
          <w:tab w:val="left" w:pos="369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результаты голосования;</w:t>
      </w:r>
    </w:p>
    <w:p w:rsidR="00FB13EE" w:rsidRPr="00FB13EE" w:rsidRDefault="00FB13EE" w:rsidP="00FB13EE">
      <w:pPr>
        <w:widowControl w:val="0"/>
        <w:numPr>
          <w:ilvl w:val="0"/>
          <w:numId w:val="23"/>
        </w:numPr>
        <w:tabs>
          <w:tab w:val="left" w:pos="369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решение и обоснование его принятия.</w:t>
      </w:r>
    </w:p>
    <w:p w:rsidR="00FB13EE" w:rsidRPr="00FB13EE" w:rsidRDefault="00FB13EE" w:rsidP="00FB13EE">
      <w:pPr>
        <w:widowControl w:val="0"/>
        <w:numPr>
          <w:ilvl w:val="0"/>
          <w:numId w:val="19"/>
        </w:numPr>
        <w:tabs>
          <w:tab w:val="left" w:pos="369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Для исполнения решений комиссии могут быть подготовлены проекты решений Совета Андреевского муниципального округа, которые в установленном порядке представляются на рассмотрение Совету Андреевского муниципального округа.</w:t>
      </w:r>
    </w:p>
    <w:p w:rsidR="00FB13EE" w:rsidRPr="00FB13EE" w:rsidRDefault="00FB13EE" w:rsidP="00FB13EE">
      <w:pPr>
        <w:widowControl w:val="0"/>
        <w:numPr>
          <w:ilvl w:val="0"/>
          <w:numId w:val="19"/>
        </w:numPr>
        <w:tabs>
          <w:tab w:val="left" w:pos="536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Решение принимается комиссией в отсутствие депутата, в отношении которого комиссией рассматривается вопрос о соблюдении требований к поведению и (или) требований об урегулировании конфликта интересов, его представителя и приглашенных лиц.</w:t>
      </w:r>
    </w:p>
    <w:p w:rsidR="00FB13EE" w:rsidRPr="00FB13EE" w:rsidRDefault="00FB13EE" w:rsidP="00FB13EE">
      <w:pPr>
        <w:widowControl w:val="0"/>
        <w:numPr>
          <w:ilvl w:val="0"/>
          <w:numId w:val="19"/>
        </w:numPr>
        <w:tabs>
          <w:tab w:val="left" w:pos="468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депутат, в отношении которого рассмотрен вопрос о соблюдении требований к поведению и (или) требований об урегулировании конфликта интересов.</w:t>
      </w:r>
      <w:proofErr w:type="gramEnd"/>
    </w:p>
    <w:p w:rsidR="00FB13EE" w:rsidRPr="00FB13EE" w:rsidRDefault="00FB13EE" w:rsidP="00FB13EE">
      <w:pPr>
        <w:widowControl w:val="0"/>
        <w:numPr>
          <w:ilvl w:val="0"/>
          <w:numId w:val="19"/>
        </w:numPr>
        <w:tabs>
          <w:tab w:val="left" w:pos="482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Копии протокола заседания комиссии в трехдневный срок со дня заседания направляются в Совет Андреевского муниципального округа, полностью или в виде выписок из него - депутату, в отношении которого рассмотрен вопрос о соблюдении требований к служебному поведению и (или) требований об урегулировании конфликта интересов, а также по решению комиссии - иным заинтересованным лицам.</w:t>
      </w:r>
    </w:p>
    <w:p w:rsidR="00FB13EE" w:rsidRPr="00FB13EE" w:rsidRDefault="00FB13EE" w:rsidP="00FB13EE">
      <w:pPr>
        <w:widowControl w:val="0"/>
        <w:numPr>
          <w:ilvl w:val="0"/>
          <w:numId w:val="19"/>
        </w:numPr>
        <w:tabs>
          <w:tab w:val="left" w:pos="478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Совет Андреевского муниципального округа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депутату мер ответственности, предусмотренных нормативными правовыми актами Российской Федерации. О рассмотрении рекомендаций комиссии и принятом решении Совет Андреевского муниципального округа в письменной форме уведомляет комиссию в месячный срок со дня поступления к нему протокола заседания комиссии. Решение Совета Андреевского муниципального округа оглашается на ближайшем заседании комиссии и принимается к сведению без обсуждения.</w:t>
      </w:r>
    </w:p>
    <w:p w:rsidR="00FB13EE" w:rsidRPr="00FB13EE" w:rsidRDefault="00FB13EE" w:rsidP="00FB13EE">
      <w:pPr>
        <w:widowControl w:val="0"/>
        <w:numPr>
          <w:ilvl w:val="0"/>
          <w:numId w:val="19"/>
        </w:numPr>
        <w:tabs>
          <w:tab w:val="left" w:pos="482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случае установления комиссией факта совершения депутатом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трехдневный срок, а при необходимости - немедленно.</w:t>
      </w:r>
      <w:proofErr w:type="gramEnd"/>
    </w:p>
    <w:p w:rsidR="00FB13EE" w:rsidRPr="00FB13EE" w:rsidRDefault="00FB13EE" w:rsidP="00FB13EE">
      <w:pPr>
        <w:widowControl w:val="0"/>
        <w:numPr>
          <w:ilvl w:val="0"/>
          <w:numId w:val="19"/>
        </w:numPr>
        <w:tabs>
          <w:tab w:val="left" w:pos="536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Оригинал протокола заседания комиссии подшивается в дело с материалами к заседанию комиссии. К протоколу заседания комиссии приобщаются письменные пояснения депутата, его представителя, приглашенных лиц, документы, подтверждающие полномочия представителей заинтересованных организаций и иные документы.</w:t>
      </w:r>
    </w:p>
    <w:p w:rsidR="00FB13EE" w:rsidRPr="00FB13EE" w:rsidRDefault="00FB13EE" w:rsidP="00FB13EE">
      <w:pPr>
        <w:widowControl w:val="0"/>
        <w:numPr>
          <w:ilvl w:val="0"/>
          <w:numId w:val="19"/>
        </w:numPr>
        <w:tabs>
          <w:tab w:val="left" w:pos="742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FB13EE" w:rsidRPr="00FB13EE" w:rsidRDefault="00FB13EE" w:rsidP="00FB13EE">
      <w:pPr>
        <w:widowControl w:val="0"/>
        <w:numPr>
          <w:ilvl w:val="0"/>
          <w:numId w:val="19"/>
        </w:numPr>
        <w:tabs>
          <w:tab w:val="left" w:pos="583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Дело с материалами к заседанию комиссии хранится в Совете Андреевского муниципального округа.</w:t>
      </w:r>
    </w:p>
    <w:p w:rsidR="00FB13EE" w:rsidRPr="00FB13EE" w:rsidRDefault="00FB13EE" w:rsidP="00FB13E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FB13EE" w:rsidRPr="00FB13EE" w:rsidRDefault="00FB13EE" w:rsidP="00FB13E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FB13EE" w:rsidRPr="00FB13EE" w:rsidRDefault="00FB13EE" w:rsidP="00FB13E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FB13EE" w:rsidRPr="00FB13EE" w:rsidRDefault="00FB13EE" w:rsidP="00FB13EE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Глава внутригородского муниципального образования,</w:t>
      </w:r>
    </w:p>
    <w:p w:rsidR="00FB13EE" w:rsidRPr="00FB13EE" w:rsidRDefault="00FB13EE" w:rsidP="00FB13EE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исполняющий</w:t>
      </w:r>
      <w:proofErr w:type="gramEnd"/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полномочия председателя'  Совета,</w:t>
      </w:r>
    </w:p>
    <w:p w:rsidR="00FB13EE" w:rsidRPr="00FB13EE" w:rsidRDefault="00FB13EE" w:rsidP="00FB13EE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Глава местной администрации</w:t>
      </w: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bookmarkStart w:id="1" w:name="_GoBack"/>
      <w:bookmarkEnd w:id="1"/>
      <w:r w:rsidRPr="00FB13E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П. Н. Сысуев</w:t>
      </w:r>
    </w:p>
    <w:p w:rsidR="00FB13EE" w:rsidRPr="00FB13EE" w:rsidRDefault="00FB13EE" w:rsidP="00FB13E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9A08DB" w:rsidRDefault="009A08DB" w:rsidP="009A08DB">
      <w:pPr>
        <w:pStyle w:val="Default"/>
        <w:rPr>
          <w:color w:val="auto"/>
          <w:sz w:val="28"/>
          <w:szCs w:val="28"/>
        </w:rPr>
      </w:pPr>
    </w:p>
    <w:sectPr w:rsidR="009A08DB" w:rsidSect="00FB13EE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E76" w:rsidRDefault="00AF6E76" w:rsidP="00841F16">
      <w:pPr>
        <w:spacing w:after="0" w:line="240" w:lineRule="auto"/>
      </w:pPr>
      <w:r>
        <w:separator/>
      </w:r>
    </w:p>
  </w:endnote>
  <w:endnote w:type="continuationSeparator" w:id="0">
    <w:p w:rsidR="00AF6E76" w:rsidRDefault="00AF6E76" w:rsidP="0084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E76" w:rsidRDefault="00AF6E76" w:rsidP="00841F16">
      <w:pPr>
        <w:spacing w:after="0" w:line="240" w:lineRule="auto"/>
      </w:pPr>
      <w:r>
        <w:separator/>
      </w:r>
    </w:p>
  </w:footnote>
  <w:footnote w:type="continuationSeparator" w:id="0">
    <w:p w:rsidR="00AF6E76" w:rsidRDefault="00AF6E76" w:rsidP="00841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570"/>
    <w:multiLevelType w:val="multilevel"/>
    <w:tmpl w:val="9930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8165C82"/>
    <w:multiLevelType w:val="multilevel"/>
    <w:tmpl w:val="57C21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916055"/>
    <w:multiLevelType w:val="hybridMultilevel"/>
    <w:tmpl w:val="170A1DF4"/>
    <w:lvl w:ilvl="0" w:tplc="62A60CC4">
      <w:start w:val="1"/>
      <w:numFmt w:val="decimal"/>
      <w:lvlText w:val="%1."/>
      <w:lvlJc w:val="left"/>
      <w:pPr>
        <w:ind w:left="6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6F97E36"/>
    <w:multiLevelType w:val="multilevel"/>
    <w:tmpl w:val="43ACB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475C40"/>
    <w:multiLevelType w:val="hybridMultilevel"/>
    <w:tmpl w:val="7A4E5ED6"/>
    <w:lvl w:ilvl="0" w:tplc="89EA5A74">
      <w:start w:val="1"/>
      <w:numFmt w:val="decimal"/>
      <w:lvlText w:val="%1."/>
      <w:lvlJc w:val="left"/>
      <w:pPr>
        <w:ind w:left="6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21C24D51"/>
    <w:multiLevelType w:val="multilevel"/>
    <w:tmpl w:val="DA44F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530DEB"/>
    <w:multiLevelType w:val="multilevel"/>
    <w:tmpl w:val="375C20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024AB3"/>
    <w:multiLevelType w:val="hybridMultilevel"/>
    <w:tmpl w:val="373A04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F1573"/>
    <w:multiLevelType w:val="multilevel"/>
    <w:tmpl w:val="2272D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385963"/>
    <w:multiLevelType w:val="multilevel"/>
    <w:tmpl w:val="EFCE4C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0B1CA0"/>
    <w:multiLevelType w:val="multilevel"/>
    <w:tmpl w:val="B254A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09630C"/>
    <w:multiLevelType w:val="multilevel"/>
    <w:tmpl w:val="15084E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631014"/>
    <w:multiLevelType w:val="multilevel"/>
    <w:tmpl w:val="E0B2AB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7F7D7A"/>
    <w:multiLevelType w:val="multilevel"/>
    <w:tmpl w:val="2460CE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0F4C6D"/>
    <w:multiLevelType w:val="multilevel"/>
    <w:tmpl w:val="87B00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880677"/>
    <w:multiLevelType w:val="multilevel"/>
    <w:tmpl w:val="71DC6F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7864FD"/>
    <w:multiLevelType w:val="hybridMultilevel"/>
    <w:tmpl w:val="D250022E"/>
    <w:lvl w:ilvl="0" w:tplc="D26E576A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8E6B8D"/>
    <w:multiLevelType w:val="multilevel"/>
    <w:tmpl w:val="B83C6A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06378D"/>
    <w:multiLevelType w:val="multilevel"/>
    <w:tmpl w:val="C3DA3D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0F1108"/>
    <w:multiLevelType w:val="multilevel"/>
    <w:tmpl w:val="16A873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680584"/>
    <w:multiLevelType w:val="multilevel"/>
    <w:tmpl w:val="80B4F9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A16D99"/>
    <w:multiLevelType w:val="multilevel"/>
    <w:tmpl w:val="B9D222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E9D288D"/>
    <w:multiLevelType w:val="multilevel"/>
    <w:tmpl w:val="D71276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6"/>
  </w:num>
  <w:num w:numId="6">
    <w:abstractNumId w:val="11"/>
  </w:num>
  <w:num w:numId="7">
    <w:abstractNumId w:val="14"/>
  </w:num>
  <w:num w:numId="8">
    <w:abstractNumId w:val="5"/>
  </w:num>
  <w:num w:numId="9">
    <w:abstractNumId w:val="20"/>
  </w:num>
  <w:num w:numId="10">
    <w:abstractNumId w:val="3"/>
  </w:num>
  <w:num w:numId="11">
    <w:abstractNumId w:val="22"/>
  </w:num>
  <w:num w:numId="12">
    <w:abstractNumId w:val="15"/>
  </w:num>
  <w:num w:numId="13">
    <w:abstractNumId w:val="10"/>
  </w:num>
  <w:num w:numId="14">
    <w:abstractNumId w:val="18"/>
  </w:num>
  <w:num w:numId="15">
    <w:abstractNumId w:val="8"/>
  </w:num>
  <w:num w:numId="16">
    <w:abstractNumId w:val="12"/>
  </w:num>
  <w:num w:numId="17">
    <w:abstractNumId w:val="13"/>
  </w:num>
  <w:num w:numId="18">
    <w:abstractNumId w:val="6"/>
  </w:num>
  <w:num w:numId="19">
    <w:abstractNumId w:val="1"/>
  </w:num>
  <w:num w:numId="20">
    <w:abstractNumId w:val="19"/>
  </w:num>
  <w:num w:numId="21">
    <w:abstractNumId w:val="17"/>
  </w:num>
  <w:num w:numId="22">
    <w:abstractNumId w:val="2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43"/>
    <w:rsid w:val="00007763"/>
    <w:rsid w:val="00023B58"/>
    <w:rsid w:val="00027EE4"/>
    <w:rsid w:val="00040D89"/>
    <w:rsid w:val="00042D71"/>
    <w:rsid w:val="000452B2"/>
    <w:rsid w:val="00056F40"/>
    <w:rsid w:val="00091438"/>
    <w:rsid w:val="000B01B8"/>
    <w:rsid w:val="000B0269"/>
    <w:rsid w:val="000B18CD"/>
    <w:rsid w:val="000B3734"/>
    <w:rsid w:val="000E0188"/>
    <w:rsid w:val="000E461D"/>
    <w:rsid w:val="000F0D3F"/>
    <w:rsid w:val="000F0DDA"/>
    <w:rsid w:val="000F2AA6"/>
    <w:rsid w:val="0010046B"/>
    <w:rsid w:val="00100C22"/>
    <w:rsid w:val="001230E0"/>
    <w:rsid w:val="001371BE"/>
    <w:rsid w:val="0013760F"/>
    <w:rsid w:val="0015170D"/>
    <w:rsid w:val="00156B7E"/>
    <w:rsid w:val="00170CBF"/>
    <w:rsid w:val="00173DE8"/>
    <w:rsid w:val="00180889"/>
    <w:rsid w:val="00181171"/>
    <w:rsid w:val="00193471"/>
    <w:rsid w:val="001B75D5"/>
    <w:rsid w:val="001C4425"/>
    <w:rsid w:val="001D6AF5"/>
    <w:rsid w:val="001D6E71"/>
    <w:rsid w:val="001F7AF7"/>
    <w:rsid w:val="002050FE"/>
    <w:rsid w:val="002258C6"/>
    <w:rsid w:val="002301B4"/>
    <w:rsid w:val="002806B6"/>
    <w:rsid w:val="00281326"/>
    <w:rsid w:val="00286596"/>
    <w:rsid w:val="002A49AE"/>
    <w:rsid w:val="002A5FB3"/>
    <w:rsid w:val="002B03DE"/>
    <w:rsid w:val="002B1BCB"/>
    <w:rsid w:val="002B7740"/>
    <w:rsid w:val="002C3EE9"/>
    <w:rsid w:val="002C7D15"/>
    <w:rsid w:val="002D16B3"/>
    <w:rsid w:val="002D6327"/>
    <w:rsid w:val="002E2073"/>
    <w:rsid w:val="002E3458"/>
    <w:rsid w:val="003066AB"/>
    <w:rsid w:val="00307D75"/>
    <w:rsid w:val="00314038"/>
    <w:rsid w:val="00322E4D"/>
    <w:rsid w:val="0032359E"/>
    <w:rsid w:val="00325D6E"/>
    <w:rsid w:val="00326808"/>
    <w:rsid w:val="00332EC8"/>
    <w:rsid w:val="00333128"/>
    <w:rsid w:val="003443CC"/>
    <w:rsid w:val="00352F5F"/>
    <w:rsid w:val="00356105"/>
    <w:rsid w:val="00375A41"/>
    <w:rsid w:val="00384AF7"/>
    <w:rsid w:val="003A32E4"/>
    <w:rsid w:val="003D7EE6"/>
    <w:rsid w:val="003F171D"/>
    <w:rsid w:val="0040528E"/>
    <w:rsid w:val="00411DCB"/>
    <w:rsid w:val="004147BF"/>
    <w:rsid w:val="00425CFC"/>
    <w:rsid w:val="004312C0"/>
    <w:rsid w:val="004322A4"/>
    <w:rsid w:val="00437F10"/>
    <w:rsid w:val="00446C3C"/>
    <w:rsid w:val="0044756F"/>
    <w:rsid w:val="00451C49"/>
    <w:rsid w:val="00452E52"/>
    <w:rsid w:val="00456359"/>
    <w:rsid w:val="00467FA1"/>
    <w:rsid w:val="00471B1E"/>
    <w:rsid w:val="00491D23"/>
    <w:rsid w:val="004920DA"/>
    <w:rsid w:val="004A27BB"/>
    <w:rsid w:val="004A7C9C"/>
    <w:rsid w:val="004B1209"/>
    <w:rsid w:val="004B7B28"/>
    <w:rsid w:val="004D50F0"/>
    <w:rsid w:val="004D613C"/>
    <w:rsid w:val="004E69CE"/>
    <w:rsid w:val="004F0511"/>
    <w:rsid w:val="00534BAB"/>
    <w:rsid w:val="0053537A"/>
    <w:rsid w:val="005502A4"/>
    <w:rsid w:val="0055527A"/>
    <w:rsid w:val="005711C9"/>
    <w:rsid w:val="0057466C"/>
    <w:rsid w:val="005859C3"/>
    <w:rsid w:val="00596B1B"/>
    <w:rsid w:val="00596E82"/>
    <w:rsid w:val="00597B30"/>
    <w:rsid w:val="005A42B1"/>
    <w:rsid w:val="005B1336"/>
    <w:rsid w:val="005C0B68"/>
    <w:rsid w:val="005C2B4F"/>
    <w:rsid w:val="005E27D2"/>
    <w:rsid w:val="005F2F13"/>
    <w:rsid w:val="00601E2F"/>
    <w:rsid w:val="00610EE0"/>
    <w:rsid w:val="006246C2"/>
    <w:rsid w:val="00626712"/>
    <w:rsid w:val="00631FC6"/>
    <w:rsid w:val="00647B70"/>
    <w:rsid w:val="006517B1"/>
    <w:rsid w:val="0066380E"/>
    <w:rsid w:val="00667DEA"/>
    <w:rsid w:val="00674512"/>
    <w:rsid w:val="006850FD"/>
    <w:rsid w:val="00692D63"/>
    <w:rsid w:val="006A2695"/>
    <w:rsid w:val="006A6846"/>
    <w:rsid w:val="006A6DA8"/>
    <w:rsid w:val="006A6DC9"/>
    <w:rsid w:val="006B3C3A"/>
    <w:rsid w:val="006B65A4"/>
    <w:rsid w:val="006D25AE"/>
    <w:rsid w:val="006E2809"/>
    <w:rsid w:val="006E7C4D"/>
    <w:rsid w:val="00703F34"/>
    <w:rsid w:val="00713695"/>
    <w:rsid w:val="00714617"/>
    <w:rsid w:val="0073138D"/>
    <w:rsid w:val="0075287E"/>
    <w:rsid w:val="007540A7"/>
    <w:rsid w:val="00757E64"/>
    <w:rsid w:val="00766313"/>
    <w:rsid w:val="007B641C"/>
    <w:rsid w:val="007C5EFA"/>
    <w:rsid w:val="007E0A69"/>
    <w:rsid w:val="007F18FD"/>
    <w:rsid w:val="0080064A"/>
    <w:rsid w:val="00814EBD"/>
    <w:rsid w:val="008173EE"/>
    <w:rsid w:val="008242FC"/>
    <w:rsid w:val="00841F16"/>
    <w:rsid w:val="00851775"/>
    <w:rsid w:val="0085246B"/>
    <w:rsid w:val="00857082"/>
    <w:rsid w:val="008641FF"/>
    <w:rsid w:val="00865D94"/>
    <w:rsid w:val="00871C93"/>
    <w:rsid w:val="00871CDC"/>
    <w:rsid w:val="0087698D"/>
    <w:rsid w:val="00880066"/>
    <w:rsid w:val="008B1C6F"/>
    <w:rsid w:val="008B3FB9"/>
    <w:rsid w:val="008D458B"/>
    <w:rsid w:val="008D6ACF"/>
    <w:rsid w:val="008E5D7D"/>
    <w:rsid w:val="008E641D"/>
    <w:rsid w:val="008F103D"/>
    <w:rsid w:val="008F271E"/>
    <w:rsid w:val="00903E87"/>
    <w:rsid w:val="009173AB"/>
    <w:rsid w:val="00933C5C"/>
    <w:rsid w:val="00951143"/>
    <w:rsid w:val="00952941"/>
    <w:rsid w:val="00952E5E"/>
    <w:rsid w:val="0096128D"/>
    <w:rsid w:val="0096291E"/>
    <w:rsid w:val="00971AF3"/>
    <w:rsid w:val="009A08DB"/>
    <w:rsid w:val="009A3950"/>
    <w:rsid w:val="009B4B2F"/>
    <w:rsid w:val="009D2F49"/>
    <w:rsid w:val="009F12EE"/>
    <w:rsid w:val="009F21EB"/>
    <w:rsid w:val="009F7B3D"/>
    <w:rsid w:val="00A16C40"/>
    <w:rsid w:val="00A34B08"/>
    <w:rsid w:val="00A471BA"/>
    <w:rsid w:val="00A479FE"/>
    <w:rsid w:val="00A56667"/>
    <w:rsid w:val="00A75AE4"/>
    <w:rsid w:val="00A76D0E"/>
    <w:rsid w:val="00A963EA"/>
    <w:rsid w:val="00AA1610"/>
    <w:rsid w:val="00AA538B"/>
    <w:rsid w:val="00AB2C2A"/>
    <w:rsid w:val="00AC2DFD"/>
    <w:rsid w:val="00AC3699"/>
    <w:rsid w:val="00AD0ED0"/>
    <w:rsid w:val="00AE431E"/>
    <w:rsid w:val="00AE5B1B"/>
    <w:rsid w:val="00AF1E60"/>
    <w:rsid w:val="00AF6D1F"/>
    <w:rsid w:val="00AF6E76"/>
    <w:rsid w:val="00B04E87"/>
    <w:rsid w:val="00B33FE8"/>
    <w:rsid w:val="00B62FDF"/>
    <w:rsid w:val="00B7289A"/>
    <w:rsid w:val="00B76183"/>
    <w:rsid w:val="00BA3177"/>
    <w:rsid w:val="00BB09FF"/>
    <w:rsid w:val="00BD5B30"/>
    <w:rsid w:val="00C054F3"/>
    <w:rsid w:val="00C120C0"/>
    <w:rsid w:val="00C21906"/>
    <w:rsid w:val="00C26A6A"/>
    <w:rsid w:val="00C27F65"/>
    <w:rsid w:val="00C320CA"/>
    <w:rsid w:val="00C67A4E"/>
    <w:rsid w:val="00C75439"/>
    <w:rsid w:val="00C802D6"/>
    <w:rsid w:val="00C91E15"/>
    <w:rsid w:val="00CC5CED"/>
    <w:rsid w:val="00CC7CF7"/>
    <w:rsid w:val="00CF153F"/>
    <w:rsid w:val="00CF3FD3"/>
    <w:rsid w:val="00D0595A"/>
    <w:rsid w:val="00D40DAE"/>
    <w:rsid w:val="00D42662"/>
    <w:rsid w:val="00D45CA5"/>
    <w:rsid w:val="00D476CD"/>
    <w:rsid w:val="00D53158"/>
    <w:rsid w:val="00D54475"/>
    <w:rsid w:val="00D66E71"/>
    <w:rsid w:val="00D740BE"/>
    <w:rsid w:val="00D84343"/>
    <w:rsid w:val="00D86EE4"/>
    <w:rsid w:val="00D93A09"/>
    <w:rsid w:val="00DC393B"/>
    <w:rsid w:val="00DC7D45"/>
    <w:rsid w:val="00DE00D7"/>
    <w:rsid w:val="00DE0C44"/>
    <w:rsid w:val="00E0537F"/>
    <w:rsid w:val="00E061FD"/>
    <w:rsid w:val="00E07B52"/>
    <w:rsid w:val="00E145D3"/>
    <w:rsid w:val="00E22832"/>
    <w:rsid w:val="00E25D04"/>
    <w:rsid w:val="00E5573D"/>
    <w:rsid w:val="00E63464"/>
    <w:rsid w:val="00E738FD"/>
    <w:rsid w:val="00E81546"/>
    <w:rsid w:val="00E9187A"/>
    <w:rsid w:val="00E91F02"/>
    <w:rsid w:val="00EA0B4C"/>
    <w:rsid w:val="00EC178B"/>
    <w:rsid w:val="00EC5386"/>
    <w:rsid w:val="00EC555F"/>
    <w:rsid w:val="00EC73E0"/>
    <w:rsid w:val="00ED5444"/>
    <w:rsid w:val="00EE29DF"/>
    <w:rsid w:val="00F219E0"/>
    <w:rsid w:val="00F30CE8"/>
    <w:rsid w:val="00F41105"/>
    <w:rsid w:val="00F42F64"/>
    <w:rsid w:val="00F4403B"/>
    <w:rsid w:val="00F63F12"/>
    <w:rsid w:val="00F642DA"/>
    <w:rsid w:val="00F66874"/>
    <w:rsid w:val="00F85859"/>
    <w:rsid w:val="00FA3CF6"/>
    <w:rsid w:val="00FB13EE"/>
    <w:rsid w:val="00FB4161"/>
    <w:rsid w:val="00FC735E"/>
    <w:rsid w:val="00FF0620"/>
    <w:rsid w:val="00FF0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1143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95114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951143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E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B03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8E5D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5D7D"/>
  </w:style>
  <w:style w:type="paragraph" w:styleId="2">
    <w:name w:val="Body Text 2"/>
    <w:basedOn w:val="a"/>
    <w:link w:val="20"/>
    <w:uiPriority w:val="99"/>
    <w:unhideWhenUsed/>
    <w:rsid w:val="00EA0B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A0B4C"/>
  </w:style>
  <w:style w:type="paragraph" w:customStyle="1" w:styleId="Default">
    <w:name w:val="Default"/>
    <w:rsid w:val="009A08D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5B1336"/>
    <w:pPr>
      <w:ind w:left="720"/>
      <w:contextualSpacing/>
    </w:pPr>
  </w:style>
  <w:style w:type="paragraph" w:customStyle="1" w:styleId="3">
    <w:name w:val="Без интервала3"/>
    <w:rsid w:val="00FC735E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unhideWhenUsed/>
    <w:rsid w:val="00841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41F16"/>
  </w:style>
  <w:style w:type="paragraph" w:styleId="ae">
    <w:name w:val="footer"/>
    <w:basedOn w:val="a"/>
    <w:link w:val="af"/>
    <w:uiPriority w:val="99"/>
    <w:unhideWhenUsed/>
    <w:rsid w:val="00841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41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1143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95114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951143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E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B03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8E5D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5D7D"/>
  </w:style>
  <w:style w:type="paragraph" w:styleId="2">
    <w:name w:val="Body Text 2"/>
    <w:basedOn w:val="a"/>
    <w:link w:val="20"/>
    <w:uiPriority w:val="99"/>
    <w:unhideWhenUsed/>
    <w:rsid w:val="00EA0B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A0B4C"/>
  </w:style>
  <w:style w:type="paragraph" w:customStyle="1" w:styleId="Default">
    <w:name w:val="Default"/>
    <w:rsid w:val="009A08D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5B1336"/>
    <w:pPr>
      <w:ind w:left="720"/>
      <w:contextualSpacing/>
    </w:pPr>
  </w:style>
  <w:style w:type="paragraph" w:customStyle="1" w:styleId="3">
    <w:name w:val="Без интервала3"/>
    <w:rsid w:val="00FC735E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unhideWhenUsed/>
    <w:rsid w:val="00841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41F16"/>
  </w:style>
  <w:style w:type="paragraph" w:styleId="ae">
    <w:name w:val="footer"/>
    <w:basedOn w:val="a"/>
    <w:link w:val="af"/>
    <w:uiPriority w:val="99"/>
    <w:unhideWhenUsed/>
    <w:rsid w:val="00841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41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www.koenigsbanner.de/fotw/images/u/ua)9981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7BB46-777F-4E27-AB15-712C1657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3517</Words>
  <Characters>20052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РЕШЕНИЕ</vt:lpstr>
      <vt:lpstr>№ 09/48</vt:lpstr>
      <vt:lpstr/>
    </vt:vector>
  </TitlesOfParts>
  <Company/>
  <LinksUpToDate>false</LinksUpToDate>
  <CharactersWithSpaces>23522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4</cp:lastModifiedBy>
  <cp:revision>2</cp:revision>
  <cp:lastPrinted>2017-11-27T07:56:00Z</cp:lastPrinted>
  <dcterms:created xsi:type="dcterms:W3CDTF">2018-01-16T11:00:00Z</dcterms:created>
  <dcterms:modified xsi:type="dcterms:W3CDTF">2018-01-16T11:00:00Z</dcterms:modified>
</cp:coreProperties>
</file>