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8D692" w14:textId="77777777" w:rsidR="00073B2E" w:rsidRDefault="00073B2E" w:rsidP="00073B2E">
      <w:pPr>
        <w:pStyle w:val="a6"/>
        <w:tabs>
          <w:tab w:val="clear" w:pos="4677"/>
        </w:tabs>
        <w:spacing w:after="120" w:line="257" w:lineRule="auto"/>
        <w:jc w:val="center"/>
      </w:pPr>
      <w:r w:rsidRPr="008079E5">
        <w:rPr>
          <w:noProof/>
          <w:lang w:eastAsia="ru-RU"/>
        </w:rPr>
        <w:drawing>
          <wp:inline distT="0" distB="0" distL="0" distR="0" wp14:anchorId="7B2147B7" wp14:editId="46C9286F">
            <wp:extent cx="647700" cy="762000"/>
            <wp:effectExtent l="0" t="0" r="0" b="0"/>
            <wp:docPr id="2" name="Рисунок 2" descr="D:\User\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User\Download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inline>
        </w:drawing>
      </w:r>
    </w:p>
    <w:p w14:paraId="2C5C8864" w14:textId="77777777" w:rsidR="00073B2E" w:rsidRPr="00851CDB" w:rsidRDefault="00073B2E" w:rsidP="00073B2E">
      <w:pPr>
        <w:pStyle w:val="a6"/>
        <w:tabs>
          <w:tab w:val="clear" w:pos="4677"/>
        </w:tabs>
        <w:spacing w:after="120" w:line="240" w:lineRule="auto"/>
        <w:jc w:val="center"/>
        <w:rPr>
          <w:b/>
          <w:sz w:val="32"/>
        </w:rPr>
      </w:pPr>
      <w:r w:rsidRPr="00851CDB">
        <w:rPr>
          <w:b/>
          <w:sz w:val="32"/>
        </w:rPr>
        <w:t>Совет</w:t>
      </w:r>
      <w:r>
        <w:rPr>
          <w:b/>
          <w:sz w:val="32"/>
        </w:rPr>
        <w:t xml:space="preserve"> </w:t>
      </w:r>
      <w:r w:rsidRPr="00851CDB">
        <w:rPr>
          <w:b/>
          <w:sz w:val="32"/>
        </w:rPr>
        <w:t>Андреевского</w:t>
      </w:r>
      <w:r>
        <w:rPr>
          <w:b/>
          <w:sz w:val="32"/>
        </w:rPr>
        <w:t xml:space="preserve"> </w:t>
      </w:r>
      <w:r w:rsidRPr="00851CDB">
        <w:rPr>
          <w:b/>
          <w:sz w:val="32"/>
        </w:rPr>
        <w:t>муниципального</w:t>
      </w:r>
      <w:r>
        <w:rPr>
          <w:b/>
          <w:sz w:val="32"/>
        </w:rPr>
        <w:t xml:space="preserve"> </w:t>
      </w:r>
      <w:r w:rsidRPr="00851CDB">
        <w:rPr>
          <w:b/>
          <w:sz w:val="32"/>
        </w:rPr>
        <w:t>округа</w:t>
      </w:r>
    </w:p>
    <w:p w14:paraId="74E926A3" w14:textId="77777777" w:rsidR="00073B2E" w:rsidRDefault="00073B2E" w:rsidP="00073B2E">
      <w:pPr>
        <w:pStyle w:val="a6"/>
        <w:tabs>
          <w:tab w:val="clear" w:pos="4677"/>
        </w:tabs>
        <w:spacing w:line="257" w:lineRule="auto"/>
        <w:jc w:val="center"/>
        <w:rPr>
          <w:b/>
          <w:sz w:val="32"/>
        </w:rPr>
      </w:pPr>
      <w:r w:rsidRPr="009D1247">
        <w:rPr>
          <w:b/>
          <w:sz w:val="32"/>
        </w:rPr>
        <w:t>РЕШЕНИЕ</w:t>
      </w:r>
    </w:p>
    <w:p w14:paraId="2F7C31E7" w14:textId="547BC834" w:rsidR="00073B2E" w:rsidRPr="00A658B5" w:rsidRDefault="00073B2E" w:rsidP="00073B2E">
      <w:pPr>
        <w:pStyle w:val="a6"/>
        <w:tabs>
          <w:tab w:val="clear" w:pos="4677"/>
        </w:tabs>
        <w:spacing w:after="120" w:line="257" w:lineRule="auto"/>
        <w:jc w:val="center"/>
        <w:rPr>
          <w:b/>
        </w:rPr>
      </w:pPr>
      <w:r>
        <w:rPr>
          <w:b/>
          <w:lang w:val="en-US"/>
        </w:rPr>
        <w:t>XVIII</w:t>
      </w:r>
      <w:r>
        <w:rPr>
          <w:b/>
        </w:rPr>
        <w:t xml:space="preserve"> </w:t>
      </w:r>
      <w:r w:rsidRPr="00A658B5">
        <w:rPr>
          <w:b/>
        </w:rPr>
        <w:t>сессии</w:t>
      </w:r>
      <w:r>
        <w:rPr>
          <w:b/>
        </w:rPr>
        <w:t xml:space="preserve"> </w:t>
      </w:r>
      <w:r w:rsidRPr="00A658B5">
        <w:rPr>
          <w:b/>
        </w:rPr>
        <w:t>Совета</w:t>
      </w:r>
      <w:r>
        <w:rPr>
          <w:b/>
        </w:rPr>
        <w:t xml:space="preserve"> </w:t>
      </w:r>
      <w:r w:rsidRPr="00A658B5">
        <w:rPr>
          <w:b/>
        </w:rPr>
        <w:t>Андреевского</w:t>
      </w:r>
      <w:r>
        <w:rPr>
          <w:b/>
        </w:rPr>
        <w:t xml:space="preserve"> </w:t>
      </w:r>
      <w:r w:rsidRPr="00A658B5">
        <w:rPr>
          <w:b/>
        </w:rPr>
        <w:t>муниципального</w:t>
      </w:r>
      <w:r>
        <w:rPr>
          <w:b/>
        </w:rPr>
        <w:t xml:space="preserve"> </w:t>
      </w:r>
      <w:r w:rsidRPr="00A658B5">
        <w:rPr>
          <w:b/>
        </w:rPr>
        <w:t>округа</w:t>
      </w:r>
      <w:r>
        <w:rPr>
          <w:b/>
        </w:rPr>
        <w:t xml:space="preserve"> </w:t>
      </w:r>
      <w:r>
        <w:rPr>
          <w:b/>
          <w:lang w:val="en-US"/>
        </w:rPr>
        <w:t>III</w:t>
      </w:r>
      <w:r>
        <w:rPr>
          <w:b/>
        </w:rPr>
        <w:t xml:space="preserve"> </w:t>
      </w:r>
      <w:r w:rsidRPr="00A658B5">
        <w:rPr>
          <w:b/>
        </w:rPr>
        <w:t>созыва</w:t>
      </w:r>
    </w:p>
    <w:tbl>
      <w:tblPr>
        <w:tblW w:w="5000" w:type="pct"/>
        <w:tblLook w:val="04A0" w:firstRow="1" w:lastRow="0" w:firstColumn="1" w:lastColumn="0" w:noHBand="0" w:noVBand="1"/>
      </w:tblPr>
      <w:tblGrid>
        <w:gridCol w:w="3119"/>
        <w:gridCol w:w="3120"/>
        <w:gridCol w:w="3118"/>
      </w:tblGrid>
      <w:tr w:rsidR="00073B2E" w14:paraId="41BE0631" w14:textId="77777777" w:rsidTr="007B3FCB">
        <w:tc>
          <w:tcPr>
            <w:tcW w:w="1667" w:type="pct"/>
            <w:shd w:val="clear" w:color="auto" w:fill="auto"/>
          </w:tcPr>
          <w:p w14:paraId="4A9339F8" w14:textId="149ADBE8" w:rsidR="00073B2E" w:rsidRDefault="00073B2E" w:rsidP="007B3FCB">
            <w:pPr>
              <w:pStyle w:val="a6"/>
            </w:pPr>
            <w:r>
              <w:t>___ мая 2023 г.</w:t>
            </w:r>
          </w:p>
        </w:tc>
        <w:tc>
          <w:tcPr>
            <w:tcW w:w="1667" w:type="pct"/>
            <w:shd w:val="clear" w:color="auto" w:fill="auto"/>
          </w:tcPr>
          <w:p w14:paraId="0D23AAC6" w14:textId="00434475" w:rsidR="00073B2E" w:rsidRDefault="00C34550" w:rsidP="007B3FCB">
            <w:pPr>
              <w:pStyle w:val="a6"/>
              <w:jc w:val="center"/>
            </w:pPr>
            <w:r>
              <w:t>Проект</w:t>
            </w:r>
          </w:p>
        </w:tc>
        <w:tc>
          <w:tcPr>
            <w:tcW w:w="1667" w:type="pct"/>
            <w:shd w:val="clear" w:color="auto" w:fill="auto"/>
          </w:tcPr>
          <w:p w14:paraId="2C5B32F1" w14:textId="77777777" w:rsidR="00073B2E" w:rsidRDefault="00073B2E" w:rsidP="007B3FCB">
            <w:pPr>
              <w:pStyle w:val="a6"/>
              <w:jc w:val="right"/>
            </w:pPr>
            <w:r>
              <w:t>с. Андреевка</w:t>
            </w:r>
          </w:p>
        </w:tc>
      </w:tr>
    </w:tbl>
    <w:p w14:paraId="320059F2" w14:textId="77777777" w:rsidR="00073B2E" w:rsidRDefault="00073B2E" w:rsidP="00073B2E">
      <w:pPr>
        <w:pStyle w:val="6"/>
        <w:jc w:val="center"/>
        <w:rPr>
          <w:rFonts w:ascii="Times New Roman" w:hAnsi="Times New Roman"/>
          <w:sz w:val="28"/>
          <w:szCs w:val="28"/>
        </w:rPr>
      </w:pPr>
    </w:p>
    <w:p w14:paraId="52877214" w14:textId="77777777" w:rsidR="00073B2E" w:rsidRDefault="00073B2E" w:rsidP="00073B2E">
      <w:pPr>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О внесении изменений и дополнений в Устав внутригородского муниципального образования города Севастополя – Андреевский муниципальный округ</w:t>
      </w:r>
    </w:p>
    <w:p w14:paraId="313048F3" w14:textId="77777777" w:rsidR="00073B2E" w:rsidRPr="00721436" w:rsidRDefault="00073B2E" w:rsidP="00073B2E">
      <w:pPr>
        <w:spacing w:after="0" w:line="240" w:lineRule="auto"/>
        <w:jc w:val="center"/>
        <w:rPr>
          <w:rFonts w:ascii="Times New Roman" w:eastAsia="Times New Roman" w:hAnsi="Times New Roman" w:cs="Times New Roman"/>
          <w:sz w:val="28"/>
          <w:szCs w:val="24"/>
          <w:lang w:eastAsia="ru-RU"/>
        </w:rPr>
      </w:pPr>
    </w:p>
    <w:p w14:paraId="47DD6F8B" w14:textId="0387946E" w:rsidR="00073B2E" w:rsidRDefault="00073B2E" w:rsidP="00D80994">
      <w:pPr>
        <w:spacing w:before="240"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законом города Севастополя от 30.12.2014 г. № 102-ЗС </w:t>
      </w:r>
      <w:r>
        <w:rPr>
          <w:rFonts w:ascii="Times New Roman" w:eastAsia="Times New Roman" w:hAnsi="Times New Roman" w:cs="Times New Roman"/>
          <w:color w:val="000000"/>
          <w:sz w:val="28"/>
          <w:szCs w:val="28"/>
          <w:lang w:eastAsia="ru-RU"/>
        </w:rPr>
        <w:br/>
        <w:t>«О местном самоуправлении в городе Севастополе», Уставом внутригородского муниципального образования города Севастополя - Андреевский муниципальный округ, в целях приведения в соответствие</w:t>
      </w:r>
      <w:r w:rsidR="00D8099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с действующим законодательством, Совет Андреевского муниципального округа</w:t>
      </w:r>
    </w:p>
    <w:p w14:paraId="150D12F2" w14:textId="77777777" w:rsidR="00073B2E" w:rsidRDefault="00073B2E" w:rsidP="00D80994">
      <w:pPr>
        <w:spacing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РЕШИЛ:</w:t>
      </w:r>
    </w:p>
    <w:p w14:paraId="5ED44BB4" w14:textId="77777777" w:rsidR="00073B2E" w:rsidRPr="00BA740F" w:rsidRDefault="00073B2E" w:rsidP="00BA740F">
      <w:pPr>
        <w:pStyle w:val="a5"/>
        <w:numPr>
          <w:ilvl w:val="0"/>
          <w:numId w:val="1"/>
        </w:numPr>
        <w:spacing w:after="0" w:line="240" w:lineRule="auto"/>
        <w:jc w:val="both"/>
        <w:rPr>
          <w:rFonts w:ascii="Times New Roman" w:eastAsia="Times New Roman" w:hAnsi="Times New Roman" w:cs="Times New Roman"/>
          <w:color w:val="000000"/>
          <w:sz w:val="28"/>
          <w:szCs w:val="28"/>
          <w:lang w:eastAsia="ru-RU"/>
        </w:rPr>
      </w:pPr>
      <w:r w:rsidRPr="00BA740F">
        <w:rPr>
          <w:rFonts w:ascii="Times New Roman" w:eastAsia="Times New Roman" w:hAnsi="Times New Roman" w:cs="Times New Roman"/>
          <w:color w:val="000000"/>
          <w:sz w:val="28"/>
          <w:szCs w:val="28"/>
          <w:lang w:eastAsia="ru-RU"/>
        </w:rPr>
        <w:t>Внести в Устав внутригородского муниципального образования города Севастополя – Андреевский муниципальный округ (далее – Устав), принятый решением Совета Андреевского муниципального округа от 19.03.2015 г. № 03/14, следующие изменения:</w:t>
      </w:r>
    </w:p>
    <w:p w14:paraId="734DFDC4" w14:textId="352767EA" w:rsidR="00E77366" w:rsidRPr="00BA740F" w:rsidRDefault="00E77366" w:rsidP="00BA740F">
      <w:pPr>
        <w:pStyle w:val="a0"/>
      </w:pPr>
      <w:r w:rsidRPr="00BA740F">
        <w:t>Часть 5 статьи 35 дополнить абзацем следующего содержания:</w:t>
      </w:r>
    </w:p>
    <w:p w14:paraId="43FE9AFF" w14:textId="0355F384" w:rsidR="00E77366" w:rsidRDefault="00E77366" w:rsidP="00BA740F">
      <w:pPr>
        <w:spacing w:after="0" w:line="240" w:lineRule="auto"/>
        <w:ind w:firstLine="709"/>
        <w:jc w:val="both"/>
        <w:rPr>
          <w:rFonts w:ascii="Times New Roman" w:hAnsi="Times New Roman" w:cs="Times New Roman"/>
          <w:sz w:val="28"/>
          <w:szCs w:val="28"/>
          <w:lang w:eastAsia="ru-RU"/>
        </w:rPr>
      </w:pPr>
      <w:r w:rsidRPr="00E77366">
        <w:rPr>
          <w:rFonts w:ascii="Times New Roman" w:hAnsi="Times New Roman" w:cs="Times New Roman"/>
          <w:sz w:val="28"/>
          <w:szCs w:val="28"/>
          <w:lang w:eastAsia="ru-RU"/>
        </w:rPr>
        <w:t>«Выборные должностные лица местного самоуправления не могут</w:t>
      </w:r>
      <w:r>
        <w:rPr>
          <w:rFonts w:ascii="Times New Roman" w:hAnsi="Times New Roman" w:cs="Times New Roman"/>
          <w:sz w:val="28"/>
          <w:szCs w:val="28"/>
          <w:lang w:eastAsia="ru-RU"/>
        </w:rPr>
        <w:t xml:space="preserve">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w:t>
      </w:r>
      <w:r w:rsidR="00D80994">
        <w:rPr>
          <w:rFonts w:ascii="Times New Roman" w:hAnsi="Times New Roman" w:cs="Times New Roman"/>
          <w:sz w:val="28"/>
          <w:szCs w:val="28"/>
          <w:lang w:eastAsia="ru-RU"/>
        </w:rPr>
        <w:br/>
      </w:r>
      <w:r>
        <w:rPr>
          <w:rFonts w:ascii="Times New Roman" w:hAnsi="Times New Roman" w:cs="Times New Roman"/>
          <w:sz w:val="28"/>
          <w:szCs w:val="28"/>
          <w:lang w:eastAsia="ru-RU"/>
        </w:rPr>
        <w:t>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Совета Андреевского муниципального округа,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14:paraId="12BAE895" w14:textId="77777777" w:rsidR="00901B06" w:rsidRDefault="00901B06" w:rsidP="00BA740F">
      <w:pPr>
        <w:pStyle w:val="a0"/>
        <w:keepNext/>
      </w:pPr>
      <w:r>
        <w:lastRenderedPageBreak/>
        <w:t>Часть 7.3. статьи 35 изложить в новой редакции:</w:t>
      </w:r>
    </w:p>
    <w:p w14:paraId="261A2646" w14:textId="1A5651EE" w:rsidR="00901B06" w:rsidRPr="00DC3220" w:rsidRDefault="00901B06" w:rsidP="00BA740F">
      <w:pPr>
        <w:spacing w:after="0" w:line="240" w:lineRule="auto"/>
        <w:ind w:firstLine="709"/>
        <w:jc w:val="both"/>
        <w:rPr>
          <w:rFonts w:ascii="Times New Roman" w:eastAsia="Times New Roman" w:hAnsi="Times New Roman" w:cs="Times New Roman"/>
          <w:sz w:val="24"/>
          <w:szCs w:val="24"/>
          <w:lang w:eastAsia="ru-RU"/>
        </w:rPr>
      </w:pPr>
      <w:r w:rsidRPr="00DC3220">
        <w:rPr>
          <w:rFonts w:ascii="Times New Roman" w:hAnsi="Times New Roman" w:cs="Times New Roman"/>
          <w:sz w:val="28"/>
          <w:szCs w:val="28"/>
          <w:lang w:eastAsia="ru-RU"/>
        </w:rPr>
        <w:t xml:space="preserve">«7.3. </w:t>
      </w:r>
      <w:r w:rsidRPr="00DC3220">
        <w:rPr>
          <w:rFonts w:ascii="Times New Roman" w:eastAsia="Times New Roman" w:hAnsi="Times New Roman" w:cs="Times New Roman"/>
          <w:sz w:val="28"/>
          <w:szCs w:val="28"/>
          <w:lang w:eastAsia="ru-RU"/>
        </w:rPr>
        <w:t>Обобщенная информация об исполнении (ненадлежащем исполнении) лицами, замещающими муниципальную должность депутата Совета Андреевского муниципального округа,</w:t>
      </w:r>
      <w:r w:rsidRPr="00DC3220">
        <w:rPr>
          <w:rFonts w:ascii="Times New Roman" w:eastAsia="Times New Roman" w:hAnsi="Times New Roman" w:cs="Times New Roman"/>
          <w:sz w:val="24"/>
          <w:szCs w:val="24"/>
          <w:lang w:eastAsia="ru-RU"/>
        </w:rPr>
        <w:t xml:space="preserve"> </w:t>
      </w:r>
      <w:r w:rsidRPr="00DC3220">
        <w:rPr>
          <w:rFonts w:ascii="Times New Roman" w:eastAsia="Times New Roman" w:hAnsi="Times New Roman" w:cs="Times New Roman"/>
          <w:sz w:val="28"/>
          <w:szCs w:val="28"/>
          <w:lang w:eastAsia="ru-RU"/>
        </w:rPr>
        <w:t xml:space="preserve">обязанности представить сведения о доходах, расходах, об имуществе и обязательствах имущественного характера </w:t>
      </w:r>
      <w:r w:rsidRPr="00DC3220">
        <w:rPr>
          <w:rFonts w:ascii="Times New Roman" w:hAnsi="Times New Roman" w:cs="Times New Roman"/>
          <w:sz w:val="28"/>
          <w:szCs w:val="28"/>
        </w:rPr>
        <w:t>размеща</w:t>
      </w:r>
      <w:r>
        <w:rPr>
          <w:rFonts w:ascii="Times New Roman" w:hAnsi="Times New Roman" w:cs="Times New Roman"/>
          <w:sz w:val="28"/>
          <w:szCs w:val="28"/>
        </w:rPr>
        <w:t>е</w:t>
      </w:r>
      <w:r w:rsidRPr="00DC3220">
        <w:rPr>
          <w:rFonts w:ascii="Times New Roman" w:hAnsi="Times New Roman" w:cs="Times New Roman"/>
          <w:sz w:val="28"/>
          <w:szCs w:val="28"/>
        </w:rPr>
        <w:t>тся на официальн</w:t>
      </w:r>
      <w:r>
        <w:rPr>
          <w:rFonts w:ascii="Times New Roman" w:hAnsi="Times New Roman" w:cs="Times New Roman"/>
          <w:sz w:val="28"/>
          <w:szCs w:val="28"/>
        </w:rPr>
        <w:t>ом</w:t>
      </w:r>
      <w:r w:rsidRPr="00DC3220">
        <w:rPr>
          <w:rFonts w:ascii="Times New Roman" w:hAnsi="Times New Roman" w:cs="Times New Roman"/>
          <w:sz w:val="28"/>
          <w:szCs w:val="28"/>
        </w:rPr>
        <w:t xml:space="preserve"> сайт</w:t>
      </w:r>
      <w:r>
        <w:rPr>
          <w:rFonts w:ascii="Times New Roman" w:hAnsi="Times New Roman" w:cs="Times New Roman"/>
          <w:sz w:val="28"/>
          <w:szCs w:val="28"/>
        </w:rPr>
        <w:t>е</w:t>
      </w:r>
      <w:r w:rsidRPr="00DC3220">
        <w:rPr>
          <w:rFonts w:ascii="Times New Roman" w:hAnsi="Times New Roman" w:cs="Times New Roman"/>
          <w:sz w:val="28"/>
          <w:szCs w:val="28"/>
        </w:rPr>
        <w:t xml:space="preserve"> </w:t>
      </w:r>
      <w:r>
        <w:rPr>
          <w:rFonts w:ascii="Times New Roman" w:hAnsi="Times New Roman" w:cs="Times New Roman"/>
          <w:sz w:val="28"/>
          <w:szCs w:val="28"/>
        </w:rPr>
        <w:t xml:space="preserve">внутригородского муниципального образования города Севастополя Андреевский муниципальный округ </w:t>
      </w:r>
      <w:r w:rsidRPr="00DC3220">
        <w:rPr>
          <w:rFonts w:ascii="Times New Roman" w:hAnsi="Times New Roman" w:cs="Times New Roman"/>
          <w:sz w:val="28"/>
          <w:szCs w:val="28"/>
        </w:rPr>
        <w:t>в информационно-телекоммуникационной сети «Интернет»</w:t>
      </w:r>
      <w:r w:rsidRPr="00DC3220">
        <w:rPr>
          <w:rFonts w:ascii="Times New Roman" w:eastAsia="Times New Roman" w:hAnsi="Times New Roman" w:cs="Times New Roman"/>
          <w:sz w:val="28"/>
          <w:szCs w:val="28"/>
          <w:lang w:eastAsia="ru-RU"/>
        </w:rPr>
        <w:t xml:space="preserve">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течение 14 рабочих дней со дня истечения срока, установленного для подачи депутатом Совета Андреевского муниципального округа сведений о доходах, расходах, об</w:t>
      </w:r>
      <w:r w:rsidR="00BA740F">
        <w:rPr>
          <w:rFonts w:ascii="Times New Roman" w:eastAsia="Times New Roman" w:hAnsi="Times New Roman" w:cs="Times New Roman"/>
          <w:sz w:val="28"/>
          <w:szCs w:val="28"/>
          <w:lang w:eastAsia="ru-RU"/>
        </w:rPr>
        <w:t> </w:t>
      </w:r>
      <w:r w:rsidRPr="00DC3220">
        <w:rPr>
          <w:rFonts w:ascii="Times New Roman" w:eastAsia="Times New Roman" w:hAnsi="Times New Roman" w:cs="Times New Roman"/>
          <w:sz w:val="28"/>
          <w:szCs w:val="28"/>
          <w:lang w:eastAsia="ru-RU"/>
        </w:rPr>
        <w:t xml:space="preserve">имуществе и обязательствах имущественного характера. </w:t>
      </w:r>
      <w:r w:rsidRPr="00901B06">
        <w:rPr>
          <w:rFonts w:ascii="Times New Roman" w:eastAsia="Times New Roman" w:hAnsi="Times New Roman" w:cs="Times New Roman"/>
          <w:sz w:val="28"/>
          <w:szCs w:val="28"/>
          <w:lang w:eastAsia="ru-RU"/>
        </w:rPr>
        <w:t>Порядок передачи указанных в настоящей части сведений органам местного самоуправления внутригородских муниципальных образований города Севастополя устанавливается Губернатором города Севастопол</w:t>
      </w:r>
      <w:r w:rsidR="00BA740F">
        <w:rPr>
          <w:rFonts w:ascii="Times New Roman" w:eastAsia="Times New Roman" w:hAnsi="Times New Roman" w:cs="Times New Roman"/>
          <w:sz w:val="28"/>
          <w:szCs w:val="28"/>
          <w:lang w:eastAsia="ru-RU"/>
        </w:rPr>
        <w:t>я.»</w:t>
      </w:r>
    </w:p>
    <w:p w14:paraId="787B600B" w14:textId="65FB36AB" w:rsidR="00073B2E" w:rsidRPr="00BA740F" w:rsidRDefault="00073B2E" w:rsidP="00BA740F">
      <w:pPr>
        <w:pStyle w:val="a0"/>
      </w:pPr>
      <w:r w:rsidRPr="00BA740F">
        <w:t xml:space="preserve">Часть 8 статьи 35 дополнить пунктом </w:t>
      </w:r>
      <w:r w:rsidR="00427453">
        <w:t xml:space="preserve">12 </w:t>
      </w:r>
      <w:bookmarkStart w:id="0" w:name="_GoBack"/>
      <w:bookmarkEnd w:id="0"/>
      <w:r w:rsidR="00636D8A" w:rsidRPr="00BA740F">
        <w:t>следующего содержания</w:t>
      </w:r>
      <w:r w:rsidRPr="00BA740F">
        <w:t>:</w:t>
      </w:r>
    </w:p>
    <w:p w14:paraId="23721AA0" w14:textId="74444349" w:rsidR="00073B2E" w:rsidRPr="00073B2E" w:rsidRDefault="00073B2E" w:rsidP="00BA740F">
      <w:pPr>
        <w:spacing w:after="0" w:line="240" w:lineRule="auto"/>
        <w:ind w:firstLine="708"/>
        <w:jc w:val="both"/>
        <w:rPr>
          <w:rFonts w:ascii="Times New Roman" w:hAnsi="Times New Roman" w:cs="Times New Roman"/>
          <w:sz w:val="28"/>
          <w:szCs w:val="28"/>
          <w:lang w:eastAsia="ru-RU"/>
        </w:rPr>
      </w:pPr>
      <w:r w:rsidRPr="00073B2E">
        <w:rPr>
          <w:rFonts w:ascii="Times New Roman" w:hAnsi="Times New Roman" w:cs="Times New Roman"/>
          <w:sz w:val="28"/>
          <w:szCs w:val="28"/>
          <w:lang w:eastAsia="ru-RU"/>
        </w:rPr>
        <w:t>«12) отсутствия депутата без уважительных причин на всех заседаниях Совета Андреевского муниципального округа в течение шести месяцев подряд.»</w:t>
      </w:r>
      <w:r>
        <w:rPr>
          <w:rFonts w:ascii="Times New Roman" w:hAnsi="Times New Roman" w:cs="Times New Roman"/>
          <w:sz w:val="28"/>
          <w:szCs w:val="28"/>
          <w:lang w:eastAsia="ru-RU"/>
        </w:rPr>
        <w:t>.</w:t>
      </w:r>
    </w:p>
    <w:p w14:paraId="05C383EF" w14:textId="77777777" w:rsidR="00073B2E" w:rsidRDefault="00073B2E" w:rsidP="00BA740F">
      <w:pPr>
        <w:pStyle w:val="a5"/>
        <w:numPr>
          <w:ilvl w:val="0"/>
          <w:numId w:val="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Осуществить государственную регистрацию Устава в порядке, установленным федеральным законодательством.</w:t>
      </w:r>
    </w:p>
    <w:p w14:paraId="38A91562" w14:textId="77777777" w:rsidR="00073B2E" w:rsidRDefault="00073B2E" w:rsidP="00BA740F">
      <w:pPr>
        <w:pStyle w:val="a5"/>
        <w:numPr>
          <w:ilvl w:val="0"/>
          <w:numId w:val="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Настоящее решение подлежит официальному опубликованию на официальном сайте муниципального образования в информационно – телекоммуникационной сети Интернет.</w:t>
      </w:r>
    </w:p>
    <w:p w14:paraId="49A614DC" w14:textId="77777777" w:rsidR="00073B2E" w:rsidRDefault="00073B2E" w:rsidP="00BA740F">
      <w:pPr>
        <w:pStyle w:val="a5"/>
        <w:numPr>
          <w:ilvl w:val="0"/>
          <w:numId w:val="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Настоящее решение вступает в силу с момента его официального опубликования (обнародования).</w:t>
      </w:r>
    </w:p>
    <w:p w14:paraId="037B27F9" w14:textId="77777777" w:rsidR="00073B2E" w:rsidRDefault="00073B2E" w:rsidP="00BA740F">
      <w:pPr>
        <w:pStyle w:val="a5"/>
        <w:numPr>
          <w:ilvl w:val="0"/>
          <w:numId w:val="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Контроль за исполнением</w:t>
      </w:r>
      <w:r>
        <w:rPr>
          <w:rFonts w:ascii="Times New Roman" w:eastAsia="Times New Roman" w:hAnsi="Times New Roman" w:cs="Times New Roman"/>
          <w:sz w:val="28"/>
          <w:szCs w:val="28"/>
          <w:lang w:eastAsia="ru-RU"/>
        </w:rPr>
        <w:t xml:space="preserve"> настоящего решения оставляю за собой.</w:t>
      </w:r>
    </w:p>
    <w:p w14:paraId="26B92C16" w14:textId="77777777" w:rsidR="00073B2E" w:rsidRDefault="00073B2E" w:rsidP="00073B2E">
      <w:pPr>
        <w:spacing w:after="0" w:line="240" w:lineRule="auto"/>
        <w:jc w:val="both"/>
        <w:rPr>
          <w:rFonts w:ascii="Times New Roman" w:eastAsia="Times New Roman" w:hAnsi="Times New Roman" w:cs="Times New Roman"/>
          <w:bCs/>
          <w:iCs/>
          <w:sz w:val="28"/>
          <w:szCs w:val="28"/>
          <w:lang w:eastAsia="ru-RU"/>
        </w:rPr>
      </w:pPr>
    </w:p>
    <w:p w14:paraId="28DD1D6A" w14:textId="77777777" w:rsidR="00073B2E" w:rsidRDefault="00073B2E" w:rsidP="00073B2E">
      <w:pPr>
        <w:spacing w:after="0" w:line="240" w:lineRule="auto"/>
        <w:jc w:val="both"/>
        <w:rPr>
          <w:rFonts w:ascii="Times New Roman" w:eastAsia="Times New Roman" w:hAnsi="Times New Roman" w:cs="Times New Roman"/>
          <w:bCs/>
          <w:iCs/>
          <w:sz w:val="28"/>
          <w:szCs w:val="28"/>
          <w:lang w:eastAsia="ru-RU"/>
        </w:rPr>
      </w:pPr>
    </w:p>
    <w:p w14:paraId="45BE21AE" w14:textId="77777777" w:rsidR="00073B2E" w:rsidRDefault="00073B2E" w:rsidP="00073B2E">
      <w:pPr>
        <w:spacing w:after="0" w:line="240" w:lineRule="auto"/>
        <w:jc w:val="both"/>
        <w:rPr>
          <w:rFonts w:ascii="Times New Roman" w:eastAsia="Times New Roman" w:hAnsi="Times New Roman" w:cs="Times New Roman"/>
          <w:bCs/>
          <w:iCs/>
          <w:sz w:val="28"/>
          <w:szCs w:val="28"/>
          <w:lang w:eastAsia="ru-RU"/>
        </w:rPr>
      </w:pPr>
    </w:p>
    <w:p w14:paraId="2A1EF691" w14:textId="77777777" w:rsidR="00073B2E" w:rsidRPr="008E2A40" w:rsidRDefault="00073B2E" w:rsidP="00073B2E">
      <w:pPr>
        <w:pStyle w:val="aa"/>
        <w:jc w:val="both"/>
        <w:rPr>
          <w:rFonts w:ascii="Times New Roman" w:hAnsi="Times New Roman"/>
          <w:sz w:val="28"/>
          <w:szCs w:val="28"/>
        </w:rPr>
      </w:pPr>
      <w:r w:rsidRPr="008E2A40">
        <w:rPr>
          <w:rFonts w:ascii="Times New Roman" w:hAnsi="Times New Roman"/>
          <w:sz w:val="28"/>
          <w:szCs w:val="28"/>
        </w:rPr>
        <w:t>Глава ВМО Андреевск</w:t>
      </w:r>
      <w:r>
        <w:rPr>
          <w:rFonts w:ascii="Times New Roman" w:hAnsi="Times New Roman"/>
          <w:sz w:val="28"/>
          <w:szCs w:val="28"/>
        </w:rPr>
        <w:t>ий</w:t>
      </w:r>
      <w:r w:rsidRPr="008E2A40">
        <w:rPr>
          <w:rFonts w:ascii="Times New Roman" w:hAnsi="Times New Roman"/>
          <w:sz w:val="28"/>
          <w:szCs w:val="28"/>
        </w:rPr>
        <w:t xml:space="preserve"> МО, исполняющий </w:t>
      </w:r>
    </w:p>
    <w:p w14:paraId="00E5D0CD" w14:textId="77777777" w:rsidR="00073B2E" w:rsidRPr="008E2A40" w:rsidRDefault="00073B2E" w:rsidP="00073B2E">
      <w:pPr>
        <w:pStyle w:val="aa"/>
        <w:jc w:val="both"/>
        <w:rPr>
          <w:rFonts w:ascii="Times New Roman" w:hAnsi="Times New Roman"/>
          <w:sz w:val="28"/>
          <w:szCs w:val="28"/>
        </w:rPr>
      </w:pPr>
      <w:r w:rsidRPr="008E2A40">
        <w:rPr>
          <w:rFonts w:ascii="Times New Roman" w:hAnsi="Times New Roman"/>
          <w:sz w:val="28"/>
          <w:szCs w:val="28"/>
        </w:rPr>
        <w:t xml:space="preserve">полномочия председателя Совета, </w:t>
      </w:r>
    </w:p>
    <w:p w14:paraId="0A582D96" w14:textId="1AED6AC5" w:rsidR="00EA6D13" w:rsidRDefault="00073B2E" w:rsidP="00D80994">
      <w:pPr>
        <w:pStyle w:val="aa"/>
        <w:tabs>
          <w:tab w:val="right" w:pos="9498"/>
        </w:tabs>
        <w:jc w:val="both"/>
      </w:pPr>
      <w:r w:rsidRPr="008E2A40">
        <w:rPr>
          <w:rFonts w:ascii="Times New Roman" w:hAnsi="Times New Roman"/>
          <w:sz w:val="28"/>
          <w:szCs w:val="28"/>
        </w:rPr>
        <w:t>Глава местной администрации</w:t>
      </w:r>
      <w:r w:rsidRPr="008E2A40">
        <w:rPr>
          <w:rFonts w:ascii="Times New Roman" w:hAnsi="Times New Roman"/>
          <w:sz w:val="28"/>
          <w:szCs w:val="28"/>
        </w:rPr>
        <w:tab/>
        <w:t>П.Н.</w:t>
      </w:r>
      <w:r>
        <w:rPr>
          <w:rFonts w:ascii="Times New Roman" w:hAnsi="Times New Roman"/>
          <w:sz w:val="28"/>
          <w:szCs w:val="28"/>
        </w:rPr>
        <w:t xml:space="preserve"> </w:t>
      </w:r>
      <w:r w:rsidRPr="008E2A40">
        <w:rPr>
          <w:rFonts w:ascii="Times New Roman" w:hAnsi="Times New Roman"/>
          <w:sz w:val="28"/>
          <w:szCs w:val="28"/>
        </w:rPr>
        <w:t>Сысуев</w:t>
      </w:r>
    </w:p>
    <w:sectPr w:rsidR="00EA6D13" w:rsidSect="001D5CA6">
      <w:headerReference w:type="default" r:id="rId8"/>
      <w:pgSz w:w="11909" w:h="16834"/>
      <w:pgMar w:top="1134" w:right="851" w:bottom="1134" w:left="1701"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00CCF" w14:textId="77777777" w:rsidR="001B7DBC" w:rsidRDefault="001B7DBC">
      <w:pPr>
        <w:spacing w:after="0" w:line="240" w:lineRule="auto"/>
      </w:pPr>
      <w:r>
        <w:separator/>
      </w:r>
    </w:p>
  </w:endnote>
  <w:endnote w:type="continuationSeparator" w:id="0">
    <w:p w14:paraId="567D9AF2" w14:textId="77777777" w:rsidR="001B7DBC" w:rsidRDefault="001B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529EF" w14:textId="77777777" w:rsidR="001B7DBC" w:rsidRDefault="001B7DBC">
      <w:pPr>
        <w:spacing w:after="0" w:line="240" w:lineRule="auto"/>
      </w:pPr>
      <w:r>
        <w:separator/>
      </w:r>
    </w:p>
  </w:footnote>
  <w:footnote w:type="continuationSeparator" w:id="0">
    <w:p w14:paraId="515D0FF2" w14:textId="77777777" w:rsidR="001B7DBC" w:rsidRDefault="001B7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122194545"/>
      <w:docPartObj>
        <w:docPartGallery w:val="Page Numbers (Top of Page)"/>
        <w:docPartUnique/>
      </w:docPartObj>
    </w:sdtPr>
    <w:sdtEndPr/>
    <w:sdtContent>
      <w:p w14:paraId="2E21109A" w14:textId="77777777" w:rsidR="0071167E" w:rsidRPr="0071167E" w:rsidRDefault="00525E93">
        <w:pPr>
          <w:pStyle w:val="a8"/>
          <w:jc w:val="center"/>
          <w:rPr>
            <w:rFonts w:ascii="Times New Roman" w:hAnsi="Times New Roman" w:cs="Times New Roman"/>
            <w:sz w:val="24"/>
          </w:rPr>
        </w:pPr>
        <w:r w:rsidRPr="0071167E">
          <w:rPr>
            <w:rFonts w:ascii="Times New Roman" w:hAnsi="Times New Roman" w:cs="Times New Roman"/>
            <w:sz w:val="24"/>
          </w:rPr>
          <w:fldChar w:fldCharType="begin"/>
        </w:r>
        <w:r w:rsidRPr="0071167E">
          <w:rPr>
            <w:rFonts w:ascii="Times New Roman" w:hAnsi="Times New Roman" w:cs="Times New Roman"/>
            <w:sz w:val="24"/>
          </w:rPr>
          <w:instrText>PAGE   \* MERGEFORMAT</w:instrText>
        </w:r>
        <w:r w:rsidRPr="0071167E">
          <w:rPr>
            <w:rFonts w:ascii="Times New Roman" w:hAnsi="Times New Roman" w:cs="Times New Roman"/>
            <w:sz w:val="24"/>
          </w:rPr>
          <w:fldChar w:fldCharType="separate"/>
        </w:r>
        <w:r w:rsidR="00427453">
          <w:rPr>
            <w:rFonts w:ascii="Times New Roman" w:hAnsi="Times New Roman" w:cs="Times New Roman"/>
            <w:noProof/>
            <w:sz w:val="24"/>
          </w:rPr>
          <w:t>2</w:t>
        </w:r>
        <w:r w:rsidRPr="0071167E">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96A94"/>
    <w:multiLevelType w:val="hybridMultilevel"/>
    <w:tmpl w:val="971A3944"/>
    <w:lvl w:ilvl="0" w:tplc="C63EB8B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3485137"/>
    <w:multiLevelType w:val="multilevel"/>
    <w:tmpl w:val="1ED6661C"/>
    <w:lvl w:ilvl="0">
      <w:start w:val="1"/>
      <w:numFmt w:val="decimal"/>
      <w:pStyle w:val="a"/>
      <w:suff w:val="space"/>
      <w:lvlText w:val="%1."/>
      <w:lvlJc w:val="left"/>
      <w:pPr>
        <w:ind w:left="0" w:firstLine="709"/>
      </w:pPr>
      <w:rPr>
        <w:rFonts w:hint="default"/>
      </w:rPr>
    </w:lvl>
    <w:lvl w:ilvl="1">
      <w:start w:val="1"/>
      <w:numFmt w:val="decimal"/>
      <w:pStyle w:val="a0"/>
      <w:suff w:val="space"/>
      <w:lvlText w:val="%1.%2."/>
      <w:lvlJc w:val="left"/>
      <w:pPr>
        <w:ind w:left="0" w:firstLine="709"/>
      </w:pPr>
      <w:rPr>
        <w:rFonts w:hint="default"/>
        <w:b w:val="0"/>
        <w:i w:val="0"/>
      </w:rPr>
    </w:lvl>
    <w:lvl w:ilvl="2">
      <w:start w:val="1"/>
      <w:numFmt w:val="russianLower"/>
      <w:suff w:val="space"/>
      <w:lvlText w:val="%3)"/>
      <w:lvlJc w:val="left"/>
      <w:pPr>
        <w:ind w:left="0"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40"/>
    <w:rsid w:val="00073B2E"/>
    <w:rsid w:val="001B7DBC"/>
    <w:rsid w:val="00312AA7"/>
    <w:rsid w:val="00427453"/>
    <w:rsid w:val="004B12AA"/>
    <w:rsid w:val="00525E93"/>
    <w:rsid w:val="00557C2A"/>
    <w:rsid w:val="00636D8A"/>
    <w:rsid w:val="006C526D"/>
    <w:rsid w:val="008E1704"/>
    <w:rsid w:val="00901B06"/>
    <w:rsid w:val="00BA740F"/>
    <w:rsid w:val="00C34550"/>
    <w:rsid w:val="00D80994"/>
    <w:rsid w:val="00D87B40"/>
    <w:rsid w:val="00DC3220"/>
    <w:rsid w:val="00E519A3"/>
    <w:rsid w:val="00E77366"/>
    <w:rsid w:val="00EA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B53E"/>
  <w15:chartTrackingRefBased/>
  <w15:docId w15:val="{BA3FCD50-2237-4B46-8316-9890C568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73B2E"/>
    <w:rPr>
      <w:kern w:val="0"/>
      <w14:ligatures w14:val="none"/>
    </w:rPr>
  </w:style>
  <w:style w:type="paragraph" w:styleId="2">
    <w:name w:val="heading 2"/>
    <w:basedOn w:val="a1"/>
    <w:next w:val="a1"/>
    <w:link w:val="20"/>
    <w:uiPriority w:val="9"/>
    <w:semiHidden/>
    <w:unhideWhenUsed/>
    <w:qFormat/>
    <w:rsid w:val="00073B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1"/>
    <w:link w:val="30"/>
    <w:uiPriority w:val="9"/>
    <w:semiHidden/>
    <w:unhideWhenUsed/>
    <w:qFormat/>
    <w:rsid w:val="00073B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073B2E"/>
    <w:pPr>
      <w:ind w:left="720"/>
      <w:contextualSpacing/>
    </w:pPr>
  </w:style>
  <w:style w:type="paragraph" w:customStyle="1" w:styleId="a6">
    <w:name w:val="Решение Совета"/>
    <w:basedOn w:val="a1"/>
    <w:link w:val="a7"/>
    <w:rsid w:val="00073B2E"/>
    <w:pPr>
      <w:tabs>
        <w:tab w:val="center" w:pos="4677"/>
        <w:tab w:val="left" w:pos="7545"/>
      </w:tabs>
      <w:spacing w:after="0" w:line="256" w:lineRule="auto"/>
    </w:pPr>
    <w:rPr>
      <w:rFonts w:ascii="Times New Roman" w:hAnsi="Times New Roman" w:cs="Times New Roman"/>
      <w:bCs/>
      <w:sz w:val="28"/>
      <w:szCs w:val="28"/>
    </w:rPr>
  </w:style>
  <w:style w:type="character" w:customStyle="1" w:styleId="a7">
    <w:name w:val="Решение Совета Знак"/>
    <w:basedOn w:val="a2"/>
    <w:link w:val="a6"/>
    <w:rsid w:val="00073B2E"/>
    <w:rPr>
      <w:rFonts w:ascii="Times New Roman" w:hAnsi="Times New Roman" w:cs="Times New Roman"/>
      <w:bCs/>
      <w:kern w:val="0"/>
      <w:sz w:val="28"/>
      <w:szCs w:val="28"/>
      <w14:ligatures w14:val="none"/>
    </w:rPr>
  </w:style>
  <w:style w:type="paragraph" w:styleId="a8">
    <w:name w:val="header"/>
    <w:basedOn w:val="a1"/>
    <w:link w:val="a9"/>
    <w:uiPriority w:val="99"/>
    <w:unhideWhenUsed/>
    <w:rsid w:val="00073B2E"/>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073B2E"/>
    <w:rPr>
      <w:kern w:val="0"/>
      <w14:ligatures w14:val="none"/>
    </w:rPr>
  </w:style>
  <w:style w:type="paragraph" w:customStyle="1" w:styleId="6">
    <w:name w:val="Без интервала6"/>
    <w:rsid w:val="00073B2E"/>
    <w:pPr>
      <w:spacing w:after="0" w:line="240" w:lineRule="auto"/>
    </w:pPr>
    <w:rPr>
      <w:rFonts w:ascii="Calibri" w:hAnsi="Calibri"/>
      <w:kern w:val="0"/>
      <w14:ligatures w14:val="none"/>
    </w:rPr>
  </w:style>
  <w:style w:type="paragraph" w:styleId="aa">
    <w:name w:val="No Spacing"/>
    <w:uiPriority w:val="1"/>
    <w:qFormat/>
    <w:rsid w:val="00073B2E"/>
    <w:pPr>
      <w:suppressAutoHyphens/>
      <w:spacing w:after="0" w:line="240" w:lineRule="auto"/>
    </w:pPr>
    <w:rPr>
      <w:rFonts w:ascii="Calibri" w:eastAsia="Times New Roman" w:hAnsi="Calibri" w:cs="Times New Roman"/>
      <w:kern w:val="0"/>
      <w:lang w:eastAsia="zh-CN"/>
      <w14:ligatures w14:val="none"/>
    </w:rPr>
  </w:style>
  <w:style w:type="paragraph" w:customStyle="1" w:styleId="a">
    <w:name w:val="Часть"/>
    <w:basedOn w:val="2"/>
    <w:next w:val="3"/>
    <w:link w:val="ab"/>
    <w:qFormat/>
    <w:rsid w:val="00073B2E"/>
    <w:pPr>
      <w:numPr>
        <w:numId w:val="1"/>
      </w:numPr>
      <w:spacing w:line="240" w:lineRule="auto"/>
      <w:jc w:val="both"/>
    </w:pPr>
    <w:rPr>
      <w:rFonts w:ascii="Times New Roman" w:eastAsia="Times New Roman" w:hAnsi="Times New Roman" w:cs="Times New Roman"/>
      <w:color w:val="000000"/>
      <w:sz w:val="28"/>
      <w:szCs w:val="28"/>
      <w:lang w:eastAsia="ru-RU"/>
    </w:rPr>
  </w:style>
  <w:style w:type="paragraph" w:customStyle="1" w:styleId="a0">
    <w:name w:val="Пункт"/>
    <w:basedOn w:val="a1"/>
    <w:next w:val="a1"/>
    <w:link w:val="ac"/>
    <w:qFormat/>
    <w:rsid w:val="00BA740F"/>
    <w:pPr>
      <w:numPr>
        <w:ilvl w:val="1"/>
        <w:numId w:val="1"/>
      </w:numPr>
      <w:spacing w:after="0" w:line="240" w:lineRule="auto"/>
      <w:jc w:val="both"/>
    </w:pPr>
    <w:rPr>
      <w:rFonts w:ascii="Times New Roman" w:eastAsia="Times New Roman" w:hAnsi="Times New Roman" w:cs="Times New Roman"/>
      <w:color w:val="000000"/>
      <w:sz w:val="28"/>
      <w:szCs w:val="28"/>
      <w:lang w:eastAsia="ru-RU"/>
    </w:rPr>
  </w:style>
  <w:style w:type="character" w:customStyle="1" w:styleId="ab">
    <w:name w:val="Часть Знак"/>
    <w:basedOn w:val="20"/>
    <w:link w:val="a"/>
    <w:rsid w:val="00073B2E"/>
    <w:rPr>
      <w:rFonts w:ascii="Times New Roman" w:eastAsia="Times New Roman" w:hAnsi="Times New Roman" w:cs="Times New Roman"/>
      <w:color w:val="000000"/>
      <w:kern w:val="0"/>
      <w:sz w:val="28"/>
      <w:szCs w:val="28"/>
      <w:lang w:eastAsia="ru-RU"/>
      <w14:ligatures w14:val="none"/>
    </w:rPr>
  </w:style>
  <w:style w:type="character" w:customStyle="1" w:styleId="ac">
    <w:name w:val="Пункт Знак"/>
    <w:basedOn w:val="30"/>
    <w:link w:val="a0"/>
    <w:rsid w:val="00BA740F"/>
    <w:rPr>
      <w:rFonts w:ascii="Times New Roman" w:eastAsia="Times New Roman" w:hAnsi="Times New Roman" w:cs="Times New Roman"/>
      <w:color w:val="000000"/>
      <w:kern w:val="0"/>
      <w:sz w:val="28"/>
      <w:szCs w:val="28"/>
      <w:lang w:eastAsia="ru-RU"/>
      <w14:ligatures w14:val="none"/>
    </w:rPr>
  </w:style>
  <w:style w:type="character" w:customStyle="1" w:styleId="20">
    <w:name w:val="Заголовок 2 Знак"/>
    <w:basedOn w:val="a2"/>
    <w:link w:val="2"/>
    <w:uiPriority w:val="9"/>
    <w:semiHidden/>
    <w:rsid w:val="00073B2E"/>
    <w:rPr>
      <w:rFonts w:asciiTheme="majorHAnsi" w:eastAsiaTheme="majorEastAsia" w:hAnsiTheme="majorHAnsi" w:cstheme="majorBidi"/>
      <w:color w:val="2F5496" w:themeColor="accent1" w:themeShade="BF"/>
      <w:kern w:val="0"/>
      <w:sz w:val="26"/>
      <w:szCs w:val="26"/>
      <w14:ligatures w14:val="none"/>
    </w:rPr>
  </w:style>
  <w:style w:type="character" w:customStyle="1" w:styleId="30">
    <w:name w:val="Заголовок 3 Знак"/>
    <w:basedOn w:val="a2"/>
    <w:link w:val="3"/>
    <w:uiPriority w:val="9"/>
    <w:semiHidden/>
    <w:rsid w:val="00073B2E"/>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Jan</dc:creator>
  <cp:keywords/>
  <dc:description/>
  <cp:lastModifiedBy>Пользователь</cp:lastModifiedBy>
  <cp:revision>7</cp:revision>
  <dcterms:created xsi:type="dcterms:W3CDTF">2023-05-15T12:47:00Z</dcterms:created>
  <dcterms:modified xsi:type="dcterms:W3CDTF">2023-05-16T10:15:00Z</dcterms:modified>
</cp:coreProperties>
</file>